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185" w:rsidRDefault="00460185">
      <w:pPr>
        <w:ind w:firstLine="119"/>
        <w:rPr>
          <w:rFonts w:ascii="HGSｺﾞｼｯｸM" w:eastAsia="HGSｺﾞｼｯｸM" w:hAnsi="HGSｺﾞｼｯｸM" w:cs="HGSｺﾞｼｯｸM"/>
          <w:color w:val="000000" w:themeColor="text1"/>
          <w:sz w:val="24"/>
        </w:rPr>
      </w:pPr>
    </w:p>
    <w:p w:rsidR="00460185" w:rsidRPr="00133470" w:rsidRDefault="000238D2">
      <w:pPr>
        <w:ind w:right="479"/>
        <w:jc w:val="right"/>
        <w:rPr>
          <w:rFonts w:ascii="Meiryo UI" w:eastAsia="Meiryo UI" w:hAnsi="Meiryo UI" w:cs="HGSｺﾞｼｯｸM"/>
          <w:color w:val="000000" w:themeColor="text1"/>
        </w:rPr>
      </w:pPr>
      <w:r>
        <w:tab/>
      </w:r>
      <w:r>
        <w:rPr>
          <w:rFonts w:ascii="HGSｺﾞｼｯｸM" w:eastAsia="HGSｺﾞｼｯｸM" w:hAnsi="HGSｺﾞｼｯｸM" w:cs="HGSｺﾞｼｯｸM"/>
          <w:color w:val="000000" w:themeColor="text1"/>
          <w:sz w:val="24"/>
        </w:rPr>
        <w:t xml:space="preserve">  </w:t>
      </w:r>
      <w:r>
        <w:tab/>
      </w:r>
      <w:r>
        <w:tab/>
      </w:r>
      <w:r>
        <w:tab/>
      </w:r>
      <w:r>
        <w:tab/>
      </w:r>
      <w:r>
        <w:tab/>
      </w:r>
      <w:r>
        <w:rPr>
          <w:rFonts w:ascii="HGSｺﾞｼｯｸM" w:eastAsia="HGSｺﾞｼｯｸM" w:hAnsi="HGSｺﾞｼｯｸM" w:cs="HGSｺﾞｼｯｸM"/>
          <w:color w:val="000000" w:themeColor="text1"/>
        </w:rPr>
        <w:t xml:space="preserve">　　　</w:t>
      </w:r>
      <w:r w:rsidRPr="00133470">
        <w:rPr>
          <w:rFonts w:ascii="Meiryo UI" w:eastAsia="Meiryo UI" w:hAnsi="Meiryo UI" w:cs="HGSｺﾞｼｯｸM"/>
          <w:color w:val="000000" w:themeColor="text1"/>
        </w:rPr>
        <w:t xml:space="preserve">　ゾーホージャパン株式会社</w:t>
      </w:r>
    </w:p>
    <w:p w:rsidR="00460185" w:rsidRPr="00133470" w:rsidRDefault="000238D2">
      <w:pPr>
        <w:ind w:right="525" w:firstLine="210"/>
        <w:jc w:val="right"/>
        <w:rPr>
          <w:rFonts w:ascii="Meiryo UI" w:eastAsia="Meiryo UI" w:hAnsi="Meiryo UI" w:cs="HGSｺﾞｼｯｸM"/>
          <w:color w:val="000000" w:themeColor="text1"/>
        </w:rPr>
      </w:pPr>
      <w:r w:rsidRPr="00133470">
        <w:rPr>
          <w:rFonts w:ascii="Meiryo UI" w:eastAsia="Meiryo UI" w:hAnsi="Meiryo UI" w:cs="HGSｺﾞｼｯｸM"/>
          <w:color w:val="000000" w:themeColor="text1"/>
        </w:rPr>
        <w:t>2019年6月</w:t>
      </w:r>
      <w:r w:rsidR="00133470">
        <w:rPr>
          <w:rFonts w:ascii="Meiryo UI" w:eastAsia="Meiryo UI" w:hAnsi="Meiryo UI" w:cs="HGSｺﾞｼｯｸM"/>
          <w:color w:val="000000" w:themeColor="text1"/>
        </w:rPr>
        <w:t>7</w:t>
      </w:r>
      <w:r w:rsidRPr="00133470">
        <w:rPr>
          <w:rFonts w:ascii="Meiryo UI" w:eastAsia="Meiryo UI" w:hAnsi="Meiryo UI" w:cs="HGSｺﾞｼｯｸM"/>
          <w:color w:val="000000" w:themeColor="text1"/>
        </w:rPr>
        <w:t>日</w:t>
      </w:r>
    </w:p>
    <w:bookmarkStart w:id="0" w:name="_GoBack"/>
    <w:bookmarkEnd w:id="0"/>
    <w:p w:rsidR="00460185" w:rsidRDefault="00133470">
      <w:pPr>
        <w:jc w:val="center"/>
        <w:rPr>
          <w:rFonts w:ascii="HGSｺﾞｼｯｸM" w:eastAsia="HGSｺﾞｼｯｸM" w:hAnsi="HGSｺﾞｼｯｸM" w:cs="HGSｺﾞｼｯｸM"/>
          <w:color w:val="000000" w:themeColor="text1"/>
        </w:rPr>
      </w:pPr>
      <w:r>
        <w:rPr>
          <w:noProof/>
        </w:rPr>
        <mc:AlternateContent>
          <mc:Choice Requires="wps">
            <w:drawing>
              <wp:anchor distT="0" distB="0" distL="114300" distR="114300" simplePos="0" relativeHeight="251657216" behindDoc="0" locked="0" layoutInCell="1" allowOverlap="1">
                <wp:simplePos x="0" y="0"/>
                <wp:positionH relativeFrom="character">
                  <wp:posOffset>-3105785</wp:posOffset>
                </wp:positionH>
                <wp:positionV relativeFrom="paragraph">
                  <wp:posOffset>53340</wp:posOffset>
                </wp:positionV>
                <wp:extent cx="6093460" cy="11430"/>
                <wp:effectExtent l="17145" t="12700" r="13970"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flipV="1">
                          <a:off x="0" y="0"/>
                          <a:ext cx="6093460" cy="1143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69520" id="Line 2" o:spid="_x0000_s1026" style="position:absolute;rotation:180;flip:x y;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244.55pt,4.2pt" to="235.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" strokeweight="1.5pt"/>
            </w:pict>
          </mc:Fallback>
        </mc:AlternateContent>
      </w:r>
    </w:p>
    <w:p w:rsidR="00460185" w:rsidRDefault="000238D2">
      <w:pPr>
        <w:jc w:val="center"/>
        <w:rPr>
          <w:rFonts w:ascii="Meiryo UI" w:eastAsia="Meiryo UI" w:hAnsi="Meiryo UI" w:cs="Meiryo UI"/>
          <w:b/>
          <w:color w:val="000000" w:themeColor="text1"/>
          <w:sz w:val="32"/>
        </w:rPr>
      </w:pPr>
      <w:r>
        <w:rPr>
          <w:rFonts w:ascii="Meiryo UI" w:eastAsia="Meiryo UI" w:hAnsi="Meiryo UI" w:cs="Meiryo UI"/>
          <w:b/>
          <w:color w:val="000000" w:themeColor="text1"/>
          <w:sz w:val="32"/>
        </w:rPr>
        <w:t>ゾーホー、日本でのビジネスを4年で3倍に急拡大</w:t>
      </w:r>
    </w:p>
    <w:p w:rsidR="00460185" w:rsidRDefault="000238D2">
      <w:pPr>
        <w:jc w:val="center"/>
        <w:rPr>
          <w:rFonts w:ascii="Meiryo UI" w:eastAsia="Meiryo UI" w:hAnsi="Meiryo UI" w:cs="Meiryo UI"/>
          <w:b/>
          <w:color w:val="000000" w:themeColor="text1"/>
          <w:sz w:val="28"/>
        </w:rPr>
      </w:pPr>
      <w:proofErr w:type="spellStart"/>
      <w:r>
        <w:rPr>
          <w:rFonts w:ascii="Meiryo UI" w:eastAsia="Meiryo UI" w:hAnsi="Meiryo UI" w:cs="Meiryo UI"/>
          <w:b/>
          <w:color w:val="000000" w:themeColor="text1"/>
          <w:sz w:val="28"/>
        </w:rPr>
        <w:t>Zoholics:Japan</w:t>
      </w:r>
      <w:proofErr w:type="spellEnd"/>
      <w:r>
        <w:rPr>
          <w:rFonts w:ascii="Meiryo UI" w:eastAsia="Meiryo UI" w:hAnsi="Meiryo UI" w:cs="Meiryo UI"/>
          <w:b/>
          <w:color w:val="000000" w:themeColor="text1"/>
          <w:sz w:val="28"/>
        </w:rPr>
        <w:t>にてその実績を紹介するとともに、日本市場への投資を継続</w:t>
      </w:r>
    </w:p>
    <w:p w:rsidR="00460185" w:rsidRDefault="00133470">
      <w:pPr>
        <w:rPr>
          <w:rFonts w:ascii="Meiryo UI" w:eastAsia="Meiryo UI" w:hAnsi="Meiryo UI" w:cs="Meiryo UI"/>
          <w:b/>
          <w:color w:val="000000" w:themeColor="text1"/>
          <w:sz w:val="28"/>
        </w:rPr>
      </w:pPr>
      <w:r>
        <w:rPr>
          <w:noProof/>
        </w:rPr>
        <mc:AlternateContent>
          <mc:Choice Requires="wps">
            <w:drawing>
              <wp:anchor distT="0" distB="0" distL="114300" distR="114300" simplePos="0" relativeHeight="251658240" behindDoc="0" locked="0" layoutInCell="1" allowOverlap="1">
                <wp:simplePos x="0" y="0"/>
                <wp:positionH relativeFrom="character">
                  <wp:posOffset>-9525</wp:posOffset>
                </wp:positionH>
                <wp:positionV relativeFrom="paragraph">
                  <wp:posOffset>104775</wp:posOffset>
                </wp:positionV>
                <wp:extent cx="6091555" cy="23495"/>
                <wp:effectExtent l="9525" t="15240" r="13970" b="184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6091555" cy="23495"/>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CA4E1" id="Line 3" o:spid="_x0000_s1026" style="position:absolute;rotation:180;flip:x;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75pt,8.25pt" to="478.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" strokeweight="1.5pt"/>
            </w:pict>
          </mc:Fallback>
        </mc:AlternateContent>
      </w:r>
    </w:p>
    <w:p w:rsidR="00460185" w:rsidRDefault="000238D2">
      <w:pPr>
        <w:widowControl/>
        <w:shd w:val="clear" w:color="auto" w:fill="FEFEFE"/>
        <w:jc w:val="left"/>
        <w:rPr>
          <w:rFonts w:ascii="Meiryo UI" w:eastAsia="Meiryo UI" w:hAnsi="Meiryo UI" w:cs="Meiryo UI"/>
          <w:color w:val="000000" w:themeColor="text1"/>
        </w:rPr>
      </w:pPr>
      <w:proofErr w:type="spellStart"/>
      <w:r>
        <w:rPr>
          <w:rFonts w:ascii="Meiryo UI" w:eastAsia="Meiryo UI" w:hAnsi="Meiryo UI" w:cs="Meiryo UI"/>
          <w:color w:val="000000" w:themeColor="text1"/>
        </w:rPr>
        <w:t>Zoho</w:t>
      </w:r>
      <w:proofErr w:type="spellEnd"/>
      <w:r>
        <w:rPr>
          <w:rFonts w:ascii="Meiryo UI" w:eastAsia="Meiryo UI" w:hAnsi="Meiryo UI" w:cs="Meiryo UI"/>
          <w:color w:val="000000" w:themeColor="text1"/>
        </w:rPr>
        <w:t xml:space="preserve"> Corporation </w:t>
      </w:r>
      <w:proofErr w:type="spellStart"/>
      <w:r>
        <w:rPr>
          <w:rFonts w:ascii="Meiryo UI" w:eastAsia="Meiryo UI" w:hAnsi="Meiryo UI" w:cs="Meiryo UI"/>
          <w:color w:val="000000" w:themeColor="text1"/>
        </w:rPr>
        <w:t>Pvt</w:t>
      </w:r>
      <w:proofErr w:type="spellEnd"/>
      <w:r>
        <w:rPr>
          <w:rFonts w:ascii="Meiryo UI" w:eastAsia="Meiryo UI" w:hAnsi="Meiryo UI" w:cs="Meiryo UI"/>
          <w:color w:val="000000" w:themeColor="text1"/>
        </w:rPr>
        <w:t xml:space="preserve"> Ltd.（本社：インド　タミル・ナドゥ州チェンナイ　CEO：Sridhar </w:t>
      </w:r>
      <w:proofErr w:type="spellStart"/>
      <w:r>
        <w:rPr>
          <w:rFonts w:ascii="Meiryo UI" w:eastAsia="Meiryo UI" w:hAnsi="Meiryo UI" w:cs="Meiryo UI"/>
          <w:color w:val="000000" w:themeColor="text1"/>
        </w:rPr>
        <w:t>Vembu</w:t>
      </w:r>
      <w:proofErr w:type="spellEnd"/>
      <w:r>
        <w:rPr>
          <w:rFonts w:ascii="Meiryo UI" w:eastAsia="Meiryo UI" w:hAnsi="Meiryo UI" w:cs="Meiryo UI"/>
          <w:color w:val="000000" w:themeColor="text1"/>
        </w:rPr>
        <w:t>）の日本法人であるゾーホージャパン株式会社（本社：神奈川県横浜市　代表取締役社長：迫　洋一郎、以下ゾーホー）は6月7日に、ベルサール汐留にて年に一度のユーザー向けプライベートショーである「</w:t>
      </w:r>
      <w:proofErr w:type="spellStart"/>
      <w:r>
        <w:rPr>
          <w:rFonts w:ascii="Meiryo UI" w:eastAsia="Meiryo UI" w:hAnsi="Meiryo UI" w:cs="Meiryo UI"/>
          <w:color w:val="000000" w:themeColor="text1"/>
        </w:rPr>
        <w:t>Zoholics</w:t>
      </w:r>
      <w:proofErr w:type="spellEnd"/>
      <w:r>
        <w:rPr>
          <w:rFonts w:ascii="Meiryo UI" w:eastAsia="Meiryo UI" w:hAnsi="Meiryo UI" w:cs="Meiryo UI"/>
          <w:color w:val="000000" w:themeColor="text1"/>
        </w:rPr>
        <w:t>：JAPAN」を開催し、日本市場参入以降の日本でのビジネスに関するアップデートを行うとともに、日本市場へ今後もより積極的に投資を行っていくことを表明しました。</w:t>
      </w:r>
    </w:p>
    <w:p w:rsidR="00460185" w:rsidRDefault="00460185">
      <w:pPr>
        <w:widowControl/>
        <w:shd w:val="clear" w:color="auto" w:fill="FEFEFE"/>
        <w:jc w:val="left"/>
        <w:rPr>
          <w:rFonts w:ascii="Meiryo UI" w:eastAsia="Meiryo UI" w:hAnsi="Meiryo UI" w:cs="Meiryo UI"/>
          <w:color w:val="000000" w:themeColor="text1"/>
        </w:rPr>
      </w:pPr>
    </w:p>
    <w:p w:rsidR="00460185" w:rsidRDefault="000238D2">
      <w:pPr>
        <w:widowControl/>
        <w:shd w:val="clear" w:color="auto" w:fill="FEFEFE"/>
        <w:jc w:val="left"/>
        <w:rPr>
          <w:rFonts w:ascii="Meiryo UI" w:eastAsia="Meiryo UI" w:hAnsi="Meiryo UI" w:cs="Meiryo UI"/>
          <w:color w:val="000000" w:themeColor="text1"/>
        </w:rPr>
      </w:pPr>
      <w:r>
        <w:rPr>
          <w:rFonts w:ascii="Meiryo UI" w:eastAsia="Meiryo UI" w:hAnsi="Meiryo UI" w:cs="Meiryo UI"/>
          <w:color w:val="000000" w:themeColor="text1"/>
        </w:rPr>
        <w:t>ゾーホーは、2007年の日本市場参入以降、日本の中小企業の生産性向上やビジネス成長を支援するソリューションを提供してきました。</w:t>
      </w:r>
      <w:r w:rsidRPr="00133470">
        <w:rPr>
          <w:rFonts w:ascii="Meiryo UI" w:eastAsia="Meiryo UI" w:hAnsi="Meiryo UI" w:cs="Meiryo UI Regular"/>
          <w:color w:val="000000" w:themeColor="text1"/>
        </w:rPr>
        <w:t>過去4年で、ゾーホーは日本でのビジネスを3倍に急拡大させるとともに、日本国内の</w:t>
      </w:r>
      <w:proofErr w:type="spellStart"/>
      <w:r w:rsidRPr="00133470">
        <w:rPr>
          <w:rFonts w:ascii="Meiryo UI" w:eastAsia="Meiryo UI" w:hAnsi="Meiryo UI" w:cs="Meiryo UI Regular"/>
          <w:color w:val="000000" w:themeColor="text1"/>
        </w:rPr>
        <w:t>Zoho</w:t>
      </w:r>
      <w:proofErr w:type="spellEnd"/>
      <w:r w:rsidRPr="00133470">
        <w:rPr>
          <w:rFonts w:ascii="Meiryo UI" w:eastAsia="Meiryo UI" w:hAnsi="Meiryo UI" w:cs="Meiryo UI Regular"/>
          <w:color w:val="000000" w:themeColor="text1"/>
        </w:rPr>
        <w:t>チームも30名規模になっています。</w:t>
      </w:r>
      <w:r>
        <w:rPr>
          <w:rFonts w:ascii="Meiryo UI" w:eastAsia="Meiryo UI" w:hAnsi="Meiryo UI" w:cs="Meiryo UI"/>
          <w:color w:val="000000" w:themeColor="text1"/>
        </w:rPr>
        <w:t>2009年には日本で初開催となるプライベートショー「</w:t>
      </w:r>
      <w:proofErr w:type="spellStart"/>
      <w:r>
        <w:rPr>
          <w:rFonts w:ascii="Meiryo UI" w:eastAsia="Meiryo UI" w:hAnsi="Meiryo UI" w:cs="Meiryo UI"/>
          <w:color w:val="000000" w:themeColor="text1"/>
        </w:rPr>
        <w:t>Zoholics:Japan</w:t>
      </w:r>
      <w:proofErr w:type="spellEnd"/>
      <w:r>
        <w:rPr>
          <w:rFonts w:ascii="Meiryo UI" w:eastAsia="Meiryo UI" w:hAnsi="Meiryo UI" w:cs="Meiryo UI"/>
          <w:color w:val="000000" w:themeColor="text1"/>
        </w:rPr>
        <w:t>」を開催し、40</w:t>
      </w:r>
      <w:r w:rsidR="005D2BA4">
        <w:rPr>
          <w:rFonts w:ascii="Meiryo UI" w:eastAsia="Meiryo UI" w:hAnsi="Meiryo UI" w:cs="Meiryo UI"/>
          <w:color w:val="000000" w:themeColor="text1"/>
        </w:rPr>
        <w:t>名のお客</w:t>
      </w:r>
      <w:r w:rsidR="005D2BA4">
        <w:rPr>
          <w:rFonts w:ascii="Meiryo UI" w:eastAsia="Meiryo UI" w:hAnsi="Meiryo UI" w:cs="Meiryo UI" w:hint="eastAsia"/>
          <w:color w:val="000000" w:themeColor="text1"/>
        </w:rPr>
        <w:t>様</w:t>
      </w:r>
      <w:r>
        <w:rPr>
          <w:rFonts w:ascii="Meiryo UI" w:eastAsia="Meiryo UI" w:hAnsi="Meiryo UI" w:cs="Meiryo UI"/>
          <w:color w:val="000000" w:themeColor="text1"/>
        </w:rPr>
        <w:t>並びに数社のパートナー企業様にご来場いただきました。7回目となる今回は、基調講演を含め25のセッションをご用意し、300</w:t>
      </w:r>
      <w:r w:rsidR="005D2BA4">
        <w:rPr>
          <w:rFonts w:ascii="Meiryo UI" w:eastAsia="Meiryo UI" w:hAnsi="Meiryo UI" w:cs="Meiryo UI"/>
          <w:color w:val="000000" w:themeColor="text1"/>
        </w:rPr>
        <w:t>名のお客</w:t>
      </w:r>
      <w:r w:rsidR="005D2BA4">
        <w:rPr>
          <w:rFonts w:ascii="Meiryo UI" w:eastAsia="Meiryo UI" w:hAnsi="Meiryo UI" w:cs="Meiryo UI" w:hint="eastAsia"/>
          <w:color w:val="000000" w:themeColor="text1"/>
        </w:rPr>
        <w:t>様</w:t>
      </w:r>
      <w:r>
        <w:rPr>
          <w:rFonts w:ascii="Meiryo UI" w:eastAsia="Meiryo UI" w:hAnsi="Meiryo UI" w:cs="Meiryo UI"/>
          <w:color w:val="000000" w:themeColor="text1"/>
        </w:rPr>
        <w:t>並びに50名のパートナー企業様のご来場を予定しています。</w:t>
      </w:r>
    </w:p>
    <w:p w:rsidR="00460185" w:rsidRDefault="00460185">
      <w:pPr>
        <w:widowControl/>
        <w:shd w:val="clear" w:color="auto" w:fill="FEFEFE"/>
        <w:jc w:val="left"/>
        <w:rPr>
          <w:rFonts w:ascii="Meiryo UI" w:eastAsia="Meiryo UI" w:hAnsi="Meiryo UI" w:cs="Meiryo UI"/>
          <w:color w:val="000000" w:themeColor="text1"/>
        </w:rPr>
      </w:pPr>
    </w:p>
    <w:p w:rsidR="00460185" w:rsidRDefault="001E6A50">
      <w:pPr>
        <w:widowControl/>
        <w:shd w:val="clear" w:color="auto" w:fill="FEFEFE"/>
        <w:jc w:val="left"/>
        <w:rPr>
          <w:rFonts w:ascii="Meiryo UI" w:eastAsia="Meiryo UI" w:hAnsi="Meiryo UI" w:cs="Meiryo UI"/>
          <w:color w:val="000000" w:themeColor="text1"/>
        </w:rPr>
      </w:pPr>
      <w:r>
        <w:rPr>
          <w:rFonts w:ascii="Meiryo UI" w:eastAsia="Meiryo UI" w:hAnsi="Meiryo UI" w:cs="Meiryo UI"/>
          <w:color w:val="000000" w:themeColor="text1"/>
        </w:rPr>
        <w:t>今までの日本でのビジネスを通して築いたお客</w:t>
      </w:r>
      <w:r>
        <w:rPr>
          <w:rFonts w:ascii="Meiryo UI" w:eastAsia="Meiryo UI" w:hAnsi="Meiryo UI" w:cs="Meiryo UI" w:hint="eastAsia"/>
          <w:color w:val="000000" w:themeColor="text1"/>
        </w:rPr>
        <w:t>様</w:t>
      </w:r>
      <w:r w:rsidR="000238D2">
        <w:rPr>
          <w:rFonts w:ascii="Meiryo UI" w:eastAsia="Meiryo UI" w:hAnsi="Meiryo UI" w:cs="Meiryo UI"/>
          <w:color w:val="000000" w:themeColor="text1"/>
        </w:rPr>
        <w:t>、パートナー企業様とのネットワークにより、2019年上期の売上は1.5倍を超える見通しで、特にパートナー企業</w:t>
      </w:r>
      <w:r w:rsidR="005D2BA4">
        <w:rPr>
          <w:rFonts w:ascii="Meiryo UI" w:eastAsia="Meiryo UI" w:hAnsi="Meiryo UI" w:cs="Meiryo UI" w:hint="eastAsia"/>
          <w:color w:val="000000" w:themeColor="text1"/>
        </w:rPr>
        <w:t>様</w:t>
      </w:r>
      <w:r w:rsidR="000238D2">
        <w:rPr>
          <w:rFonts w:ascii="Meiryo UI" w:eastAsia="Meiryo UI" w:hAnsi="Meiryo UI" w:cs="Meiryo UI"/>
          <w:color w:val="000000" w:themeColor="text1"/>
        </w:rPr>
        <w:t>による売上は2倍の伸びとなる見通しです。</w:t>
      </w:r>
      <w:proofErr w:type="spellStart"/>
      <w:r w:rsidR="000238D2">
        <w:rPr>
          <w:rFonts w:ascii="Meiryo UI" w:eastAsia="Meiryo UI" w:hAnsi="Meiryo UI" w:cs="Meiryo UI"/>
          <w:color w:val="000000" w:themeColor="text1"/>
        </w:rPr>
        <w:t>Zoho</w:t>
      </w:r>
      <w:proofErr w:type="spellEnd"/>
      <w:r w:rsidR="000238D2">
        <w:rPr>
          <w:rFonts w:ascii="Meiryo UI" w:eastAsia="Meiryo UI" w:hAnsi="Meiryo UI" w:cs="Meiryo UI"/>
          <w:color w:val="000000" w:themeColor="text1"/>
        </w:rPr>
        <w:t>は、日本市場での積極的なビジネス</w:t>
      </w:r>
      <w:r w:rsidR="005D2BA4">
        <w:rPr>
          <w:rFonts w:ascii="Meiryo UI" w:eastAsia="Meiryo UI" w:hAnsi="Meiryo UI" w:cs="Meiryo UI"/>
          <w:color w:val="000000" w:themeColor="text1"/>
        </w:rPr>
        <w:t>拡大により、パートナー企業</w:t>
      </w:r>
      <w:r w:rsidR="005D2BA4">
        <w:rPr>
          <w:rFonts w:ascii="Meiryo UI" w:eastAsia="Meiryo UI" w:hAnsi="Meiryo UI" w:cs="Meiryo UI" w:hint="eastAsia"/>
          <w:color w:val="000000" w:themeColor="text1"/>
        </w:rPr>
        <w:t>様</w:t>
      </w:r>
      <w:r w:rsidR="00991458">
        <w:rPr>
          <w:rFonts w:ascii="Meiryo UI" w:eastAsia="Meiryo UI" w:hAnsi="Meiryo UI" w:cs="Meiryo UI"/>
          <w:color w:val="000000" w:themeColor="text1"/>
        </w:rPr>
        <w:t>と連携し今まで以上に幅広いお客</w:t>
      </w:r>
      <w:r w:rsidR="00991458">
        <w:rPr>
          <w:rFonts w:ascii="Meiryo UI" w:eastAsia="Meiryo UI" w:hAnsi="Meiryo UI" w:cs="Meiryo UI" w:hint="eastAsia"/>
          <w:color w:val="000000" w:themeColor="text1"/>
        </w:rPr>
        <w:t>様</w:t>
      </w:r>
      <w:r w:rsidR="000238D2">
        <w:rPr>
          <w:rFonts w:ascii="Meiryo UI" w:eastAsia="Meiryo UI" w:hAnsi="Meiryo UI" w:cs="Meiryo UI"/>
          <w:color w:val="000000" w:themeColor="text1"/>
        </w:rPr>
        <w:t>へのビジネスを飛躍的に向上させることができます。</w:t>
      </w:r>
    </w:p>
    <w:p w:rsidR="00460185" w:rsidRDefault="00460185">
      <w:pPr>
        <w:widowControl/>
        <w:shd w:val="clear" w:color="auto" w:fill="FEFEFE"/>
        <w:jc w:val="left"/>
        <w:rPr>
          <w:rFonts w:ascii="Meiryo UI" w:eastAsia="Meiryo UI" w:hAnsi="Meiryo UI" w:cs="Meiryo UI"/>
          <w:color w:val="000000" w:themeColor="text1"/>
        </w:rPr>
      </w:pPr>
    </w:p>
    <w:p w:rsidR="00460185" w:rsidRPr="00133470" w:rsidRDefault="000238D2">
      <w:pPr>
        <w:widowControl/>
        <w:shd w:val="clear" w:color="auto" w:fill="FEFEFE"/>
        <w:jc w:val="left"/>
        <w:rPr>
          <w:rFonts w:ascii="Meiryo UI" w:eastAsia="Meiryo UI" w:hAnsi="Meiryo UI" w:cs="Meiryo UI"/>
          <w:color w:val="000000" w:themeColor="text1"/>
          <w:sz w:val="32"/>
          <w:u w:val="single"/>
        </w:rPr>
      </w:pPr>
      <w:r w:rsidRPr="00133470">
        <w:rPr>
          <w:rFonts w:ascii="Meiryo UI" w:eastAsia="Meiryo UI" w:hAnsi="Meiryo UI" w:cs="Meiryo UI"/>
          <w:color w:val="000000" w:themeColor="text1"/>
          <w:sz w:val="32"/>
          <w:u w:val="single"/>
        </w:rPr>
        <w:t>ゾーホーの日本市場における主な実績</w:t>
      </w:r>
    </w:p>
    <w:p w:rsidR="00460185" w:rsidRPr="00133470" w:rsidRDefault="00460185">
      <w:pPr>
        <w:rPr>
          <w:rFonts w:ascii="Meiryo UI" w:eastAsia="Meiryo UI" w:hAnsi="Meiryo UI"/>
        </w:rPr>
      </w:pPr>
    </w:p>
    <w:p w:rsidR="00460185" w:rsidRPr="00133470" w:rsidRDefault="000238D2">
      <w:pPr>
        <w:widowControl/>
        <w:numPr>
          <w:ilvl w:val="0"/>
          <w:numId w:val="1"/>
        </w:numPr>
        <w:shd w:val="clear" w:color="auto" w:fill="FFFFFF"/>
        <w:spacing w:line="288" w:lineRule="auto"/>
        <w:jc w:val="left"/>
        <w:rPr>
          <w:rFonts w:ascii="Meiryo UI" w:eastAsia="Meiryo UI" w:hAnsi="Meiryo UI" w:cs="Meiryo UI"/>
          <w:color w:val="000000" w:themeColor="text1"/>
        </w:rPr>
      </w:pPr>
      <w:proofErr w:type="spellStart"/>
      <w:r w:rsidRPr="00133470">
        <w:rPr>
          <w:rFonts w:ascii="Meiryo UI" w:eastAsia="Meiryo UI" w:hAnsi="Meiryo UI" w:cs="Meiryo UI Regular"/>
          <w:color w:val="000000" w:themeColor="text1"/>
        </w:rPr>
        <w:t>Zoholics:Japan</w:t>
      </w:r>
      <w:proofErr w:type="spellEnd"/>
      <w:r w:rsidRPr="00133470">
        <w:rPr>
          <w:rFonts w:ascii="Meiryo UI" w:eastAsia="Meiryo UI" w:hAnsi="Meiryo UI" w:cs="Meiryo UI Regular"/>
          <w:color w:val="000000" w:themeColor="text1"/>
        </w:rPr>
        <w:t>の来場者数は2018年比で倍増</w:t>
      </w:r>
      <w:r w:rsidRPr="00133470">
        <w:rPr>
          <w:rFonts w:ascii="Meiryo UI" w:eastAsia="Meiryo UI" w:hAnsi="Meiryo UI" w:cs="Meiryo UI"/>
          <w:color w:val="000000" w:themeColor="text1"/>
        </w:rPr>
        <w:t xml:space="preserve"> </w:t>
      </w:r>
    </w:p>
    <w:p w:rsidR="00460185" w:rsidRPr="00133470" w:rsidRDefault="000238D2">
      <w:pPr>
        <w:widowControl/>
        <w:numPr>
          <w:ilvl w:val="0"/>
          <w:numId w:val="1"/>
        </w:numPr>
        <w:shd w:val="clear" w:color="auto" w:fill="FFFFFF"/>
        <w:spacing w:line="288" w:lineRule="auto"/>
        <w:jc w:val="left"/>
        <w:rPr>
          <w:rFonts w:ascii="Meiryo UI" w:eastAsia="Meiryo UI" w:hAnsi="Meiryo UI" w:cs="Meiryo UI"/>
          <w:color w:val="000000" w:themeColor="text1"/>
        </w:rPr>
      </w:pPr>
      <w:r w:rsidRPr="00133470">
        <w:rPr>
          <w:rFonts w:ascii="Meiryo UI" w:eastAsia="Meiryo UI" w:hAnsi="Meiryo UI" w:cs="Meiryo UI Regular"/>
          <w:color w:val="000000" w:themeColor="text1"/>
        </w:rPr>
        <w:t>継続的な投資により、</w:t>
      </w:r>
      <w:proofErr w:type="spellStart"/>
      <w:r w:rsidRPr="00133470">
        <w:rPr>
          <w:rFonts w:ascii="Meiryo UI" w:eastAsia="Meiryo UI" w:hAnsi="Meiryo UI" w:cs="Meiryo UI Regular"/>
          <w:color w:val="000000" w:themeColor="text1"/>
        </w:rPr>
        <w:t>Zoho</w:t>
      </w:r>
      <w:proofErr w:type="spellEnd"/>
      <w:r w:rsidRPr="00133470">
        <w:rPr>
          <w:rFonts w:ascii="Meiryo UI" w:eastAsia="Meiryo UI" w:hAnsi="Meiryo UI" w:cs="Meiryo UI Regular"/>
          <w:color w:val="000000" w:themeColor="text1"/>
        </w:rPr>
        <w:t>の製品理解を深めるためのセミナーを3回実施するとともに、全てのWebサイトコンテンツを日本語対応完了</w:t>
      </w:r>
    </w:p>
    <w:p w:rsidR="00460185" w:rsidRPr="00133470" w:rsidRDefault="000238D2">
      <w:pPr>
        <w:widowControl/>
        <w:numPr>
          <w:ilvl w:val="0"/>
          <w:numId w:val="1"/>
        </w:numPr>
        <w:shd w:val="clear" w:color="auto" w:fill="FEFEFE"/>
        <w:spacing w:line="288" w:lineRule="auto"/>
        <w:jc w:val="left"/>
        <w:rPr>
          <w:rFonts w:ascii="Meiryo UI" w:eastAsia="Meiryo UI" w:hAnsi="Meiryo UI" w:cs="Meiryo UI"/>
          <w:color w:val="000000" w:themeColor="text1"/>
          <w:u w:val="single"/>
        </w:rPr>
      </w:pPr>
      <w:r w:rsidRPr="00133470">
        <w:rPr>
          <w:rFonts w:ascii="Meiryo UI" w:eastAsia="Meiryo UI" w:hAnsi="Meiryo UI" w:cs="Meiryo UI"/>
          <w:color w:val="000000" w:themeColor="text1"/>
        </w:rPr>
        <w:t>働き方改革に対応した社内制度の開発</w:t>
      </w:r>
    </w:p>
    <w:p w:rsidR="00460185" w:rsidRDefault="00460185"/>
    <w:p w:rsidR="00460185" w:rsidRDefault="00460185"/>
    <w:p w:rsidR="00460185" w:rsidRDefault="00460185"/>
    <w:p w:rsidR="001E6A50" w:rsidRDefault="001E6A50"/>
    <w:p w:rsidR="001E6A50" w:rsidRDefault="001E6A50"/>
    <w:p w:rsidR="001E6A50" w:rsidRDefault="001E6A50"/>
    <w:p w:rsidR="00460185" w:rsidRDefault="000238D2">
      <w:pPr>
        <w:pStyle w:val="HTML"/>
        <w:ind w:right="224"/>
        <w:rPr>
          <w:rFonts w:ascii="Meiryo UI" w:eastAsia="Meiryo UI" w:hAnsi="Meiryo UI" w:cs="Meiryo UI"/>
          <w:b/>
          <w:color w:val="151515"/>
          <w:sz w:val="21"/>
        </w:rPr>
      </w:pPr>
      <w:r>
        <w:rPr>
          <w:rFonts w:ascii="Meiryo UI" w:eastAsia="Meiryo UI" w:hAnsi="Meiryo UI" w:cs="Meiryo UI"/>
          <w:b/>
          <w:color w:val="151515"/>
          <w:sz w:val="21"/>
        </w:rPr>
        <w:lastRenderedPageBreak/>
        <w:t>カイト合同会社</w:t>
      </w:r>
    </w:p>
    <w:p w:rsidR="00460185" w:rsidRDefault="000238D2">
      <w:pPr>
        <w:pStyle w:val="HTML"/>
        <w:ind w:right="224"/>
        <w:rPr>
          <w:rFonts w:ascii="Meiryo UI" w:eastAsia="Meiryo UI" w:hAnsi="Meiryo UI" w:cs="Meiryo UI"/>
          <w:b/>
          <w:color w:val="151515"/>
          <w:sz w:val="21"/>
        </w:rPr>
      </w:pPr>
      <w:r>
        <w:rPr>
          <w:rFonts w:ascii="Meiryo UI" w:eastAsia="Meiryo UI" w:hAnsi="Meiryo UI" w:cs="Meiryo UI"/>
          <w:b/>
          <w:color w:val="151515"/>
          <w:sz w:val="21"/>
        </w:rPr>
        <w:t>CEO 藤川勝廣様</w:t>
      </w:r>
    </w:p>
    <w:p w:rsidR="00460185" w:rsidRPr="007A3722" w:rsidRDefault="000238D2" w:rsidP="007A3722">
      <w:pPr>
        <w:pStyle w:val="HTML"/>
        <w:ind w:right="224"/>
        <w:rPr>
          <w:rFonts w:ascii="Meiryo UI" w:eastAsia="Meiryo UI" w:hAnsi="Meiryo UI" w:cs="Meiryo UI"/>
          <w:b/>
          <w:color w:val="000000" w:themeColor="text1"/>
          <w:sz w:val="21"/>
        </w:rPr>
      </w:pPr>
      <w:r>
        <w:rPr>
          <w:rFonts w:ascii="Meiryo UI" w:eastAsia="Meiryo UI" w:hAnsi="Meiryo UI" w:cs="Meiryo UI"/>
          <w:color w:val="151515"/>
          <w:sz w:val="21"/>
        </w:rPr>
        <w:t>「カイト合同会社は2015年より</w:t>
      </w:r>
      <w:proofErr w:type="spellStart"/>
      <w:r>
        <w:rPr>
          <w:rFonts w:ascii="Meiryo UI" w:eastAsia="Meiryo UI" w:hAnsi="Meiryo UI" w:cs="Meiryo UI"/>
          <w:color w:val="151515"/>
          <w:sz w:val="21"/>
        </w:rPr>
        <w:t>Zoho</w:t>
      </w:r>
      <w:proofErr w:type="spellEnd"/>
      <w:r>
        <w:rPr>
          <w:rFonts w:ascii="Meiryo UI" w:eastAsia="Meiryo UI" w:hAnsi="Meiryo UI" w:cs="Meiryo UI"/>
          <w:color w:val="151515"/>
          <w:sz w:val="21"/>
        </w:rPr>
        <w:t>サービスの販売を開始し、多くのお客様に</w:t>
      </w:r>
      <w:proofErr w:type="spellStart"/>
      <w:r>
        <w:rPr>
          <w:rFonts w:ascii="Meiryo UI" w:eastAsia="Meiryo UI" w:hAnsi="Meiryo UI" w:cs="Meiryo UI"/>
          <w:color w:val="151515"/>
          <w:sz w:val="21"/>
        </w:rPr>
        <w:t>Zoho</w:t>
      </w:r>
      <w:proofErr w:type="spellEnd"/>
      <w:r>
        <w:rPr>
          <w:rFonts w:ascii="Meiryo UI" w:eastAsia="Meiryo UI" w:hAnsi="Meiryo UI" w:cs="Meiryo UI"/>
          <w:color w:val="151515"/>
          <w:sz w:val="21"/>
        </w:rPr>
        <w:t xml:space="preserve"> CRM、</w:t>
      </w:r>
      <w:proofErr w:type="spellStart"/>
      <w:r>
        <w:rPr>
          <w:rFonts w:ascii="Meiryo UI" w:eastAsia="Meiryo UI" w:hAnsi="Meiryo UI" w:cs="Meiryo UI"/>
          <w:color w:val="151515"/>
          <w:sz w:val="21"/>
        </w:rPr>
        <w:t>Zoho</w:t>
      </w:r>
      <w:proofErr w:type="spellEnd"/>
      <w:r>
        <w:rPr>
          <w:rFonts w:ascii="Meiryo UI" w:eastAsia="Meiryo UI" w:hAnsi="Meiryo UI" w:cs="Meiryo UI"/>
          <w:color w:val="151515"/>
          <w:sz w:val="21"/>
        </w:rPr>
        <w:t xml:space="preserve"> One、その他の</w:t>
      </w:r>
      <w:proofErr w:type="spellStart"/>
      <w:r>
        <w:rPr>
          <w:rFonts w:ascii="Meiryo UI" w:eastAsia="Meiryo UI" w:hAnsi="Meiryo UI" w:cs="Meiryo UI"/>
          <w:color w:val="151515"/>
          <w:sz w:val="21"/>
        </w:rPr>
        <w:t>Zoho</w:t>
      </w:r>
      <w:proofErr w:type="spellEnd"/>
      <w:r>
        <w:rPr>
          <w:rFonts w:ascii="Meiryo UI" w:eastAsia="Meiryo UI" w:hAnsi="Meiryo UI" w:cs="Meiryo UI"/>
          <w:color w:val="151515"/>
          <w:sz w:val="21"/>
        </w:rPr>
        <w:t>サービスを導入してきました。</w:t>
      </w:r>
      <w:proofErr w:type="spellStart"/>
      <w:r>
        <w:rPr>
          <w:rFonts w:ascii="Meiryo UI" w:eastAsia="Meiryo UI" w:hAnsi="Meiryo UI" w:cs="Meiryo UI"/>
          <w:color w:val="151515"/>
          <w:sz w:val="21"/>
        </w:rPr>
        <w:t>Zoho</w:t>
      </w:r>
      <w:proofErr w:type="spellEnd"/>
      <w:r>
        <w:rPr>
          <w:rFonts w:ascii="Meiryo UI" w:eastAsia="Meiryo UI" w:hAnsi="Meiryo UI" w:cs="Meiryo UI"/>
          <w:color w:val="151515"/>
          <w:sz w:val="21"/>
        </w:rPr>
        <w:t xml:space="preserve">のライセンス販売、コンサルティング、導入支援サービスの提供を中心に、毎年150％以上の成長を続けており、豊富な知見と販売実績により、国内では初、また唯一の </w:t>
      </w:r>
      <w:proofErr w:type="spellStart"/>
      <w:r>
        <w:rPr>
          <w:rFonts w:ascii="Meiryo UI" w:eastAsia="Meiryo UI" w:hAnsi="Meiryo UI" w:cs="Meiryo UI"/>
          <w:color w:val="151515"/>
          <w:sz w:val="21"/>
        </w:rPr>
        <w:t>Zoho</w:t>
      </w:r>
      <w:proofErr w:type="spellEnd"/>
      <w:r>
        <w:rPr>
          <w:rFonts w:ascii="Meiryo UI" w:eastAsia="Meiryo UI" w:hAnsi="Meiryo UI" w:cs="Meiryo UI"/>
          <w:color w:val="151515"/>
          <w:sz w:val="21"/>
        </w:rPr>
        <w:t xml:space="preserve"> Premium Partnerとして認定されています。</w:t>
      </w:r>
      <w:r>
        <w:br/>
      </w:r>
      <w:proofErr w:type="spellStart"/>
      <w:r>
        <w:rPr>
          <w:rFonts w:ascii="Meiryo UI" w:eastAsia="Meiryo UI" w:hAnsi="Meiryo UI" w:cs="Meiryo UI"/>
          <w:color w:val="151515"/>
          <w:sz w:val="21"/>
        </w:rPr>
        <w:t>Zoho</w:t>
      </w:r>
      <w:proofErr w:type="spellEnd"/>
      <w:r>
        <w:rPr>
          <w:rFonts w:ascii="Meiryo UI" w:eastAsia="Meiryo UI" w:hAnsi="Meiryo UI" w:cs="Meiryo UI"/>
          <w:color w:val="151515"/>
          <w:sz w:val="21"/>
        </w:rPr>
        <w:t xml:space="preserve">の日本法人であるゾーホージャパン社のみならず、インド本社、US本社のメンバーとも強力なパートナーシップ関係を構築していますが、今後さらに拡大が予測されるCRM、MA市場でのシェア拡大に向け、パートナー企業に対するAll </w:t>
      </w:r>
      <w:proofErr w:type="spellStart"/>
      <w:r>
        <w:rPr>
          <w:rFonts w:ascii="Meiryo UI" w:eastAsia="Meiryo UI" w:hAnsi="Meiryo UI" w:cs="Meiryo UI"/>
          <w:color w:val="151515"/>
          <w:sz w:val="21"/>
        </w:rPr>
        <w:t>Zoho</w:t>
      </w:r>
      <w:proofErr w:type="spellEnd"/>
      <w:r>
        <w:rPr>
          <w:rFonts w:ascii="Meiryo UI" w:eastAsia="Meiryo UI" w:hAnsi="Meiryo UI" w:cs="Meiryo UI"/>
          <w:color w:val="151515"/>
          <w:sz w:val="21"/>
        </w:rPr>
        <w:t xml:space="preserve"> の支援を引き続き期待しています。」</w:t>
      </w:r>
      <w:r>
        <w:br/>
      </w:r>
    </w:p>
    <w:p w:rsidR="00460185" w:rsidRDefault="000238D2">
      <w:pPr>
        <w:pStyle w:val="HTML"/>
        <w:ind w:right="224"/>
        <w:rPr>
          <w:rFonts w:ascii="Meiryo UI" w:eastAsia="Meiryo UI" w:hAnsi="Meiryo UI" w:cs="Meiryo UI"/>
          <w:b/>
          <w:color w:val="000000" w:themeColor="text1"/>
          <w:sz w:val="21"/>
        </w:rPr>
      </w:pPr>
      <w:r>
        <w:rPr>
          <w:rFonts w:ascii="Meiryo UI" w:eastAsia="Meiryo UI" w:hAnsi="Meiryo UI" w:cs="Meiryo UI"/>
          <w:b/>
          <w:color w:val="000000" w:themeColor="text1"/>
          <w:sz w:val="21"/>
        </w:rPr>
        <w:t xml:space="preserve">ゾーホージャパン株式会社 </w:t>
      </w:r>
    </w:p>
    <w:p w:rsidR="00460185" w:rsidRDefault="000238D2">
      <w:pPr>
        <w:pStyle w:val="HTML"/>
        <w:ind w:right="224"/>
        <w:rPr>
          <w:rFonts w:ascii="Meiryo UI" w:eastAsia="Meiryo UI" w:hAnsi="Meiryo UI" w:cs="Meiryo UI"/>
          <w:b/>
          <w:color w:val="000000" w:themeColor="text1"/>
          <w:sz w:val="21"/>
        </w:rPr>
      </w:pPr>
      <w:proofErr w:type="spellStart"/>
      <w:r>
        <w:rPr>
          <w:rFonts w:ascii="Meiryo UI" w:eastAsia="Meiryo UI" w:hAnsi="Meiryo UI" w:cs="Meiryo UI"/>
          <w:b/>
          <w:color w:val="000000" w:themeColor="text1"/>
          <w:sz w:val="21"/>
        </w:rPr>
        <w:t>Zoho</w:t>
      </w:r>
      <w:proofErr w:type="spellEnd"/>
      <w:r>
        <w:rPr>
          <w:rFonts w:ascii="Meiryo UI" w:eastAsia="Meiryo UI" w:hAnsi="Meiryo UI" w:cs="Meiryo UI"/>
          <w:b/>
          <w:color w:val="000000" w:themeColor="text1"/>
          <w:sz w:val="21"/>
        </w:rPr>
        <w:t>事業部 事業部長 中沢仁</w:t>
      </w:r>
    </w:p>
    <w:p w:rsidR="00460185" w:rsidRDefault="000238D2">
      <w:pPr>
        <w:pStyle w:val="HTML"/>
        <w:ind w:right="224"/>
        <w:rPr>
          <w:rFonts w:ascii="Meiryo UI" w:eastAsia="Meiryo UI" w:hAnsi="Meiryo UI" w:cs="Meiryo UI"/>
          <w:color w:val="000000" w:themeColor="text1"/>
          <w:sz w:val="21"/>
        </w:rPr>
      </w:pPr>
      <w:r>
        <w:rPr>
          <w:rFonts w:ascii="Meiryo UI" w:eastAsia="Meiryo UI" w:hAnsi="Meiryo UI" w:cs="Meiryo UI"/>
          <w:color w:val="000000" w:themeColor="text1"/>
          <w:sz w:val="21"/>
        </w:rPr>
        <w:t>「ゾーホージャパンは2007年より</w:t>
      </w:r>
      <w:proofErr w:type="spellStart"/>
      <w:r>
        <w:rPr>
          <w:rFonts w:ascii="Meiryo UI" w:eastAsia="Meiryo UI" w:hAnsi="Meiryo UI" w:cs="Meiryo UI"/>
          <w:color w:val="000000" w:themeColor="text1"/>
          <w:sz w:val="21"/>
        </w:rPr>
        <w:t>Zoho</w:t>
      </w:r>
      <w:proofErr w:type="spellEnd"/>
      <w:r>
        <w:rPr>
          <w:rFonts w:ascii="Meiryo UI" w:eastAsia="Meiryo UI" w:hAnsi="Meiryo UI" w:cs="Meiryo UI"/>
          <w:color w:val="000000" w:themeColor="text1"/>
          <w:sz w:val="21"/>
        </w:rPr>
        <w:t>サービスの日本語対応と販売を開始し、2010年より本格的に日本での販売を開始しました。当時はまだクラウドサービスに関しても、CRMに関しても、SMB市場における浸透は低い状況でしたが、この10年間で着実に機能強化を行い、だれにとっても使いやすいユーザーインターフェースと、最先端の機能をユーザー企業に提供し続け、徐々に国内市場での存在感を高めてきました。</w:t>
      </w:r>
      <w:r>
        <w:br/>
      </w:r>
      <w:r>
        <w:rPr>
          <w:rFonts w:ascii="Meiryo UI" w:eastAsia="Meiryo UI" w:hAnsi="Meiryo UI" w:cs="Meiryo UI"/>
          <w:color w:val="000000" w:themeColor="text1"/>
          <w:sz w:val="21"/>
        </w:rPr>
        <w:t>国内での販売体制も、当初は少人数のチームでしたが、現在では営業、マーケティング、サポート体制が強化され、開発拠点であるインド本社との連携も強まり、今後さらに人員を強化していく計画です。</w:t>
      </w:r>
      <w:r>
        <w:br/>
      </w:r>
      <w:r>
        <w:rPr>
          <w:rFonts w:ascii="Meiryo UI" w:eastAsia="Meiryo UI" w:hAnsi="Meiryo UI" w:cs="Meiryo UI"/>
          <w:color w:val="000000" w:themeColor="text1"/>
          <w:sz w:val="21"/>
        </w:rPr>
        <w:t>さらに今期は、海外では拡大し成功しているパートナー制度を日本国内にも導入し、パートナーによる販売を強化します。これによりCRMの構築ノウハウと高度なデジタルマーケティングの知識を備えたパートナーによる顧客への提案体制が整い、売上拡大と顧客体験価値の向上といったデジタルトランスフォーメーションを求める顧客企業への対応を強化します。」</w:t>
      </w:r>
    </w:p>
    <w:p w:rsidR="00460185" w:rsidRDefault="00460185">
      <w:pPr>
        <w:widowControl/>
        <w:shd w:val="clear" w:color="auto" w:fill="FEFEFE"/>
        <w:ind w:left="720"/>
        <w:jc w:val="left"/>
        <w:rPr>
          <w:rFonts w:ascii="Meiryo UI" w:eastAsia="Meiryo UI" w:hAnsi="Meiryo UI" w:cs="Meiryo UI"/>
          <w:color w:val="000000" w:themeColor="text1"/>
        </w:rPr>
      </w:pPr>
    </w:p>
    <w:p w:rsidR="00460185" w:rsidRDefault="000238D2">
      <w:pPr>
        <w:widowControl/>
        <w:shd w:val="clear" w:color="auto" w:fill="FEFEFE"/>
        <w:jc w:val="left"/>
        <w:rPr>
          <w:rFonts w:ascii="Meiryo UI" w:eastAsia="Meiryo UI" w:hAnsi="Meiryo UI" w:cs="Meiryo UI"/>
          <w:b/>
          <w:color w:val="000000" w:themeColor="text1"/>
          <w:u w:val="single"/>
        </w:rPr>
      </w:pPr>
      <w:proofErr w:type="spellStart"/>
      <w:r>
        <w:rPr>
          <w:rFonts w:ascii="Meiryo UI" w:eastAsia="Meiryo UI" w:hAnsi="Meiryo UI" w:cs="Meiryo UI"/>
          <w:b/>
          <w:color w:val="000000" w:themeColor="text1"/>
          <w:u w:val="single"/>
        </w:rPr>
        <w:t>Zoholics</w:t>
      </w:r>
      <w:proofErr w:type="spellEnd"/>
      <w:r>
        <w:rPr>
          <w:rFonts w:ascii="Meiryo UI" w:eastAsia="Meiryo UI" w:hAnsi="Meiryo UI" w:cs="Meiryo UI"/>
          <w:b/>
          <w:color w:val="000000" w:themeColor="text1"/>
          <w:u w:val="single"/>
        </w:rPr>
        <w:t>について</w:t>
      </w:r>
    </w:p>
    <w:p w:rsidR="00460185" w:rsidRDefault="000238D2">
      <w:pPr>
        <w:widowControl/>
        <w:shd w:val="clear" w:color="auto" w:fill="FEFEFE"/>
        <w:jc w:val="left"/>
        <w:rPr>
          <w:rFonts w:ascii="Meiryo UI" w:eastAsia="Meiryo UI" w:hAnsi="Meiryo UI" w:cs="Meiryo UI"/>
          <w:color w:val="000000" w:themeColor="text1"/>
        </w:rPr>
      </w:pPr>
      <w:r>
        <w:rPr>
          <w:rFonts w:ascii="Meiryo UI" w:eastAsia="Meiryo UI" w:hAnsi="Meiryo UI" w:cs="Meiryo UI"/>
          <w:color w:val="000000" w:themeColor="text1"/>
        </w:rPr>
        <w:t>当社が世界各地で実施しているユーザー向けの自社イベント「</w:t>
      </w:r>
      <w:proofErr w:type="spellStart"/>
      <w:r>
        <w:rPr>
          <w:rFonts w:ascii="Meiryo UI" w:eastAsia="Meiryo UI" w:hAnsi="Meiryo UI" w:cs="Meiryo UI"/>
          <w:color w:val="000000" w:themeColor="text1"/>
        </w:rPr>
        <w:t>Zoholics</w:t>
      </w:r>
      <w:proofErr w:type="spellEnd"/>
      <w:r>
        <w:rPr>
          <w:rFonts w:ascii="Meiryo UI" w:eastAsia="Meiryo UI" w:hAnsi="Meiryo UI" w:cs="Meiryo UI"/>
          <w:color w:val="000000" w:themeColor="text1"/>
        </w:rPr>
        <w:t>」（ゾーホリクス）は、当社のアプリケーションを支えるスタッフと対面し、情報収集・意見交換できる機会となります。また来場者は、</w:t>
      </w:r>
      <w:proofErr w:type="spellStart"/>
      <w:r>
        <w:rPr>
          <w:rFonts w:ascii="Meiryo UI" w:eastAsia="Meiryo UI" w:hAnsi="Meiryo UI" w:cs="Meiryo UI"/>
          <w:color w:val="000000" w:themeColor="text1"/>
        </w:rPr>
        <w:t>Zoho</w:t>
      </w:r>
      <w:proofErr w:type="spellEnd"/>
      <w:r>
        <w:rPr>
          <w:rFonts w:ascii="Meiryo UI" w:eastAsia="Meiryo UI" w:hAnsi="Meiryo UI" w:cs="Meiryo UI"/>
          <w:color w:val="000000" w:themeColor="text1"/>
        </w:rPr>
        <w:t>を活用してビジネス変革に取り組んできた様々な企業と交流できます。詳しい情報については、</w:t>
      </w:r>
      <w:r>
        <w:rPr>
          <w:rFonts w:ascii="Meiryo UI" w:eastAsia="Meiryo UI" w:hAnsi="Meiryo UI" w:cs="Meiryo UI"/>
          <w:color w:val="000000" w:themeColor="text1"/>
          <w:u w:val="single"/>
        </w:rPr>
        <w:t>https://</w:t>
      </w:r>
      <w:hyperlink r:id="rId7" w:history="1">
        <w:r>
          <w:rPr>
            <w:rFonts w:ascii="Meiryo UI" w:eastAsia="Meiryo UI" w:hAnsi="Meiryo UI" w:cs="Meiryo UI"/>
            <w:color w:val="000000" w:themeColor="text1"/>
            <w:u w:val="single" w:color="000000" w:themeColor="text1"/>
          </w:rPr>
          <w:t>www.zoho.com/zoholics</w:t>
        </w:r>
      </w:hyperlink>
      <w:r>
        <w:rPr>
          <w:rFonts w:ascii="Meiryo UI" w:eastAsia="Meiryo UI" w:hAnsi="Meiryo UI" w:cs="Meiryo UI"/>
          <w:color w:val="000000" w:themeColor="text1"/>
        </w:rPr>
        <w:t>をご覧ください。</w:t>
      </w:r>
    </w:p>
    <w:p w:rsidR="00460185" w:rsidRDefault="00460185">
      <w:pPr>
        <w:shd w:val="clear" w:color="auto" w:fill="FEFEFE"/>
        <w:jc w:val="left"/>
        <w:rPr>
          <w:rFonts w:ascii="Meiryo UI" w:eastAsia="Meiryo UI" w:hAnsi="Meiryo UI" w:cs="Meiryo UI"/>
          <w:color w:val="000000" w:themeColor="text1"/>
        </w:rPr>
      </w:pPr>
    </w:p>
    <w:p w:rsidR="00460185" w:rsidRDefault="000238D2">
      <w:pPr>
        <w:widowControl/>
        <w:shd w:val="clear" w:color="auto" w:fill="FEFEFE"/>
        <w:jc w:val="left"/>
        <w:rPr>
          <w:rFonts w:ascii="Meiryo UI" w:eastAsia="Meiryo UI" w:hAnsi="Meiryo UI" w:cs="Meiryo UI"/>
          <w:color w:val="000000" w:themeColor="text1"/>
          <w:u w:val="single"/>
        </w:rPr>
      </w:pPr>
      <w:r>
        <w:rPr>
          <w:rFonts w:ascii="Meiryo UI" w:eastAsia="Meiryo UI" w:hAnsi="Meiryo UI" w:cs="Meiryo UI"/>
          <w:b/>
          <w:color w:val="000000" w:themeColor="text1"/>
          <w:u w:val="single"/>
        </w:rPr>
        <w:t>ゾーホーについて</w:t>
      </w:r>
    </w:p>
    <w:p w:rsidR="00460185" w:rsidRDefault="000238D2">
      <w:pPr>
        <w:widowControl/>
        <w:shd w:val="clear" w:color="auto" w:fill="FEFEFE"/>
        <w:jc w:val="left"/>
        <w:rPr>
          <w:rFonts w:ascii="Meiryo UI" w:eastAsia="Meiryo UI" w:hAnsi="Meiryo UI" w:cs="Meiryo UI"/>
          <w:color w:val="000000" w:themeColor="text1"/>
        </w:rPr>
      </w:pPr>
      <w:proofErr w:type="spellStart"/>
      <w:r>
        <w:rPr>
          <w:rFonts w:ascii="Meiryo UI" w:eastAsia="Meiryo UI" w:hAnsi="Meiryo UI" w:cs="Meiryo UI"/>
          <w:color w:val="000000" w:themeColor="text1"/>
        </w:rPr>
        <w:t>Zoho</w:t>
      </w:r>
      <w:proofErr w:type="spellEnd"/>
      <w:r>
        <w:rPr>
          <w:rFonts w:ascii="Meiryo UI" w:eastAsia="Meiryo UI" w:hAnsi="Meiryo UI" w:cs="Meiryo UI"/>
          <w:color w:val="000000" w:themeColor="text1"/>
        </w:rPr>
        <w:t xml:space="preserve"> Corporation </w:t>
      </w:r>
      <w:proofErr w:type="spellStart"/>
      <w:r>
        <w:rPr>
          <w:rFonts w:ascii="Meiryo UI" w:eastAsia="Meiryo UI" w:hAnsi="Meiryo UI" w:cs="Meiryo UI"/>
          <w:color w:val="000000" w:themeColor="text1"/>
        </w:rPr>
        <w:t>Pvt</w:t>
      </w:r>
      <w:proofErr w:type="spellEnd"/>
      <w:r>
        <w:rPr>
          <w:rFonts w:ascii="Meiryo UI" w:eastAsia="Meiryo UI" w:hAnsi="Meiryo UI" w:cs="Meiryo UI"/>
          <w:color w:val="000000" w:themeColor="text1"/>
        </w:rPr>
        <w:t xml:space="preserve"> Ltd.（本社：インド　タミル・ナドゥ州チェンナイ　CEO：Sridhar </w:t>
      </w:r>
      <w:proofErr w:type="spellStart"/>
      <w:r>
        <w:rPr>
          <w:rFonts w:ascii="Meiryo UI" w:eastAsia="Meiryo UI" w:hAnsi="Meiryo UI" w:cs="Meiryo UI"/>
          <w:color w:val="000000" w:themeColor="text1"/>
        </w:rPr>
        <w:t>Vembu</w:t>
      </w:r>
      <w:proofErr w:type="spellEnd"/>
      <w:r>
        <w:rPr>
          <w:rFonts w:ascii="Meiryo UI" w:eastAsia="Meiryo UI" w:hAnsi="Meiryo UI" w:cs="Meiryo UI"/>
          <w:color w:val="000000" w:themeColor="text1"/>
        </w:rPr>
        <w:t>）は、ネットワーク管理開発ツールや企業向けIT運用管理ツール、企業向けクラウドサービスなどを開発しています。営業、マーケティング、顧客サポート、会計、バックオフィス業務、そして多数の生産性向上ツールとコラボレーションツールなど、ほぼすべての主要な業務カテゴリーで40種類以上のアプリを提供しており、世界で最も豊富にソフトウェアを提供している企業の1社です。本社を米カリフォルニア州プレザントンに置き、インドのチェンナイに国際本社があります。ほかにもテキサス州オースティン（米国）、レニグンタ（インド）、テンカシ（インド）、横浜（日本）、北京（中国）、シンガポール、ケレタロ（メキシコ）、バイロンベイ（オーストラリア）、ユトレヒト（オランダ）、ドバイ（アラブ首長国連邦）に事業所があります。詳しい情報については、https://www.zoho.co.jp/をご覧ください。</w:t>
      </w:r>
    </w:p>
    <w:p w:rsidR="00460185" w:rsidRDefault="000238D2">
      <w:pPr>
        <w:widowControl/>
        <w:shd w:val="clear" w:color="auto" w:fill="FEFEFE"/>
        <w:jc w:val="left"/>
        <w:rPr>
          <w:rFonts w:ascii="Meiryo UI" w:eastAsia="Meiryo UI" w:hAnsi="Meiryo UI" w:cs="Meiryo UI"/>
          <w:b/>
          <w:color w:val="000000" w:themeColor="text1"/>
          <w:u w:val="single"/>
        </w:rPr>
      </w:pPr>
      <w:r>
        <w:rPr>
          <w:rFonts w:ascii="Meiryo UI" w:eastAsia="Meiryo UI" w:hAnsi="Meiryo UI" w:cs="Meiryo UI"/>
          <w:b/>
          <w:color w:val="000000" w:themeColor="text1"/>
          <w:u w:val="single"/>
        </w:rPr>
        <w:lastRenderedPageBreak/>
        <w:t xml:space="preserve">ゾーホージャパン株式会社について </w:t>
      </w:r>
    </w:p>
    <w:p w:rsidR="00460185" w:rsidRDefault="000238D2">
      <w:pPr>
        <w:widowControl/>
        <w:shd w:val="clear" w:color="auto" w:fill="FEFEFE"/>
        <w:jc w:val="left"/>
        <w:rPr>
          <w:rFonts w:ascii="Meiryo UI" w:eastAsia="Meiryo UI" w:hAnsi="Meiryo UI" w:cs="Meiryo UI"/>
          <w:b/>
          <w:color w:val="000000" w:themeColor="text1"/>
        </w:rPr>
      </w:pPr>
      <w:r>
        <w:rPr>
          <w:rFonts w:ascii="Meiryo UI" w:eastAsia="Meiryo UI" w:hAnsi="Meiryo UI" w:cs="Meiryo UI"/>
          <w:b/>
          <w:color w:val="000000" w:themeColor="text1"/>
        </w:rPr>
        <w:t>URL： https://www.zoho.co.jp/</w:t>
      </w:r>
    </w:p>
    <w:p w:rsidR="00460185" w:rsidRDefault="001E6A50">
      <w:pPr>
        <w:widowControl/>
        <w:shd w:val="clear" w:color="auto" w:fill="FEFEFE"/>
        <w:jc w:val="left"/>
        <w:rPr>
          <w:rFonts w:ascii="Meiryo UI" w:eastAsia="Meiryo UI" w:hAnsi="Meiryo UI" w:cs="Meiryo UI"/>
          <w:color w:val="000000" w:themeColor="text1"/>
          <w:sz w:val="72"/>
        </w:rPr>
      </w:pPr>
      <w:r w:rsidRPr="004C6683">
        <w:rPr>
          <w:rFonts w:ascii="Meiryo UI" w:eastAsia="Meiryo UI" w:hAnsi="Meiryo UI" w:hint="eastAsia"/>
          <w:noProof/>
          <w:sz w:val="72"/>
          <w:szCs w:val="72"/>
        </w:rPr>
        <mc:AlternateContent>
          <mc:Choice Requires="wps">
            <w:drawing>
              <wp:anchor distT="0" distB="0" distL="114300" distR="114300" simplePos="0" relativeHeight="251660288" behindDoc="0" locked="0" layoutInCell="1" allowOverlap="1" wp14:anchorId="3095E126" wp14:editId="00EB4E7E">
                <wp:simplePos x="0" y="0"/>
                <wp:positionH relativeFrom="column">
                  <wp:posOffset>914400</wp:posOffset>
                </wp:positionH>
                <wp:positionV relativeFrom="paragraph">
                  <wp:posOffset>5925185</wp:posOffset>
                </wp:positionV>
                <wp:extent cx="4320540" cy="1028700"/>
                <wp:effectExtent l="0" t="0" r="22860" b="19050"/>
                <wp:wrapNone/>
                <wp:docPr id="10" name="テキスト ボックス 10"/>
                <wp:cNvGraphicFramePr/>
                <a:graphic xmlns:a="http://schemas.openxmlformats.org/drawingml/2006/main">
                  <a:graphicData uri="http://schemas.microsoft.com/office/word/2010/wordprocessingShape">
                    <wps:wsp>
                      <wps:cNvSpPr txBox="1"/>
                      <wps:spPr>
                        <a:xfrm>
                          <a:off x="0" y="0"/>
                          <a:ext cx="4320540" cy="1028700"/>
                        </a:xfrm>
                        <a:prstGeom prst="rect">
                          <a:avLst/>
                        </a:prstGeom>
                        <a:solidFill>
                          <a:sysClr val="window" lastClr="FFFFFF"/>
                        </a:solidFill>
                        <a:ln w="15875">
                          <a:solidFill>
                            <a:sysClr val="windowText" lastClr="000000"/>
                          </a:solidFill>
                        </a:ln>
                      </wps:spPr>
                      <wps:txbx>
                        <w:txbxContent>
                          <w:p w:rsidR="001E6A50" w:rsidRPr="006B5E47" w:rsidRDefault="001E6A50" w:rsidP="001E6A50">
                            <w:pPr>
                              <w:spacing w:line="300" w:lineRule="exact"/>
                              <w:jc w:val="center"/>
                              <w:rPr>
                                <w:rFonts w:ascii="Meiryo UI" w:eastAsia="Meiryo UI" w:hAnsi="Meiryo UI"/>
                                <w:color w:val="000000"/>
                              </w:rPr>
                            </w:pPr>
                            <w:r w:rsidRPr="006B5E47">
                              <w:rPr>
                                <w:rFonts w:ascii="Meiryo UI" w:eastAsia="Meiryo UI" w:hAnsi="Meiryo UI" w:hint="eastAsia"/>
                                <w:color w:val="000000"/>
                              </w:rPr>
                              <w:t>【本件に関するお問い合わせ先】</w:t>
                            </w:r>
                          </w:p>
                          <w:p w:rsidR="001E6A50" w:rsidRPr="006B5E47" w:rsidRDefault="001E6A50" w:rsidP="001E6A50">
                            <w:pPr>
                              <w:spacing w:line="300" w:lineRule="exact"/>
                              <w:jc w:val="center"/>
                              <w:rPr>
                                <w:rFonts w:ascii="Meiryo UI" w:eastAsia="Meiryo UI" w:hAnsi="Meiryo UI"/>
                                <w:color w:val="000000"/>
                              </w:rPr>
                            </w:pPr>
                            <w:r w:rsidRPr="006B5E47">
                              <w:rPr>
                                <w:rFonts w:ascii="Meiryo UI" w:eastAsia="Meiryo UI" w:hAnsi="Meiryo UI" w:hint="eastAsia"/>
                                <w:color w:val="000000"/>
                              </w:rPr>
                              <w:t>ゾーホージャパン</w:t>
                            </w:r>
                            <w:r w:rsidRPr="006B5E47">
                              <w:rPr>
                                <w:rFonts w:ascii="Meiryo UI" w:eastAsia="Meiryo UI" w:hAnsi="Meiryo UI"/>
                                <w:color w:val="000000"/>
                              </w:rPr>
                              <w:t xml:space="preserve"> </w:t>
                            </w:r>
                            <w:proofErr w:type="spellStart"/>
                            <w:r w:rsidRPr="006B5E47">
                              <w:rPr>
                                <w:rFonts w:ascii="Meiryo UI" w:eastAsia="Meiryo UI" w:hAnsi="Meiryo UI"/>
                                <w:color w:val="000000"/>
                              </w:rPr>
                              <w:t>Zoho</w:t>
                            </w:r>
                            <w:proofErr w:type="spellEnd"/>
                            <w:r w:rsidRPr="006B5E47">
                              <w:rPr>
                                <w:rFonts w:ascii="Meiryo UI" w:eastAsia="Meiryo UI" w:hAnsi="Meiryo UI"/>
                                <w:color w:val="000000"/>
                              </w:rPr>
                              <w:t>事業部</w:t>
                            </w:r>
                            <w:r>
                              <w:rPr>
                                <w:rFonts w:ascii="Meiryo UI" w:eastAsia="Meiryo UI" w:hAnsi="Meiryo UI" w:hint="eastAsia"/>
                                <w:color w:val="000000"/>
                              </w:rPr>
                              <w:t xml:space="preserve">　広報担当</w:t>
                            </w:r>
                          </w:p>
                          <w:p w:rsidR="001E6A50" w:rsidRPr="006B5E47" w:rsidRDefault="001E6A50" w:rsidP="001E6A50">
                            <w:pPr>
                              <w:spacing w:line="300" w:lineRule="exact"/>
                              <w:jc w:val="center"/>
                              <w:rPr>
                                <w:rFonts w:ascii="Meiryo UI" w:eastAsia="Meiryo UI" w:hAnsi="Meiryo UI"/>
                                <w:color w:val="000000"/>
                              </w:rPr>
                            </w:pPr>
                            <w:r w:rsidRPr="006B5E47">
                              <w:rPr>
                                <w:rFonts w:ascii="Meiryo UI" w:eastAsia="Meiryo UI" w:hAnsi="Meiryo UI"/>
                                <w:color w:val="000000"/>
                              </w:rPr>
                              <w:t>Mail：</w:t>
                            </w:r>
                            <w:hyperlink r:id="rId8" w:history="1">
                              <w:r w:rsidRPr="006B5E47">
                                <w:rPr>
                                  <w:rStyle w:val="afb"/>
                                  <w:rFonts w:ascii="Meiryo UI" w:eastAsia="Meiryo UI" w:hAnsi="Meiryo UI"/>
                                </w:rPr>
                                <w:t>press@zoho.jp</w:t>
                              </w:r>
                            </w:hyperlink>
                            <w:r w:rsidRPr="006B5E47">
                              <w:rPr>
                                <w:rFonts w:ascii="Meiryo UI" w:eastAsia="Meiryo UI" w:hAnsi="Meiryo UI"/>
                                <w:color w:val="000000"/>
                              </w:rPr>
                              <w:t xml:space="preserve"> Tel：045-319-4614</w:t>
                            </w:r>
                            <w:r w:rsidRPr="006B5E47">
                              <w:rPr>
                                <w:rFonts w:ascii="Meiryo UI" w:eastAsia="Meiryo UI" w:hAnsi="Meiryo UI" w:hint="eastAsia"/>
                                <w:color w:val="000000"/>
                              </w:rPr>
                              <w:br/>
                              <w:t>共同ピーアール株式会社　担当：仙場・大川・峰松</w:t>
                            </w:r>
                            <w:r w:rsidRPr="006B5E47">
                              <w:rPr>
                                <w:rFonts w:ascii="Meiryo UI" w:eastAsia="Meiryo UI" w:hAnsi="Meiryo UI" w:hint="eastAsia"/>
                                <w:color w:val="000000"/>
                              </w:rPr>
                              <w:br/>
                              <w:t>Mail：</w:t>
                            </w:r>
                            <w:hyperlink r:id="rId9" w:history="1">
                              <w:r w:rsidRPr="006B5E47">
                                <w:rPr>
                                  <w:rStyle w:val="afb"/>
                                  <w:rFonts w:ascii="Meiryo UI" w:eastAsia="Meiryo UI" w:hAnsi="Meiryo UI"/>
                                </w:rPr>
                                <w:t>zoho-pr@kyodo-pr.co.jp</w:t>
                              </w:r>
                            </w:hyperlink>
                            <w:r w:rsidRPr="006B5E47">
                              <w:rPr>
                                <w:rFonts w:ascii="Meiryo UI" w:eastAsia="Meiryo UI" w:hAnsi="Meiryo UI" w:hint="eastAsia"/>
                                <w:color w:val="000000"/>
                              </w:rPr>
                              <w:t xml:space="preserve"> Tel：03-</w:t>
                            </w:r>
                            <w:r w:rsidRPr="006B5E47">
                              <w:rPr>
                                <w:rFonts w:ascii="Meiryo UI" w:eastAsia="Meiryo UI" w:hAnsi="Meiryo UI"/>
                                <w:color w:val="000000"/>
                              </w:rPr>
                              <w:t>3571-5236</w:t>
                            </w:r>
                          </w:p>
                          <w:p w:rsidR="001E6A50" w:rsidRPr="006B5E47" w:rsidRDefault="001E6A50" w:rsidP="001E6A50">
                            <w:pPr>
                              <w:pStyle w:val="aa"/>
                              <w:rPr>
                                <w:rFonts w:ascii="Meiryo UI" w:eastAsia="Meiryo UI" w:hAnsi="Meiryo UI"/>
                              </w:rPr>
                            </w:pPr>
                          </w:p>
                          <w:p w:rsidR="001E6A50" w:rsidRPr="006B5E47" w:rsidRDefault="001E6A50" w:rsidP="001E6A50">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5E126" id="_x0000_t202" coordsize="21600,21600" o:spt="202" path="m,l,21600r21600,l21600,xe">
                <v:stroke joinstyle="miter"/>
                <v:path gradientshapeok="t" o:connecttype="rect"/>
              </v:shapetype>
              <v:shape id="テキスト ボックス 10" o:spid="_x0000_s1026" type="#_x0000_t202" style="position:absolute;margin-left:1in;margin-top:466.55pt;width:340.2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" fillcolor="window" strokecolor="windowText" strokeweight="1.25pt">
                <v:textbox>
                  <w:txbxContent>
                    <w:p w:rsidR="001E6A50" w:rsidRPr="006B5E47" w:rsidRDefault="001E6A50" w:rsidP="001E6A50">
                      <w:pPr>
                        <w:spacing w:line="300" w:lineRule="exact"/>
                        <w:jc w:val="center"/>
                        <w:rPr>
                          <w:rFonts w:ascii="Meiryo UI" w:eastAsia="Meiryo UI" w:hAnsi="Meiryo UI"/>
                          <w:color w:val="000000"/>
                        </w:rPr>
                      </w:pPr>
                      <w:r w:rsidRPr="006B5E47">
                        <w:rPr>
                          <w:rFonts w:ascii="Meiryo UI" w:eastAsia="Meiryo UI" w:hAnsi="Meiryo UI" w:hint="eastAsia"/>
                          <w:color w:val="000000"/>
                        </w:rPr>
                        <w:t>【本件に関するお問い合わせ先】</w:t>
                      </w:r>
                    </w:p>
                    <w:p w:rsidR="001E6A50" w:rsidRPr="006B5E47" w:rsidRDefault="001E6A50" w:rsidP="001E6A50">
                      <w:pPr>
                        <w:spacing w:line="300" w:lineRule="exact"/>
                        <w:jc w:val="center"/>
                        <w:rPr>
                          <w:rFonts w:ascii="Meiryo UI" w:eastAsia="Meiryo UI" w:hAnsi="Meiryo UI"/>
                          <w:color w:val="000000"/>
                        </w:rPr>
                      </w:pPr>
                      <w:r w:rsidRPr="006B5E47">
                        <w:rPr>
                          <w:rFonts w:ascii="Meiryo UI" w:eastAsia="Meiryo UI" w:hAnsi="Meiryo UI" w:hint="eastAsia"/>
                          <w:color w:val="000000"/>
                        </w:rPr>
                        <w:t>ゾーホージャパン</w:t>
                      </w:r>
                      <w:r w:rsidRPr="006B5E47">
                        <w:rPr>
                          <w:rFonts w:ascii="Meiryo UI" w:eastAsia="Meiryo UI" w:hAnsi="Meiryo UI"/>
                          <w:color w:val="000000"/>
                        </w:rPr>
                        <w:t xml:space="preserve"> </w:t>
                      </w:r>
                      <w:proofErr w:type="spellStart"/>
                      <w:r w:rsidRPr="006B5E47">
                        <w:rPr>
                          <w:rFonts w:ascii="Meiryo UI" w:eastAsia="Meiryo UI" w:hAnsi="Meiryo UI"/>
                          <w:color w:val="000000"/>
                        </w:rPr>
                        <w:t>Zoho</w:t>
                      </w:r>
                      <w:proofErr w:type="spellEnd"/>
                      <w:r w:rsidRPr="006B5E47">
                        <w:rPr>
                          <w:rFonts w:ascii="Meiryo UI" w:eastAsia="Meiryo UI" w:hAnsi="Meiryo UI"/>
                          <w:color w:val="000000"/>
                        </w:rPr>
                        <w:t>事業部</w:t>
                      </w:r>
                      <w:r>
                        <w:rPr>
                          <w:rFonts w:ascii="Meiryo UI" w:eastAsia="Meiryo UI" w:hAnsi="Meiryo UI" w:hint="eastAsia"/>
                          <w:color w:val="000000"/>
                        </w:rPr>
                        <w:t xml:space="preserve">　広報担当</w:t>
                      </w:r>
                    </w:p>
                    <w:p w:rsidR="001E6A50" w:rsidRPr="006B5E47" w:rsidRDefault="001E6A50" w:rsidP="001E6A50">
                      <w:pPr>
                        <w:spacing w:line="300" w:lineRule="exact"/>
                        <w:jc w:val="center"/>
                        <w:rPr>
                          <w:rFonts w:ascii="Meiryo UI" w:eastAsia="Meiryo UI" w:hAnsi="Meiryo UI"/>
                          <w:color w:val="000000"/>
                        </w:rPr>
                      </w:pPr>
                      <w:r w:rsidRPr="006B5E47">
                        <w:rPr>
                          <w:rFonts w:ascii="Meiryo UI" w:eastAsia="Meiryo UI" w:hAnsi="Meiryo UI"/>
                          <w:color w:val="000000"/>
                        </w:rPr>
                        <w:t>Mail：</w:t>
                      </w:r>
                      <w:hyperlink r:id="rId10" w:history="1">
                        <w:r w:rsidRPr="006B5E47">
                          <w:rPr>
                            <w:rStyle w:val="afb"/>
                            <w:rFonts w:ascii="Meiryo UI" w:eastAsia="Meiryo UI" w:hAnsi="Meiryo UI"/>
                          </w:rPr>
                          <w:t>press@zoho.jp</w:t>
                        </w:r>
                      </w:hyperlink>
                      <w:r w:rsidRPr="006B5E47">
                        <w:rPr>
                          <w:rFonts w:ascii="Meiryo UI" w:eastAsia="Meiryo UI" w:hAnsi="Meiryo UI"/>
                          <w:color w:val="000000"/>
                        </w:rPr>
                        <w:t xml:space="preserve"> Tel：045-319-4614</w:t>
                      </w:r>
                      <w:r w:rsidRPr="006B5E47">
                        <w:rPr>
                          <w:rFonts w:ascii="Meiryo UI" w:eastAsia="Meiryo UI" w:hAnsi="Meiryo UI" w:hint="eastAsia"/>
                          <w:color w:val="000000"/>
                        </w:rPr>
                        <w:br/>
                        <w:t>共同ピーアール株式会社　担当：仙場・大川・峰松</w:t>
                      </w:r>
                      <w:r w:rsidRPr="006B5E47">
                        <w:rPr>
                          <w:rFonts w:ascii="Meiryo UI" w:eastAsia="Meiryo UI" w:hAnsi="Meiryo UI" w:hint="eastAsia"/>
                          <w:color w:val="000000"/>
                        </w:rPr>
                        <w:br/>
                        <w:t>Mail：</w:t>
                      </w:r>
                      <w:hyperlink r:id="rId11" w:history="1">
                        <w:r w:rsidRPr="006B5E47">
                          <w:rPr>
                            <w:rStyle w:val="afb"/>
                            <w:rFonts w:ascii="Meiryo UI" w:eastAsia="Meiryo UI" w:hAnsi="Meiryo UI"/>
                          </w:rPr>
                          <w:t>zoho-pr@kyodo-pr.co.jp</w:t>
                        </w:r>
                      </w:hyperlink>
                      <w:r w:rsidRPr="006B5E47">
                        <w:rPr>
                          <w:rFonts w:ascii="Meiryo UI" w:eastAsia="Meiryo UI" w:hAnsi="Meiryo UI" w:hint="eastAsia"/>
                          <w:color w:val="000000"/>
                        </w:rPr>
                        <w:t xml:space="preserve"> Tel：03-</w:t>
                      </w:r>
                      <w:r w:rsidRPr="006B5E47">
                        <w:rPr>
                          <w:rFonts w:ascii="Meiryo UI" w:eastAsia="Meiryo UI" w:hAnsi="Meiryo UI"/>
                          <w:color w:val="000000"/>
                        </w:rPr>
                        <w:t>3571-5236</w:t>
                      </w:r>
                    </w:p>
                    <w:p w:rsidR="001E6A50" w:rsidRPr="006B5E47" w:rsidRDefault="001E6A50" w:rsidP="001E6A50">
                      <w:pPr>
                        <w:pStyle w:val="aa"/>
                        <w:rPr>
                          <w:rFonts w:ascii="Meiryo UI" w:eastAsia="Meiryo UI" w:hAnsi="Meiryo UI"/>
                        </w:rPr>
                      </w:pPr>
                    </w:p>
                    <w:p w:rsidR="001E6A50" w:rsidRPr="006B5E47" w:rsidRDefault="001E6A50" w:rsidP="001E6A50">
                      <w:pPr>
                        <w:rPr>
                          <w:rFonts w:ascii="Meiryo UI" w:eastAsia="Meiryo UI" w:hAnsi="Meiryo UI"/>
                        </w:rPr>
                      </w:pPr>
                    </w:p>
                  </w:txbxContent>
                </v:textbox>
              </v:shape>
            </w:pict>
          </mc:Fallback>
        </mc:AlternateContent>
      </w:r>
      <w:r w:rsidR="000238D2">
        <w:rPr>
          <w:rFonts w:ascii="Meiryo UI" w:eastAsia="Meiryo UI" w:hAnsi="Meiryo UI" w:cs="Meiryo UI"/>
          <w:color w:val="000000" w:themeColor="text1"/>
        </w:rPr>
        <w:t>ゾーホージャパン株式会社は、ワールドワイドで事業を展開する</w:t>
      </w:r>
      <w:proofErr w:type="spellStart"/>
      <w:r w:rsidR="000238D2">
        <w:rPr>
          <w:rFonts w:ascii="Meiryo UI" w:eastAsia="Meiryo UI" w:hAnsi="Meiryo UI" w:cs="Meiryo UI"/>
          <w:color w:val="000000" w:themeColor="text1"/>
        </w:rPr>
        <w:t>Zoho</w:t>
      </w:r>
      <w:proofErr w:type="spellEnd"/>
      <w:r w:rsidR="000238D2">
        <w:rPr>
          <w:rFonts w:ascii="Meiryo UI" w:eastAsia="Meiryo UI" w:hAnsi="Meiryo UI" w:cs="Meiryo UI"/>
          <w:color w:val="000000" w:themeColor="text1"/>
        </w:rPr>
        <w:t xml:space="preserve"> Corporation </w:t>
      </w:r>
      <w:proofErr w:type="spellStart"/>
      <w:r w:rsidR="000238D2">
        <w:rPr>
          <w:rFonts w:ascii="Meiryo UI" w:eastAsia="Meiryo UI" w:hAnsi="Meiryo UI" w:cs="Meiryo UI"/>
          <w:color w:val="000000" w:themeColor="text1"/>
        </w:rPr>
        <w:t>Pvt</w:t>
      </w:r>
      <w:proofErr w:type="spellEnd"/>
      <w:r w:rsidR="000238D2">
        <w:rPr>
          <w:rFonts w:ascii="Meiryo UI" w:eastAsia="Meiryo UI" w:hAnsi="Meiryo UI" w:cs="Meiryo UI"/>
          <w:color w:val="000000" w:themeColor="text1"/>
        </w:rPr>
        <w:t xml:space="preserve"> Ltd.（本社：インド　タミル・ナドゥ州チェンナイ　CEO：Sridhar </w:t>
      </w:r>
      <w:proofErr w:type="spellStart"/>
      <w:r w:rsidR="000238D2">
        <w:rPr>
          <w:rFonts w:ascii="Meiryo UI" w:eastAsia="Meiryo UI" w:hAnsi="Meiryo UI" w:cs="Meiryo UI"/>
          <w:color w:val="000000" w:themeColor="text1"/>
        </w:rPr>
        <w:t>Vembu</w:t>
      </w:r>
      <w:proofErr w:type="spellEnd"/>
      <w:r w:rsidR="000238D2">
        <w:rPr>
          <w:rFonts w:ascii="Meiryo UI" w:eastAsia="Meiryo UI" w:hAnsi="Meiryo UI" w:cs="Meiryo UI"/>
          <w:color w:val="000000" w:themeColor="text1"/>
        </w:rPr>
        <w:t>）が開発/製造したネットワーク管理開発ツールや企業向けIT運用管理ツール、企業向けクラウドサービスを日本市場に提供すると同時に関連するサポート、コンサルティングなども提供しています。業務改善/生産性向上を支援する企業向けクラウドサービス群「</w:t>
      </w:r>
      <w:proofErr w:type="spellStart"/>
      <w:r w:rsidR="000238D2">
        <w:rPr>
          <w:rFonts w:ascii="Meiryo UI" w:eastAsia="Meiryo UI" w:hAnsi="Meiryo UI" w:cs="Meiryo UI"/>
          <w:color w:val="000000" w:themeColor="text1"/>
        </w:rPr>
        <w:t>Zoho</w:t>
      </w:r>
      <w:proofErr w:type="spellEnd"/>
      <w:r w:rsidR="000238D2">
        <w:rPr>
          <w:rFonts w:ascii="Meiryo UI" w:eastAsia="Meiryo UI" w:hAnsi="Meiryo UI" w:cs="Meiryo UI"/>
          <w:color w:val="000000" w:themeColor="text1"/>
        </w:rPr>
        <w:t>」は、世界で4,500万人を超えるユーザーに利用されています。国内では40種類以上の業務アプリケーションを1セットで利用できる「</w:t>
      </w:r>
      <w:proofErr w:type="spellStart"/>
      <w:r w:rsidR="000238D2">
        <w:rPr>
          <w:rFonts w:ascii="Meiryo UI" w:eastAsia="Meiryo UI" w:hAnsi="Meiryo UI" w:cs="Meiryo UI"/>
          <w:color w:val="000000" w:themeColor="text1"/>
        </w:rPr>
        <w:t>Zoho</w:t>
      </w:r>
      <w:proofErr w:type="spellEnd"/>
      <w:r w:rsidR="000238D2">
        <w:rPr>
          <w:rFonts w:ascii="Meiryo UI" w:eastAsia="Meiryo UI" w:hAnsi="Meiryo UI" w:cs="Meiryo UI"/>
          <w:color w:val="000000" w:themeColor="text1"/>
        </w:rPr>
        <w:t xml:space="preserve"> One」を始め、顧客管理「</w:t>
      </w:r>
      <w:proofErr w:type="spellStart"/>
      <w:r w:rsidR="000238D2">
        <w:rPr>
          <w:rFonts w:ascii="Meiryo UI" w:eastAsia="Meiryo UI" w:hAnsi="Meiryo UI" w:cs="Meiryo UI"/>
          <w:color w:val="000000" w:themeColor="text1"/>
        </w:rPr>
        <w:t>Zoho</w:t>
      </w:r>
      <w:proofErr w:type="spellEnd"/>
      <w:r w:rsidR="000238D2">
        <w:rPr>
          <w:rFonts w:ascii="Meiryo UI" w:eastAsia="Meiryo UI" w:hAnsi="Meiryo UI" w:cs="Meiryo UI"/>
          <w:color w:val="000000" w:themeColor="text1"/>
        </w:rPr>
        <w:t xml:space="preserve"> CRM」やグループウェア「</w:t>
      </w:r>
      <w:proofErr w:type="spellStart"/>
      <w:r w:rsidR="000238D2">
        <w:rPr>
          <w:rFonts w:ascii="Meiryo UI" w:eastAsia="Meiryo UI" w:hAnsi="Meiryo UI" w:cs="Meiryo UI"/>
          <w:color w:val="000000" w:themeColor="text1"/>
        </w:rPr>
        <w:t>Zoho</w:t>
      </w:r>
      <w:proofErr w:type="spellEnd"/>
      <w:r w:rsidR="000238D2">
        <w:rPr>
          <w:rFonts w:ascii="Meiryo UI" w:eastAsia="Meiryo UI" w:hAnsi="Meiryo UI" w:cs="Meiryo UI"/>
          <w:color w:val="000000" w:themeColor="text1"/>
        </w:rPr>
        <w:t xml:space="preserve"> Connect」を中心にユーザー数を増やしています。2017年4月、「コールセンターの設置」、「テレワーク推進による働き方改革」、「地方創生（雇用促進・女性活躍）」の3つの目的のもと、元駐在所を町から借り受け、「川根本町サテライトオフィス」（静岡県榛原郡川根本町東藤川1013-1）を開設しました。</w:t>
      </w:r>
    </w:p>
    <w:sectPr w:rsidR="00460185">
      <w:headerReference w:type="default" r:id="rId12"/>
      <w:footerReference w:type="default" r:id="rId13"/>
      <w:endnotePr>
        <w:pos w:val="sectEnd"/>
      </w:endnotePr>
      <w:pgSz w:w="11905" w:h="16837"/>
      <w:pgMar w:top="1440" w:right="1080" w:bottom="1440" w:left="1080" w:header="1077" w:footer="283" w:gutter="0"/>
      <w:cols w:space="4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127" w:rsidRDefault="00C14127">
      <w:r>
        <w:separator/>
      </w:r>
    </w:p>
  </w:endnote>
  <w:endnote w:type="continuationSeparator" w:id="0">
    <w:p w:rsidR="00C14127" w:rsidRDefault="00C1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游ゴシック"/>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eiryo UI Regular">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185" w:rsidRDefault="00460185">
    <w:pPr>
      <w:jc w:val="center"/>
      <w:rPr>
        <w:rFonts w:ascii="HGSｺﾞｼｯｸM" w:eastAsia="HGSｺﾞｼｯｸM" w:hAnsi="HGSｺﾞｼｯｸM" w:cs="HGSｺﾞｼｯｸM"/>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127" w:rsidRDefault="00C14127">
      <w:r>
        <w:separator/>
      </w:r>
    </w:p>
  </w:footnote>
  <w:footnote w:type="continuationSeparator" w:id="0">
    <w:p w:rsidR="00C14127" w:rsidRDefault="00C141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185" w:rsidRPr="00133470" w:rsidRDefault="000238D2">
    <w:pPr>
      <w:pStyle w:val="a6"/>
      <w:jc w:val="left"/>
      <w:rPr>
        <w:rFonts w:ascii="Meiryo UI" w:eastAsia="Meiryo UI" w:hAnsi="Meiryo UI"/>
      </w:rPr>
    </w:pPr>
    <w:r w:rsidRPr="00133470">
      <w:rPr>
        <w:rFonts w:ascii="Meiryo UI" w:eastAsia="Meiryo UI" w:hAnsi="Meiryo UI"/>
        <w:noProof/>
      </w:rPr>
      <w:drawing>
        <wp:anchor distT="0" distB="0" distL="114300" distR="114300" simplePos="0" relativeHeight="251658240" behindDoc="0" locked="0" layoutInCell="1" allowOverlap="1">
          <wp:simplePos x="0" y="0"/>
          <wp:positionH relativeFrom="column">
            <wp:posOffset>4690110</wp:posOffset>
          </wp:positionH>
          <wp:positionV relativeFrom="paragraph">
            <wp:posOffset>-238125</wp:posOffset>
          </wp:positionV>
          <wp:extent cx="1505883" cy="520788"/>
          <wp:effectExtent l="0" t="0" r="0" b="0"/>
          <wp:wrapNone/>
          <wp:docPr id="1"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1"/>
                  <a:stretch>
                    <a:fillRect/>
                  </a:stretch>
                </pic:blipFill>
                <pic:spPr>
                  <a:xfrm>
                    <a:off x="0" y="0"/>
                    <a:ext cx="1505883" cy="520788"/>
                  </a:xfrm>
                  <a:prstGeom prst="rect">
                    <a:avLst/>
                  </a:prstGeom>
                </pic:spPr>
              </pic:pic>
            </a:graphicData>
          </a:graphic>
        </wp:anchor>
      </w:drawing>
    </w:r>
    <w:r w:rsidRPr="00133470">
      <w:rPr>
        <w:rFonts w:ascii="Meiryo UI" w:eastAsia="Meiryo UI" w:hAnsi="Meiryo UI" w:cs="HGSｺﾞｼｯｸM"/>
        <w:b/>
        <w:sz w:val="40"/>
      </w:rPr>
      <w:t>Press Release</w:t>
    </w:r>
    <w:r w:rsidRPr="00133470">
      <w:rPr>
        <w:rFonts w:ascii="Meiryo UI" w:eastAsia="Meiryo UI" w:hAnsi="Meiryo UI"/>
      </w:rPr>
      <w:t xml:space="preserve"> </w:t>
    </w:r>
  </w:p>
  <w:p w:rsidR="00460185" w:rsidRDefault="00460185">
    <w:pPr>
      <w:pStyle w:val="a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A5562"/>
    <w:multiLevelType w:val="multilevel"/>
    <w:tmpl w:val="B46C395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85"/>
    <w:rsid w:val="000238D2"/>
    <w:rsid w:val="00043FC1"/>
    <w:rsid w:val="00133470"/>
    <w:rsid w:val="00190E8A"/>
    <w:rsid w:val="001E6A50"/>
    <w:rsid w:val="002E33CA"/>
    <w:rsid w:val="00460185"/>
    <w:rsid w:val="005D2BA4"/>
    <w:rsid w:val="007A3722"/>
    <w:rsid w:val="00991458"/>
    <w:rsid w:val="00C14127"/>
    <w:rsid w:val="00CB7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16EECA2-B003-470A-8D94-6696B164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Normal"/>
    <w:uiPriority w:val="1"/>
    <w:unhideWhenUsed/>
    <w:qFormat/>
  </w:style>
  <w:style w:type="paragraph" w:styleId="1">
    <w:name w:val="heading 1"/>
    <w:basedOn w:val="a"/>
    <w:next w:val="a"/>
    <w:uiPriority w:val="1"/>
    <w:unhideWhenUsed/>
    <w:qFormat/>
    <w:pPr>
      <w:outlineLvl w:val="0"/>
    </w:pPr>
    <w:rPr>
      <w:rFonts w:asciiTheme="majorHAnsi" w:eastAsiaTheme="majorHAnsi" w:hAnsiTheme="majorHAnsi" w:cstheme="majorHAnsi"/>
      <w:b/>
      <w:color w:val="2F5496" w:themeColor="accent1" w:themeShade="BF"/>
      <w:sz w:val="36"/>
    </w:rPr>
  </w:style>
  <w:style w:type="paragraph" w:styleId="2">
    <w:name w:val="heading 2"/>
    <w:basedOn w:val="a"/>
    <w:next w:val="a"/>
    <w:uiPriority w:val="1"/>
    <w:unhideWhenUsed/>
    <w:qFormat/>
    <w:pPr>
      <w:outlineLvl w:val="1"/>
    </w:pPr>
    <w:rPr>
      <w:rFonts w:asciiTheme="majorHAnsi" w:eastAsiaTheme="majorHAnsi" w:hAnsiTheme="majorHAnsi" w:cstheme="majorHAnsi"/>
      <w:b/>
      <w:color w:val="4472C4" w:themeColor="accent1"/>
      <w:sz w:val="28"/>
    </w:rPr>
  </w:style>
  <w:style w:type="paragraph" w:styleId="3">
    <w:name w:val="heading 3"/>
    <w:basedOn w:val="a"/>
    <w:next w:val="a"/>
    <w:uiPriority w:val="1"/>
    <w:unhideWhenUsed/>
    <w:qFormat/>
    <w:pPr>
      <w:outlineLvl w:val="2"/>
    </w:pPr>
    <w:rPr>
      <w:rFonts w:asciiTheme="majorHAnsi" w:eastAsiaTheme="majorHAnsi" w:hAnsiTheme="majorHAnsi" w:cstheme="majorHAnsi"/>
      <w:b/>
      <w:color w:val="4472C4" w:themeColor="accent1"/>
      <w:sz w:val="24"/>
    </w:rPr>
  </w:style>
  <w:style w:type="paragraph" w:styleId="4">
    <w:name w:val="heading 4"/>
    <w:basedOn w:val="a"/>
    <w:next w:val="a"/>
    <w:uiPriority w:val="1"/>
    <w:unhideWhenUsed/>
    <w:qFormat/>
    <w:pPr>
      <w:outlineLvl w:val="3"/>
    </w:pPr>
    <w:rPr>
      <w:rFonts w:asciiTheme="majorHAnsi" w:eastAsiaTheme="majorHAnsi" w:hAnsiTheme="majorHAnsi" w:cstheme="majorHAnsi"/>
      <w:i/>
      <w:color w:val="4472C4" w:themeColor="accent1"/>
      <w:sz w:val="22"/>
    </w:rPr>
  </w:style>
  <w:style w:type="paragraph" w:styleId="5">
    <w:name w:val="heading 5"/>
    <w:basedOn w:val="a"/>
    <w:next w:val="a"/>
    <w:uiPriority w:val="1"/>
    <w:unhideWhenUsed/>
    <w:qFormat/>
    <w:pPr>
      <w:outlineLvl w:val="4"/>
    </w:pPr>
    <w:rPr>
      <w:rFonts w:asciiTheme="majorHAnsi" w:eastAsiaTheme="majorHAnsi" w:hAnsiTheme="majorHAnsi" w:cstheme="majorHAnsi"/>
      <w:b/>
      <w:color w:val="4472C4" w:themeColor="accent1"/>
      <w:sz w:val="20"/>
    </w:rPr>
  </w:style>
  <w:style w:type="paragraph" w:styleId="6">
    <w:name w:val="heading 6"/>
    <w:basedOn w:val="a"/>
    <w:next w:val="a"/>
    <w:uiPriority w:val="1"/>
    <w:unhideWhenUsed/>
    <w:qFormat/>
    <w:pPr>
      <w:outlineLvl w:val="5"/>
    </w:pPr>
    <w:rPr>
      <w:rFonts w:asciiTheme="majorHAnsi" w:eastAsiaTheme="majorHAnsi" w:hAnsiTheme="majorHAnsi" w:cstheme="majorHAnsi"/>
      <w:i/>
      <w:color w:val="1F3763" w:themeColor="accent1" w:themeShade="7F"/>
      <w:sz w:val="20"/>
    </w:rPr>
  </w:style>
  <w:style w:type="paragraph" w:styleId="7">
    <w:name w:val="heading 7"/>
    <w:basedOn w:val="a"/>
    <w:next w:val="a"/>
    <w:uiPriority w:val="1"/>
    <w:unhideWhenUsed/>
    <w:qFormat/>
    <w:pPr>
      <w:outlineLvl w:val="6"/>
    </w:pPr>
    <w:rPr>
      <w:rFonts w:asciiTheme="majorHAnsi" w:eastAsiaTheme="majorHAnsi" w:hAnsiTheme="majorHAnsi" w:cstheme="majorHAnsi"/>
      <w:i/>
      <w:color w:val="4472C4" w:themeColor="accent1"/>
      <w:sz w:val="22"/>
    </w:rPr>
  </w:style>
  <w:style w:type="paragraph" w:styleId="8">
    <w:name w:val="heading 8"/>
    <w:basedOn w:val="a"/>
    <w:next w:val="a"/>
    <w:uiPriority w:val="1"/>
    <w:unhideWhenUsed/>
    <w:qFormat/>
    <w:pPr>
      <w:outlineLvl w:val="7"/>
    </w:pPr>
    <w:rPr>
      <w:rFonts w:asciiTheme="majorHAnsi" w:eastAsiaTheme="majorHAnsi" w:hAnsiTheme="majorHAnsi" w:cstheme="majorHAnsi"/>
      <w:i/>
      <w:color w:val="4472C4" w:themeColor="accent1"/>
      <w:sz w:val="22"/>
    </w:rPr>
  </w:style>
  <w:style w:type="paragraph" w:styleId="9">
    <w:name w:val="heading 9"/>
    <w:basedOn w:val="a"/>
    <w:next w:val="a"/>
    <w:uiPriority w:val="1"/>
    <w:unhideWhenUsed/>
    <w:qFormat/>
    <w:pPr>
      <w:outlineLvl w:val="8"/>
    </w:pPr>
    <w:rPr>
      <w:rFonts w:asciiTheme="majorHAnsi" w:eastAsiaTheme="majorHAnsi" w:hAnsiTheme="majorHAnsi" w:cstheme="majorHAnsi"/>
      <w:i/>
      <w:color w:val="4472C4" w:themeColor="accen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uiPriority w:val="1"/>
    <w:unhideWhenUsed/>
    <w:qFormat/>
  </w:style>
  <w:style w:type="paragraph" w:styleId="a4">
    <w:name w:val="annotation subject"/>
    <w:basedOn w:val="a5"/>
    <w:next w:val="a5"/>
    <w:uiPriority w:val="1"/>
    <w:unhideWhenUsed/>
    <w:qFormat/>
    <w:rPr>
      <w:b/>
    </w:rPr>
  </w:style>
  <w:style w:type="paragraph" w:styleId="a6">
    <w:name w:val="header"/>
    <w:basedOn w:val="a"/>
    <w:uiPriority w:val="1"/>
    <w:unhideWhenUsed/>
    <w:qFormat/>
    <w:pPr>
      <w:tabs>
        <w:tab w:val="center" w:pos="4252"/>
        <w:tab w:val="right" w:pos="8504"/>
      </w:tabs>
    </w:pPr>
  </w:style>
  <w:style w:type="paragraph" w:styleId="a5">
    <w:name w:val="annotation text"/>
    <w:basedOn w:val="a"/>
    <w:uiPriority w:val="1"/>
    <w:unhideWhenUsed/>
    <w:qFormat/>
    <w:pPr>
      <w:jc w:val="left"/>
    </w:pPr>
  </w:style>
  <w:style w:type="paragraph" w:styleId="a7">
    <w:name w:val="Revision"/>
    <w:uiPriority w:val="1"/>
    <w:unhideWhenUsed/>
    <w:qFormat/>
  </w:style>
  <w:style w:type="paragraph" w:customStyle="1" w:styleId="unnamed6353427">
    <w:name w:val="unnamed6353427"/>
    <w:basedOn w:val="a"/>
    <w:uiPriority w:val="1"/>
    <w:unhideWhenUsed/>
    <w:qFormat/>
    <w:pPr>
      <w:widowControl/>
      <w:spacing w:before="280" w:after="280"/>
      <w:jc w:val="left"/>
    </w:pPr>
    <w:rPr>
      <w:rFonts w:ascii="ＭＳ Ｐゴシック" w:eastAsia="ＭＳ Ｐゴシック" w:hAnsi="ＭＳ Ｐゴシック" w:cs="ＭＳ Ｐゴシック"/>
      <w:sz w:val="24"/>
    </w:rPr>
  </w:style>
  <w:style w:type="paragraph" w:styleId="a8">
    <w:name w:val="List Paragraph"/>
    <w:basedOn w:val="a"/>
    <w:uiPriority w:val="1"/>
    <w:unhideWhenUsed/>
    <w:qFormat/>
    <w:pPr>
      <w:ind w:left="839"/>
    </w:pPr>
  </w:style>
  <w:style w:type="paragraph" w:styleId="a9">
    <w:name w:val="Balloon Text"/>
    <w:basedOn w:val="a"/>
    <w:uiPriority w:val="1"/>
    <w:unhideWhenUsed/>
    <w:qFormat/>
    <w:rPr>
      <w:rFonts w:ascii="游ゴシック Light" w:eastAsia="游ゴシック Light" w:hAnsi="游ゴシック Light" w:cs="游ゴシック Light"/>
      <w:sz w:val="18"/>
    </w:rPr>
  </w:style>
  <w:style w:type="paragraph" w:styleId="aa">
    <w:name w:val="footer"/>
    <w:basedOn w:val="a"/>
    <w:link w:val="ab"/>
    <w:uiPriority w:val="99"/>
    <w:unhideWhenUsed/>
    <w:qFormat/>
    <w:pPr>
      <w:tabs>
        <w:tab w:val="center" w:pos="4252"/>
        <w:tab w:val="right" w:pos="8504"/>
      </w:tabs>
    </w:pPr>
  </w:style>
  <w:style w:type="paragraph" w:styleId="HTML">
    <w:name w:val="HTML Preformatted"/>
    <w:basedOn w:val="a"/>
    <w:uiPriority w:val="1"/>
    <w:unhideWhenUsed/>
    <w:qFormat/>
    <w:pPr>
      <w:widowControl/>
      <w:tabs>
        <w:tab w:val="left" w:pos="915"/>
        <w:tab w:val="left" w:pos="1831"/>
        <w:tab w:val="left" w:pos="2747"/>
        <w:tab w:val="left" w:pos="3663"/>
        <w:tab w:val="left" w:pos="4580"/>
        <w:tab w:val="left" w:pos="5496"/>
        <w:tab w:val="left" w:pos="6412"/>
        <w:tab w:val="left" w:pos="7328"/>
        <w:tab w:val="left" w:pos="8244"/>
        <w:tab w:val="left" w:pos="9159"/>
        <w:tab w:val="left" w:pos="9715"/>
        <w:tab w:val="left" w:pos="10631"/>
        <w:tab w:val="left" w:pos="11547"/>
        <w:tab w:val="left" w:pos="12464"/>
        <w:tab w:val="left" w:pos="13380"/>
        <w:tab w:val="left" w:pos="14296"/>
      </w:tabs>
      <w:jc w:val="left"/>
    </w:pPr>
    <w:rPr>
      <w:rFonts w:ascii="ＭＳ ゴシック" w:eastAsia="ＭＳ ゴシック" w:hAnsi="ＭＳ ゴシック" w:cs="ＭＳ ゴシック"/>
      <w:sz w:val="24"/>
    </w:rPr>
  </w:style>
  <w:style w:type="paragraph" w:styleId="ac">
    <w:name w:val="Title"/>
    <w:basedOn w:val="a"/>
    <w:next w:val="a"/>
    <w:uiPriority w:val="1"/>
    <w:unhideWhenUsed/>
    <w:qFormat/>
    <w:pPr>
      <w:jc w:val="center"/>
    </w:pPr>
    <w:rPr>
      <w:rFonts w:asciiTheme="majorHAnsi" w:eastAsiaTheme="majorHAnsi" w:hAnsiTheme="majorHAnsi" w:cstheme="majorHAnsi"/>
      <w:b/>
      <w:color w:val="4472C4" w:themeColor="accent1"/>
      <w:sz w:val="24"/>
    </w:rPr>
  </w:style>
  <w:style w:type="paragraph" w:styleId="ad">
    <w:name w:val="Subtitle"/>
    <w:basedOn w:val="a"/>
    <w:next w:val="a"/>
    <w:uiPriority w:val="1"/>
    <w:unhideWhenUsed/>
    <w:qFormat/>
    <w:rPr>
      <w:rFonts w:asciiTheme="majorHAnsi" w:eastAsiaTheme="majorHAnsi" w:hAnsiTheme="majorHAnsi" w:cstheme="majorHAnsi"/>
      <w:i/>
      <w:color w:val="4472C4" w:themeColor="accent1"/>
      <w:sz w:val="22"/>
    </w:rPr>
  </w:style>
  <w:style w:type="paragraph" w:styleId="ae">
    <w:name w:val="Quote"/>
    <w:basedOn w:val="a"/>
    <w:next w:val="a"/>
    <w:uiPriority w:val="1"/>
    <w:unhideWhenUsed/>
    <w:qFormat/>
    <w:pPr>
      <w:pBdr>
        <w:top w:val="single" w:sz="5" w:space="10" w:color="000000"/>
        <w:left w:val="single" w:sz="11" w:space="20" w:color="0073B9"/>
        <w:bottom w:val="single" w:sz="5" w:space="10" w:color="000000"/>
        <w:right w:val="single" w:sz="5" w:space="10" w:color="000000"/>
      </w:pBdr>
      <w:ind w:left="329"/>
    </w:pPr>
    <w:rPr>
      <w:rFonts w:asciiTheme="majorHAnsi" w:eastAsiaTheme="majorHAnsi" w:hAnsiTheme="majorHAnsi" w:cstheme="majorHAnsi"/>
      <w:i/>
    </w:rPr>
  </w:style>
  <w:style w:type="paragraph" w:styleId="20">
    <w:name w:val="Intense Quote"/>
    <w:basedOn w:val="a"/>
    <w:next w:val="a"/>
    <w:uiPriority w:val="1"/>
    <w:unhideWhenUsed/>
    <w:qFormat/>
    <w:rPr>
      <w:rFonts w:asciiTheme="majorHAnsi" w:eastAsiaTheme="majorHAnsi" w:hAnsiTheme="majorHAnsi" w:cstheme="majorHAnsi"/>
      <w:i/>
      <w:color w:val="4472C4" w:themeColor="accent1"/>
      <w:sz w:val="22"/>
    </w:rPr>
  </w:style>
  <w:style w:type="paragraph" w:styleId="af">
    <w:name w:val="No Spacing"/>
    <w:basedOn w:val="a"/>
    <w:next w:val="a"/>
    <w:uiPriority w:val="1"/>
    <w:unhideWhenUsed/>
    <w:qFormat/>
    <w:rPr>
      <w:rFonts w:asciiTheme="majorHAnsi" w:eastAsiaTheme="majorHAnsi" w:hAnsiTheme="majorHAnsi" w:cstheme="majorHAnsi"/>
      <w:i/>
      <w:color w:val="4472C4" w:themeColor="accent1"/>
      <w:sz w:val="22"/>
    </w:rPr>
  </w:style>
  <w:style w:type="character" w:customStyle="1" w:styleId="af0">
    <w:uiPriority w:val="1"/>
    <w:unhideWhenUsed/>
    <w:qFormat/>
    <w:rPr>
      <w:b/>
      <w:i/>
      <w:color w:val="4472C4" w:themeColor="accent1"/>
      <w:spacing w:val="10"/>
    </w:rPr>
  </w:style>
  <w:style w:type="character" w:customStyle="1" w:styleId="af1">
    <w:uiPriority w:val="1"/>
    <w:unhideWhenUsed/>
    <w:qFormat/>
    <w:rPr>
      <w:b/>
      <w:i/>
      <w:color w:val="ED7D31" w:themeColor="accent2"/>
      <w:spacing w:val="10"/>
    </w:rPr>
  </w:style>
  <w:style w:type="character" w:customStyle="1" w:styleId="af2">
    <w:uiPriority w:val="1"/>
    <w:unhideWhenUsed/>
    <w:qFormat/>
    <w:rPr>
      <w:b/>
      <w:i/>
      <w:color w:val="A5A5A5" w:themeColor="accent3"/>
      <w:spacing w:val="10"/>
    </w:rPr>
  </w:style>
  <w:style w:type="character" w:customStyle="1" w:styleId="af3">
    <w:uiPriority w:val="1"/>
    <w:unhideWhenUsed/>
    <w:qFormat/>
    <w:rPr>
      <w:b/>
      <w:i/>
      <w:color w:val="FFC000" w:themeColor="accent4"/>
      <w:spacing w:val="10"/>
    </w:rPr>
  </w:style>
  <w:style w:type="character" w:customStyle="1" w:styleId="af4">
    <w:uiPriority w:val="1"/>
    <w:unhideWhenUsed/>
    <w:qFormat/>
    <w:rPr>
      <w:b/>
      <w:i/>
      <w:color w:val="5B9BD5" w:themeColor="accent5"/>
      <w:spacing w:val="10"/>
    </w:rPr>
  </w:style>
  <w:style w:type="character" w:customStyle="1" w:styleId="af5">
    <w:uiPriority w:val="1"/>
    <w:unhideWhenUsed/>
    <w:qFormat/>
    <w:rPr>
      <w:b/>
      <w:i/>
      <w:color w:val="70AD47" w:themeColor="accent6"/>
      <w:spacing w:val="10"/>
    </w:rPr>
  </w:style>
  <w:style w:type="character" w:customStyle="1" w:styleId="af6">
    <w:uiPriority w:val="1"/>
    <w:unhideWhenUsed/>
    <w:qFormat/>
    <w:rPr>
      <w:b/>
      <w:i/>
      <w:color w:val="ED7D31" w:themeColor="accent2"/>
      <w:spacing w:val="10"/>
    </w:rPr>
  </w:style>
  <w:style w:type="character" w:styleId="af7">
    <w:name w:val="footnote reference"/>
    <w:basedOn w:val="a0"/>
    <w:unhideWhenUsed/>
    <w:rPr>
      <w:vertAlign w:val="superscript"/>
    </w:rPr>
  </w:style>
  <w:style w:type="paragraph" w:styleId="af8">
    <w:name w:val="footnote text"/>
    <w:basedOn w:val="a"/>
    <w:unhideWhenUsed/>
  </w:style>
  <w:style w:type="character" w:styleId="af9">
    <w:name w:val="endnote reference"/>
    <w:basedOn w:val="a0"/>
    <w:unhideWhenUsed/>
    <w:rPr>
      <w:vertAlign w:val="superscript"/>
    </w:rPr>
  </w:style>
  <w:style w:type="paragraph" w:styleId="afa">
    <w:name w:val="endnote text"/>
    <w:basedOn w:val="a"/>
    <w:unhideWhenUsed/>
  </w:style>
  <w:style w:type="character" w:customStyle="1" w:styleId="ab">
    <w:name w:val="フッター (文字)"/>
    <w:basedOn w:val="a0"/>
    <w:link w:val="aa"/>
    <w:uiPriority w:val="99"/>
    <w:rsid w:val="001E6A50"/>
  </w:style>
  <w:style w:type="character" w:styleId="afb">
    <w:name w:val="Hyperlink"/>
    <w:basedOn w:val="a0"/>
    <w:uiPriority w:val="99"/>
    <w:unhideWhenUsed/>
    <w:rsid w:val="001E6A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ess@zoho.j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ts.businesswire.com/ct/CT?id=smartlink&amp;url=http%3A%2F%2Fwww.zoho.com%2Fzoholics&amp;esheet=51966529&amp;newsitemid=20190412005150&amp;lan=ja-JP&amp;anchor=www.zoho.com%2Fzoholics&amp;index=9&amp;md5=d66b390fa59c558143b58af0a547d0bd%20/t%20_blan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ho-pr@kyodo-pr.co.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zoho.jp" TargetMode="External"/><Relationship Id="rId4" Type="http://schemas.openxmlformats.org/officeDocument/2006/relationships/webSettings" Target="webSettings.xml"/><Relationship Id="rId9" Type="http://schemas.openxmlformats.org/officeDocument/2006/relationships/hyperlink" Target="mailto:zoho-pr@kyodo-pr.co.j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taito.okawa</cp:lastModifiedBy>
  <cp:revision>2</cp:revision>
  <cp:lastPrinted>2019-06-07T01:42:00Z</cp:lastPrinted>
  <dcterms:created xsi:type="dcterms:W3CDTF">2019-06-07T02:01:00Z</dcterms:created>
  <dcterms:modified xsi:type="dcterms:W3CDTF">2019-06-07T02:01:00Z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