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33EA2E31" w:rsidR="00987289" w:rsidRPr="004F50D0" w:rsidRDefault="005E2010" w:rsidP="00987289">
      <w:pPr>
        <w:rPr>
          <w:rFonts w:asciiTheme="majorEastAsia" w:eastAsiaTheme="majorEastAsia" w:hAnsiTheme="majorEastAsia"/>
        </w:rPr>
      </w:pPr>
      <w:r w:rsidRPr="00CA337B">
        <w:rPr>
          <w:rFonts w:asciiTheme="majorEastAsia" w:eastAsiaTheme="majorEastAsia" w:hAnsiTheme="majorEastAsia" w:hint="eastAsia"/>
        </w:rPr>
        <w:t>夏休みの過ごし方</w:t>
      </w:r>
      <w:bookmarkStart w:id="0" w:name="_GoBack"/>
      <w:bookmarkEnd w:id="0"/>
      <w:r w:rsidR="00191410" w:rsidRPr="00191410">
        <w:rPr>
          <w:rFonts w:asciiTheme="majorEastAsia" w:eastAsiaTheme="majorEastAsia" w:hAnsiTheme="majorEastAsia" w:hint="eastAsia"/>
        </w:rPr>
        <w:t>アンケート</w:t>
      </w:r>
      <w:hyperlink r:id="rId8" w:history="1">
        <w:r w:rsidR="00CA337B" w:rsidRPr="00696009">
          <w:rPr>
            <w:rStyle w:val="aa"/>
            <w:rFonts w:asciiTheme="majorEastAsia" w:eastAsiaTheme="majorEastAsia" w:hAnsiTheme="majorEastAsia"/>
          </w:rPr>
          <w:t>https://www.e-juken.jp/topic190619.html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Pr="00AA03F5" w:rsidRDefault="00987289" w:rsidP="00F54EAD">
      <w:pPr>
        <w:jc w:val="center"/>
        <w:rPr>
          <w:rFonts w:asciiTheme="majorEastAsia" w:eastAsiaTheme="majorEastAsia" w:hAnsiTheme="majorEastAsia"/>
          <w:b/>
        </w:rPr>
      </w:pPr>
    </w:p>
    <w:p w14:paraId="1C0A168F" w14:textId="5F3D38BB"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CA337B" w:rsidRPr="00CA337B">
        <w:rPr>
          <w:rFonts w:asciiTheme="majorEastAsia" w:eastAsiaTheme="majorEastAsia" w:hAnsiTheme="majorEastAsia" w:hint="eastAsia"/>
          <w:b/>
        </w:rPr>
        <w:t>夏休みの過ごし方</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Pr="00590968" w:rsidRDefault="000A5200" w:rsidP="00F54EAD">
      <w:pPr>
        <w:rPr>
          <w:rFonts w:asciiTheme="majorEastAsia" w:eastAsiaTheme="majorEastAsia" w:hAnsiTheme="majorEastAsia"/>
        </w:rPr>
      </w:pPr>
    </w:p>
    <w:p w14:paraId="689ADE5F" w14:textId="3456D565" w:rsidR="000A5200" w:rsidRPr="00590968" w:rsidRDefault="006C761D" w:rsidP="000A5200">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973DA4" w:rsidRPr="00973DA4">
        <w:rPr>
          <w:rFonts w:asciiTheme="majorEastAsia" w:eastAsiaTheme="majorEastAsia" w:hAnsiTheme="majorEastAsia" w:hint="eastAsia"/>
        </w:rPr>
        <w:t>お子さんをお持ちの</w:t>
      </w:r>
      <w:r w:rsidR="009671DB" w:rsidRPr="00055D84">
        <w:rPr>
          <w:rFonts w:asciiTheme="majorEastAsia" w:eastAsiaTheme="majorEastAsia" w:hAnsiTheme="majorEastAsia" w:hint="eastAsia"/>
        </w:rPr>
        <w:t>親御さま</w:t>
      </w:r>
      <w:r w:rsidR="00CA337B">
        <w:rPr>
          <w:rFonts w:asciiTheme="majorEastAsia" w:eastAsiaTheme="majorEastAsia" w:hAnsiTheme="majorEastAsia"/>
        </w:rPr>
        <w:t>193</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E0135A">
        <w:rPr>
          <w:rFonts w:asciiTheme="majorEastAsia" w:eastAsiaTheme="majorEastAsia" w:hAnsiTheme="majorEastAsia"/>
        </w:rPr>
        <w:t>9</w:t>
      </w:r>
      <w:r w:rsidR="000A5200" w:rsidRPr="00604704">
        <w:rPr>
          <w:rFonts w:asciiTheme="majorEastAsia" w:eastAsiaTheme="majorEastAsia" w:hAnsiTheme="majorEastAsia" w:hint="eastAsia"/>
        </w:rPr>
        <w:t>年</w:t>
      </w:r>
      <w:r w:rsidR="00CA337B">
        <w:rPr>
          <w:rFonts w:asciiTheme="majorEastAsia" w:eastAsiaTheme="majorEastAsia" w:hAnsiTheme="majorEastAsia"/>
        </w:rPr>
        <w:t>6</w:t>
      </w:r>
      <w:r w:rsidR="00BB1A70" w:rsidRPr="00604704">
        <w:rPr>
          <w:rFonts w:asciiTheme="majorEastAsia" w:eastAsiaTheme="majorEastAsia" w:hAnsiTheme="majorEastAsia" w:hint="eastAsia"/>
        </w:rPr>
        <w:t>月</w:t>
      </w:r>
      <w:r w:rsidR="00CA337B">
        <w:rPr>
          <w:rFonts w:asciiTheme="majorEastAsia" w:eastAsiaTheme="majorEastAsia" w:hAnsiTheme="majorEastAsia" w:hint="eastAsia"/>
        </w:rPr>
        <w:t>5</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450C77">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CA337B">
        <w:rPr>
          <w:rFonts w:asciiTheme="majorEastAsia" w:eastAsiaTheme="majorEastAsia" w:hAnsiTheme="majorEastAsia"/>
        </w:rPr>
        <w:t>6</w:t>
      </w:r>
      <w:r w:rsidR="000A5200" w:rsidRPr="00604704">
        <w:rPr>
          <w:rFonts w:asciiTheme="majorEastAsia" w:eastAsiaTheme="majorEastAsia" w:hAnsiTheme="majorEastAsia" w:hint="eastAsia"/>
        </w:rPr>
        <w:t>月</w:t>
      </w:r>
      <w:r w:rsidR="00E0135A">
        <w:rPr>
          <w:rFonts w:asciiTheme="majorEastAsia" w:eastAsiaTheme="majorEastAsia" w:hAnsiTheme="majorEastAsia"/>
        </w:rPr>
        <w:t>1</w:t>
      </w:r>
      <w:r w:rsidR="00CA337B">
        <w:rPr>
          <w:rFonts w:asciiTheme="majorEastAsia" w:eastAsiaTheme="majorEastAsia" w:hAnsiTheme="majorEastAsia"/>
        </w:rPr>
        <w:t>2</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450C77">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CA337B" w:rsidRPr="00CA337B">
        <w:rPr>
          <w:rFonts w:asciiTheme="majorEastAsia" w:eastAsiaTheme="majorEastAsia" w:hAnsiTheme="majorEastAsia" w:hint="eastAsia"/>
        </w:rPr>
        <w:t>夏休みの過ごし方</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635801"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p>
    <w:p w14:paraId="521037A2" w14:textId="58714D7F" w:rsidR="00F171E3" w:rsidRPr="00F7114F" w:rsidRDefault="00CA337B" w:rsidP="000A5200">
      <w:pPr>
        <w:rPr>
          <w:rFonts w:asciiTheme="majorEastAsia" w:eastAsiaTheme="majorEastAsia" w:hAnsiTheme="majorEastAsia"/>
        </w:rPr>
      </w:pPr>
      <w:r>
        <w:rPr>
          <w:rFonts w:asciiTheme="majorEastAsia" w:eastAsiaTheme="majorEastAsia" w:hAnsiTheme="majorEastAsia" w:hint="eastAsia"/>
        </w:rPr>
        <w:t xml:space="preserve"> </w:t>
      </w: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04FC0DC6" w:rsidR="005A3E34" w:rsidRPr="00191410" w:rsidRDefault="00CA337B" w:rsidP="005A3E34">
      <w:pPr>
        <w:pStyle w:val="a9"/>
        <w:numPr>
          <w:ilvl w:val="0"/>
          <w:numId w:val="1"/>
        </w:numPr>
        <w:ind w:leftChars="0"/>
        <w:rPr>
          <w:rFonts w:asciiTheme="majorEastAsia" w:eastAsiaTheme="majorEastAsia" w:hAnsiTheme="majorEastAsia"/>
        </w:rPr>
      </w:pPr>
      <w:r w:rsidRPr="00CA337B">
        <w:rPr>
          <w:rFonts w:asciiTheme="majorEastAsia" w:eastAsiaTheme="majorEastAsia" w:hAnsiTheme="majorEastAsia" w:hint="eastAsia"/>
        </w:rPr>
        <w:t>旅行・帰省中も勉強させ</w:t>
      </w:r>
      <w:r>
        <w:rPr>
          <w:rFonts w:asciiTheme="majorEastAsia" w:eastAsiaTheme="majorEastAsia" w:hAnsiTheme="majorEastAsia" w:hint="eastAsia"/>
        </w:rPr>
        <w:t>る親御さんは</w:t>
      </w:r>
      <w:r w:rsidR="00F0686A">
        <w:rPr>
          <w:rFonts w:asciiTheme="majorEastAsia" w:eastAsiaTheme="majorEastAsia" w:hAnsiTheme="majorEastAsia" w:hint="eastAsia"/>
        </w:rPr>
        <w:t>約</w:t>
      </w:r>
      <w:r>
        <w:rPr>
          <w:rFonts w:asciiTheme="majorEastAsia" w:eastAsiaTheme="majorEastAsia" w:hAnsiTheme="majorEastAsia"/>
        </w:rPr>
        <w:t>7</w:t>
      </w:r>
      <w:r w:rsidR="00F0686A">
        <w:rPr>
          <w:rFonts w:asciiTheme="majorEastAsia" w:eastAsiaTheme="majorEastAsia" w:hAnsiTheme="majorEastAsia" w:hint="eastAsia"/>
        </w:rPr>
        <w:t>割</w:t>
      </w:r>
    </w:p>
    <w:p w14:paraId="0C178947" w14:textId="1A9111D9" w:rsidR="000A7ADA" w:rsidRPr="00317698" w:rsidRDefault="00CA337B"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夏休みの宿題の進捗管理に関わる</w:t>
      </w:r>
      <w:r w:rsidR="00590968">
        <w:rPr>
          <w:rFonts w:asciiTheme="majorEastAsia" w:eastAsiaTheme="majorEastAsia" w:hAnsiTheme="majorEastAsia" w:hint="eastAsia"/>
        </w:rPr>
        <w:t>という親御さんが約</w:t>
      </w:r>
      <w:r>
        <w:rPr>
          <w:rFonts w:asciiTheme="majorEastAsia" w:eastAsiaTheme="majorEastAsia" w:hAnsiTheme="majorEastAsia"/>
        </w:rPr>
        <w:t>7</w:t>
      </w:r>
      <w:r w:rsidR="00590968">
        <w:rPr>
          <w:rFonts w:asciiTheme="majorEastAsia" w:eastAsiaTheme="majorEastAsia" w:hAnsiTheme="majorEastAsia" w:hint="eastAsia"/>
        </w:rPr>
        <w:t>割</w:t>
      </w:r>
    </w:p>
    <w:p w14:paraId="7DFA155F" w14:textId="6B99A1FD" w:rsidR="00B30747" w:rsidRPr="006A262F" w:rsidRDefault="00CA337B"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理科の自由研究のテーマに実験観察を選ぶお子</w:t>
      </w:r>
      <w:r w:rsidR="00450C77">
        <w:rPr>
          <w:rFonts w:asciiTheme="majorEastAsia" w:eastAsiaTheme="majorEastAsia" w:hAnsiTheme="majorEastAsia" w:hint="eastAsia"/>
        </w:rPr>
        <w:t>さん</w:t>
      </w:r>
      <w:r w:rsidR="00F0686A">
        <w:rPr>
          <w:rFonts w:asciiTheme="majorEastAsia" w:eastAsiaTheme="majorEastAsia" w:hAnsiTheme="majorEastAsia" w:hint="eastAsia"/>
        </w:rPr>
        <w:t>は</w:t>
      </w:r>
      <w:r>
        <w:rPr>
          <w:rFonts w:asciiTheme="majorEastAsia" w:eastAsiaTheme="majorEastAsia" w:hAnsiTheme="majorEastAsia"/>
        </w:rPr>
        <w:t>5</w:t>
      </w:r>
      <w:r w:rsidR="00F0686A">
        <w:rPr>
          <w:rFonts w:asciiTheme="majorEastAsia" w:eastAsiaTheme="majorEastAsia" w:hAnsiTheme="majorEastAsia" w:hint="eastAsia"/>
        </w:rPr>
        <w:t>割</w:t>
      </w:r>
      <w:r>
        <w:rPr>
          <w:rFonts w:asciiTheme="majorEastAsia" w:eastAsiaTheme="majorEastAsia" w:hAnsiTheme="majorEastAsia" w:hint="eastAsia"/>
        </w:rPr>
        <w:t>強</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0669EB9C"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CA337B" w:rsidRPr="00CA337B">
        <w:rPr>
          <w:rFonts w:asciiTheme="majorEastAsia" w:eastAsiaTheme="majorEastAsia" w:hAnsiTheme="majorEastAsia" w:hint="eastAsia"/>
        </w:rPr>
        <w:t>夏休みの過ごし方</w:t>
      </w:r>
      <w:r w:rsidRPr="00055D84">
        <w:rPr>
          <w:rFonts w:asciiTheme="majorEastAsia" w:eastAsiaTheme="majorEastAsia" w:hAnsiTheme="majorEastAsia" w:hint="eastAsia"/>
        </w:rPr>
        <w:t>」</w:t>
      </w:r>
    </w:p>
    <w:p w14:paraId="38C773BC" w14:textId="0CB4F747"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012DC2" w:rsidRPr="00012DC2">
        <w:rPr>
          <w:rFonts w:asciiTheme="majorEastAsia" w:eastAsiaTheme="majorEastAsia" w:hAnsiTheme="majorEastAsia"/>
        </w:rPr>
        <w:t>201</w:t>
      </w:r>
      <w:r w:rsidR="00E0135A">
        <w:rPr>
          <w:rFonts w:asciiTheme="majorEastAsia" w:eastAsiaTheme="majorEastAsia" w:hAnsiTheme="majorEastAsia"/>
        </w:rPr>
        <w:t>9</w:t>
      </w:r>
      <w:r w:rsidR="00012DC2" w:rsidRPr="00012DC2">
        <w:rPr>
          <w:rFonts w:asciiTheme="majorEastAsia" w:eastAsiaTheme="majorEastAsia" w:hAnsiTheme="majorEastAsia" w:hint="eastAsia"/>
        </w:rPr>
        <w:t>年</w:t>
      </w:r>
      <w:r w:rsidR="00CA337B">
        <w:rPr>
          <w:rFonts w:asciiTheme="majorEastAsia" w:eastAsiaTheme="majorEastAsia" w:hAnsiTheme="majorEastAsia"/>
        </w:rPr>
        <w:t>6</w:t>
      </w:r>
      <w:r w:rsidR="00785697" w:rsidRPr="00785697">
        <w:rPr>
          <w:rFonts w:asciiTheme="majorEastAsia" w:eastAsiaTheme="majorEastAsia" w:hAnsiTheme="majorEastAsia" w:hint="eastAsia"/>
        </w:rPr>
        <w:t>月</w:t>
      </w:r>
      <w:r w:rsidR="00CA337B">
        <w:rPr>
          <w:rFonts w:asciiTheme="majorEastAsia" w:eastAsiaTheme="majorEastAsia" w:hAnsiTheme="majorEastAsia"/>
        </w:rPr>
        <w:t>5</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450C77">
        <w:rPr>
          <w:rFonts w:asciiTheme="majorEastAsia" w:eastAsiaTheme="majorEastAsia" w:hAnsiTheme="majorEastAsia" w:hint="eastAsia"/>
        </w:rPr>
        <w:t>水</w:t>
      </w:r>
      <w:r w:rsidR="00785697" w:rsidRPr="00785697">
        <w:rPr>
          <w:rFonts w:asciiTheme="majorEastAsia" w:eastAsiaTheme="majorEastAsia" w:hAnsiTheme="majorEastAsia"/>
        </w:rPr>
        <w:t>)</w:t>
      </w:r>
      <w:r w:rsidR="00785697" w:rsidRPr="00785697">
        <w:rPr>
          <w:rFonts w:asciiTheme="majorEastAsia" w:eastAsiaTheme="majorEastAsia" w:hAnsiTheme="majorEastAsia" w:hint="eastAsia"/>
        </w:rPr>
        <w:t>～</w:t>
      </w:r>
      <w:r w:rsidR="00E0135A">
        <w:rPr>
          <w:rFonts w:asciiTheme="majorEastAsia" w:eastAsiaTheme="majorEastAsia" w:hAnsiTheme="majorEastAsia"/>
        </w:rPr>
        <w:t>1</w:t>
      </w:r>
      <w:r w:rsidR="00CA337B">
        <w:rPr>
          <w:rFonts w:asciiTheme="majorEastAsia" w:eastAsiaTheme="majorEastAsia" w:hAnsiTheme="majorEastAsia"/>
        </w:rPr>
        <w:t>2</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450C77">
        <w:rPr>
          <w:rFonts w:asciiTheme="majorEastAsia" w:eastAsiaTheme="majorEastAsia" w:hAnsiTheme="majorEastAsia" w:hint="eastAsia"/>
        </w:rPr>
        <w:t>水</w:t>
      </w:r>
      <w:r w:rsidR="00785697" w:rsidRPr="00785697">
        <w:rPr>
          <w:rFonts w:asciiTheme="majorEastAsia" w:eastAsiaTheme="majorEastAsia" w:hAnsiTheme="major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1C719A90"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CA337B">
        <w:rPr>
          <w:rFonts w:asciiTheme="majorEastAsia" w:eastAsiaTheme="majorEastAsia" w:hAnsiTheme="majorEastAsia"/>
        </w:rPr>
        <w:t>193</w:t>
      </w:r>
      <w:r w:rsidRPr="00055D84">
        <w:rPr>
          <w:rFonts w:asciiTheme="majorEastAsia" w:eastAsiaTheme="majorEastAsia" w:hAnsiTheme="majorEastAsia" w:hint="eastAsia"/>
        </w:rPr>
        <w:t>名</w:t>
      </w:r>
    </w:p>
    <w:p w14:paraId="2B790253" w14:textId="1334431C"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012DC2" w:rsidRPr="00012DC2">
        <w:rPr>
          <w:rFonts w:asciiTheme="majorEastAsia" w:eastAsiaTheme="majorEastAsia" w:hAnsiTheme="majorEastAsia" w:hint="eastAsia"/>
        </w:rPr>
        <w:t>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37808F76"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E0135A">
        <w:rPr>
          <w:rFonts w:asciiTheme="majorEastAsia" w:eastAsiaTheme="majorEastAsia" w:hAnsiTheme="majorEastAsia"/>
        </w:rPr>
        <w:t>90</w:t>
      </w:r>
      <w:r w:rsidR="00CA337B">
        <w:rPr>
          <w:rFonts w:asciiTheme="majorEastAsia" w:eastAsiaTheme="majorEastAsia" w:hAnsiTheme="majorEastAsia"/>
        </w:rPr>
        <w:t>619</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36C81F7C" w:rsidR="008D78E9" w:rsidRDefault="004560FB" w:rsidP="004560FB">
      <w:pPr>
        <w:widowControl/>
        <w:jc w:val="left"/>
        <w:rPr>
          <w:rFonts w:asciiTheme="majorEastAsia" w:eastAsiaTheme="majorEastAsia" w:hAnsiTheme="majorEastAsia"/>
        </w:rPr>
      </w:pPr>
      <w:bookmarkStart w:id="1" w:name="_Toc478636821"/>
      <w:bookmarkStart w:id="2"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CA337B">
        <w:rPr>
          <w:rFonts w:asciiTheme="majorEastAsia" w:eastAsiaTheme="majorEastAsia" w:hAnsiTheme="majorEastAsia" w:hint="eastAsia"/>
        </w:rPr>
        <w:t>夏休みの宿題のどんな点に関わるか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CA337B" w:rsidRPr="00CA337B">
        <w:rPr>
          <w:rFonts w:asciiTheme="majorEastAsia" w:eastAsiaTheme="majorEastAsia" w:hAnsiTheme="majorEastAsia" w:hint="eastAsia"/>
        </w:rPr>
        <w:t>夏休みの過ごし方</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p w14:paraId="3EB74094" w14:textId="3ABF4997" w:rsidR="00CA337B" w:rsidRPr="00B7237F" w:rsidRDefault="00CA337B" w:rsidP="00CA337B">
      <w:pPr>
        <w:pStyle w:val="2"/>
        <w:rPr>
          <w:b/>
        </w:rPr>
      </w:pPr>
      <w:bookmarkStart w:id="3" w:name="_Toc11400495"/>
      <w:bookmarkEnd w:id="1"/>
      <w:bookmarkEnd w:id="2"/>
      <w:r w:rsidRPr="001D12A8">
        <w:rPr>
          <w:rFonts w:hint="eastAsia"/>
          <w:b/>
        </w:rPr>
        <w:lastRenderedPageBreak/>
        <w:t>旅行・帰省中も勉強させますか？</w:t>
      </w:r>
      <w:bookmarkEnd w:id="3"/>
    </w:p>
    <w:p w14:paraId="173554A5" w14:textId="77777777" w:rsidR="00CA337B" w:rsidRPr="002B7E94" w:rsidRDefault="00CA337B" w:rsidP="00CA337B">
      <w:pPr>
        <w:jc w:val="center"/>
        <w:rPr>
          <w:b/>
        </w:rPr>
      </w:pPr>
      <w:r>
        <w:rPr>
          <w:b/>
          <w:noProof/>
        </w:rPr>
        <w:drawing>
          <wp:inline distT="0" distB="0" distL="0" distR="0" wp14:anchorId="46407C38" wp14:editId="32EA4012">
            <wp:extent cx="3385800" cy="3385800"/>
            <wp:effectExtent l="0" t="0" r="5715" b="571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34_06.png"/>
                    <pic:cNvPicPr/>
                  </pic:nvPicPr>
                  <pic:blipFill>
                    <a:blip r:embed="rId9">
                      <a:extLst>
                        <a:ext uri="{28A0092B-C50C-407E-A947-70E740481C1C}">
                          <a14:useLocalDpi xmlns:a14="http://schemas.microsoft.com/office/drawing/2010/main" val="0"/>
                        </a:ext>
                      </a:extLst>
                    </a:blip>
                    <a:stretch>
                      <a:fillRect/>
                    </a:stretch>
                  </pic:blipFill>
                  <pic:spPr>
                    <a:xfrm>
                      <a:off x="0" y="0"/>
                      <a:ext cx="3385800" cy="3385800"/>
                    </a:xfrm>
                    <a:prstGeom prst="rect">
                      <a:avLst/>
                    </a:prstGeom>
                  </pic:spPr>
                </pic:pic>
              </a:graphicData>
            </a:graphic>
          </wp:inline>
        </w:drawing>
      </w:r>
    </w:p>
    <w:p w14:paraId="73FD007A" w14:textId="77777777" w:rsidR="00CA337B" w:rsidRDefault="00CA337B" w:rsidP="00CA337B">
      <w:r>
        <w:rPr>
          <w:rFonts w:hint="eastAsia"/>
        </w:rPr>
        <w:t>【解説】</w:t>
      </w:r>
    </w:p>
    <w:p w14:paraId="4C082D8C" w14:textId="77777777" w:rsidR="00CA337B" w:rsidRPr="00864ADA" w:rsidRDefault="00CA337B" w:rsidP="00CA337B">
      <w:r>
        <w:rPr>
          <w:rFonts w:hint="eastAsia"/>
        </w:rPr>
        <w:t>旅行や帰省中もお子さんに勉強させるかという質問には、「はい」が</w:t>
      </w:r>
      <w:r>
        <w:t>70</w:t>
      </w:r>
      <w:r>
        <w:rPr>
          <w:rFonts w:hint="eastAsia"/>
        </w:rPr>
        <w:t>%</w:t>
      </w:r>
      <w:r>
        <w:rPr>
          <w:rFonts w:hint="eastAsia"/>
        </w:rPr>
        <w:t>、「いいえ」が</w:t>
      </w:r>
      <w:r>
        <w:t>30</w:t>
      </w:r>
      <w:r>
        <w:rPr>
          <w:rFonts w:hint="eastAsia"/>
        </w:rPr>
        <w:t>%</w:t>
      </w:r>
      <w:r>
        <w:rPr>
          <w:rFonts w:hint="eastAsia"/>
        </w:rPr>
        <w:t>という回答を頂きました。</w:t>
      </w:r>
    </w:p>
    <w:p w14:paraId="70C83CFB" w14:textId="77777777" w:rsidR="00CA337B" w:rsidRPr="00864ADA" w:rsidRDefault="00CA337B" w:rsidP="00CA337B"/>
    <w:p w14:paraId="4CD86351" w14:textId="77777777" w:rsidR="00CA337B" w:rsidRDefault="00CA337B" w:rsidP="00CA337B">
      <w:r w:rsidRPr="001D12A8">
        <w:rPr>
          <w:rFonts w:hint="eastAsia"/>
        </w:rPr>
        <w:t>「夏は受験の天王山」ということで、親御さん</w:t>
      </w:r>
      <w:r>
        <w:rPr>
          <w:rFonts w:hint="eastAsia"/>
        </w:rPr>
        <w:t>も力が入ることかと思います。</w:t>
      </w:r>
    </w:p>
    <w:p w14:paraId="2466F744" w14:textId="77777777" w:rsidR="00CA337B" w:rsidRDefault="00CA337B" w:rsidP="00CA337B">
      <w:r w:rsidRPr="001D12A8">
        <w:rPr>
          <w:rFonts w:hint="eastAsia"/>
        </w:rPr>
        <w:t>確かにいろいろやらせたいことはあります</w:t>
      </w:r>
      <w:r>
        <w:rPr>
          <w:rFonts w:hint="eastAsia"/>
        </w:rPr>
        <w:t>が、</w:t>
      </w:r>
      <w:r w:rsidRPr="001D12A8">
        <w:rPr>
          <w:rFonts w:hint="eastAsia"/>
        </w:rPr>
        <w:t>夏の期間は時間がありそうに思えても、塾の進度がふだんより早くなることから、けっこう忙しいものです。</w:t>
      </w:r>
    </w:p>
    <w:p w14:paraId="1D28A134" w14:textId="77777777" w:rsidR="00CA337B" w:rsidRDefault="00CA337B" w:rsidP="00CA337B"/>
    <w:p w14:paraId="3ABD15E4" w14:textId="77777777" w:rsidR="00CA337B" w:rsidRPr="00FB73F6" w:rsidRDefault="00CA337B" w:rsidP="00CA337B">
      <w:r w:rsidRPr="003F3909">
        <w:rPr>
          <w:rFonts w:hint="eastAsia"/>
        </w:rPr>
        <w:t>まだ</w:t>
      </w:r>
      <w:r w:rsidRPr="003F3909">
        <w:rPr>
          <w:rFonts w:hint="eastAsia"/>
        </w:rPr>
        <w:t>4</w:t>
      </w:r>
      <w:r w:rsidRPr="003F3909">
        <w:rPr>
          <w:rFonts w:hint="eastAsia"/>
        </w:rPr>
        <w:t>年生、</w:t>
      </w:r>
      <w:r w:rsidRPr="003F3909">
        <w:rPr>
          <w:rFonts w:hint="eastAsia"/>
        </w:rPr>
        <w:t>5</w:t>
      </w:r>
      <w:r w:rsidRPr="003F3909">
        <w:rPr>
          <w:rFonts w:hint="eastAsia"/>
        </w:rPr>
        <w:t>年生</w:t>
      </w:r>
      <w:r>
        <w:rPr>
          <w:rFonts w:hint="eastAsia"/>
        </w:rPr>
        <w:t>であれば</w:t>
      </w:r>
      <w:r w:rsidRPr="003F3909">
        <w:rPr>
          <w:rFonts w:hint="eastAsia"/>
        </w:rPr>
        <w:t>「勉強一色」にしてしまう</w:t>
      </w:r>
      <w:r>
        <w:rPr>
          <w:rFonts w:hint="eastAsia"/>
        </w:rPr>
        <w:t>より、</w:t>
      </w:r>
      <w:r w:rsidRPr="003F3909">
        <w:rPr>
          <w:rFonts w:hint="eastAsia"/>
        </w:rPr>
        <w:t>やるべきことに優先順位をつけることが大切で</w:t>
      </w:r>
      <w:r>
        <w:rPr>
          <w:rFonts w:hint="eastAsia"/>
        </w:rPr>
        <w:t>す。そして</w:t>
      </w:r>
      <w:r w:rsidRPr="003F3909">
        <w:rPr>
          <w:rFonts w:hint="eastAsia"/>
        </w:rPr>
        <w:t>その中にはいくらか「遊び」「息抜き」があるほうが、結果的に身につけられるものが多くなるはずなのです。</w:t>
      </w:r>
    </w:p>
    <w:p w14:paraId="02FDA90B" w14:textId="77777777" w:rsidR="00CA337B" w:rsidRPr="00FB73F6" w:rsidRDefault="00CA337B" w:rsidP="00CA337B">
      <w:pPr>
        <w:jc w:val="right"/>
        <w:rPr>
          <w:rFonts w:asciiTheme="minorEastAsia" w:hAnsiTheme="minorEastAsia" w:cs="ＭＳ ゴシック"/>
          <w:color w:val="000000"/>
          <w:szCs w:val="21"/>
        </w:rPr>
      </w:pPr>
    </w:p>
    <w:p w14:paraId="5FBB8488" w14:textId="584ABCF9" w:rsidR="00590968" w:rsidRDefault="00CA337B" w:rsidP="00CA337B">
      <w:pPr>
        <w:jc w:val="right"/>
        <w:rPr>
          <w:rFonts w:asciiTheme="minorEastAsia" w:hAnsiTheme="minorEastAsia" w:cs="ＭＳ ゴシック"/>
          <w:color w:val="000000"/>
          <w:szCs w:val="21"/>
        </w:rPr>
      </w:pPr>
      <w:r w:rsidRPr="00FE7053">
        <w:rPr>
          <w:rFonts w:asciiTheme="minorEastAsia" w:hAnsiTheme="minorEastAsia" w:cs="ＭＳ ゴシック" w:hint="eastAsia"/>
          <w:color w:val="000000"/>
          <w:szCs w:val="21"/>
        </w:rPr>
        <w:t>（</w:t>
      </w:r>
      <w:r w:rsidRPr="003F3909">
        <w:rPr>
          <w:rFonts w:hint="eastAsia"/>
        </w:rPr>
        <w:t>主任相談員　前田</w:t>
      </w:r>
      <w:r w:rsidRPr="003F3909">
        <w:rPr>
          <w:rFonts w:hint="eastAsia"/>
        </w:rPr>
        <w:t xml:space="preserve"> </w:t>
      </w:r>
      <w:r w:rsidRPr="003F3909">
        <w:rPr>
          <w:rFonts w:hint="eastAsia"/>
        </w:rPr>
        <w:t>昌宏</w:t>
      </w:r>
      <w:r w:rsidRPr="00FE7053">
        <w:rPr>
          <w:rFonts w:asciiTheme="minorEastAsia" w:hAnsiTheme="minorEastAsia" w:cs="ＭＳ ゴシック" w:hint="eastAsia"/>
          <w:color w:val="000000"/>
          <w:szCs w:val="21"/>
        </w:rPr>
        <w:t>）</w:t>
      </w:r>
    </w:p>
    <w:p w14:paraId="21708A87" w14:textId="50512734" w:rsidR="00785697" w:rsidRDefault="00590968" w:rsidP="00590968">
      <w:pPr>
        <w:jc w:val="right"/>
        <w:rPr>
          <w:rFonts w:asciiTheme="minorEastAsia" w:hAnsiTheme="minorEastAsia" w:cs="ＭＳ ゴシック"/>
          <w:color w:val="000000"/>
          <w:szCs w:val="21"/>
        </w:rPr>
      </w:pPr>
      <w:r>
        <w:rPr>
          <w:rFonts w:asciiTheme="minorEastAsia" w:hAnsiTheme="minorEastAsia" w:cs="ＭＳ ゴシック"/>
          <w:color w:val="000000"/>
          <w:szCs w:val="21"/>
        </w:rPr>
        <w:br w:type="page"/>
      </w:r>
    </w:p>
    <w:p w14:paraId="6F47C907" w14:textId="5776EFCF" w:rsidR="00CA337B" w:rsidRPr="00B7237F" w:rsidRDefault="00CA337B" w:rsidP="00CA337B">
      <w:pPr>
        <w:pStyle w:val="2"/>
        <w:rPr>
          <w:b/>
        </w:rPr>
      </w:pPr>
      <w:bookmarkStart w:id="4" w:name="_Toc11400496"/>
      <w:r w:rsidRPr="003F3909">
        <w:rPr>
          <w:rFonts w:hint="eastAsia"/>
          <w:b/>
        </w:rPr>
        <w:lastRenderedPageBreak/>
        <w:t>夏休みの宿題のどんな点について親が関わりますか？（複数可）</w:t>
      </w:r>
      <w:bookmarkEnd w:id="4"/>
    </w:p>
    <w:p w14:paraId="2FF7FD97" w14:textId="77777777" w:rsidR="00CA337B" w:rsidRPr="00300BAC" w:rsidRDefault="00CA337B" w:rsidP="00CA337B">
      <w:pPr>
        <w:jc w:val="center"/>
        <w:rPr>
          <w:b/>
        </w:rPr>
      </w:pPr>
      <w:r>
        <w:rPr>
          <w:b/>
          <w:noProof/>
        </w:rPr>
        <w:drawing>
          <wp:inline distT="0" distB="0" distL="0" distR="0" wp14:anchorId="48046878" wp14:editId="6C289A95">
            <wp:extent cx="4026272" cy="3425335"/>
            <wp:effectExtent l="0" t="0" r="0"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0">
                      <a:extLst>
                        <a:ext uri="{28A0092B-C50C-407E-A947-70E740481C1C}">
                          <a14:useLocalDpi xmlns:a14="http://schemas.microsoft.com/office/drawing/2010/main" val="0"/>
                        </a:ext>
                      </a:extLst>
                    </a:blip>
                    <a:stretch>
                      <a:fillRect/>
                    </a:stretch>
                  </pic:blipFill>
                  <pic:spPr>
                    <a:xfrm>
                      <a:off x="0" y="0"/>
                      <a:ext cx="4026272" cy="3425335"/>
                    </a:xfrm>
                    <a:prstGeom prst="rect">
                      <a:avLst/>
                    </a:prstGeom>
                  </pic:spPr>
                </pic:pic>
              </a:graphicData>
            </a:graphic>
          </wp:inline>
        </w:drawing>
      </w:r>
    </w:p>
    <w:p w14:paraId="57C860FF" w14:textId="77777777" w:rsidR="00CA337B" w:rsidRDefault="00CA337B" w:rsidP="00CA337B">
      <w:r>
        <w:rPr>
          <w:rFonts w:hint="eastAsia"/>
        </w:rPr>
        <w:t>【解説】</w:t>
      </w:r>
    </w:p>
    <w:p w14:paraId="3D3DF9FE" w14:textId="77777777" w:rsidR="00CA337B" w:rsidRDefault="00CA337B" w:rsidP="00CA337B">
      <w:r>
        <w:rPr>
          <w:rFonts w:hint="eastAsia"/>
        </w:rPr>
        <w:t>夏休みの宿題のどんな点について親が関わるかご回答いただきました。</w:t>
      </w:r>
    </w:p>
    <w:p w14:paraId="0DAC5992" w14:textId="77777777" w:rsidR="00CA337B" w:rsidRDefault="00CA337B" w:rsidP="00CA337B">
      <w:r>
        <w:rPr>
          <w:rFonts w:hint="eastAsia"/>
        </w:rPr>
        <w:t>「進捗管理」が約</w:t>
      </w:r>
      <w:r>
        <w:t>70%</w:t>
      </w:r>
      <w:r>
        <w:rPr>
          <w:rFonts w:hint="eastAsia"/>
        </w:rPr>
        <w:t>、「スケジュール管理」が約</w:t>
      </w:r>
      <w:r>
        <w:t>60%</w:t>
      </w:r>
      <w:r>
        <w:rPr>
          <w:rFonts w:hint="eastAsia"/>
        </w:rPr>
        <w:t>、「自由研究や作品づくりの一部または全部」が約</w:t>
      </w:r>
      <w:r>
        <w:t>50%</w:t>
      </w:r>
      <w:r>
        <w:rPr>
          <w:rFonts w:hint="eastAsia"/>
        </w:rPr>
        <w:t>と続きました。</w:t>
      </w:r>
    </w:p>
    <w:p w14:paraId="27F4F6C7" w14:textId="77777777" w:rsidR="00CA337B" w:rsidRDefault="00CA337B" w:rsidP="00CA337B"/>
    <w:p w14:paraId="7BAC07BB" w14:textId="77777777" w:rsidR="00CA337B" w:rsidRDefault="00CA337B" w:rsidP="00CA337B">
      <w:r w:rsidRPr="0023520F">
        <w:rPr>
          <w:rFonts w:hint="eastAsia"/>
        </w:rPr>
        <w:t>一学期の学習内容</w:t>
      </w:r>
      <w:r>
        <w:rPr>
          <w:rFonts w:hint="eastAsia"/>
        </w:rPr>
        <w:t>の</w:t>
      </w:r>
      <w:r w:rsidRPr="0023520F">
        <w:rPr>
          <w:rFonts w:hint="eastAsia"/>
        </w:rPr>
        <w:t>復習</w:t>
      </w:r>
      <w:r>
        <w:rPr>
          <w:rFonts w:hint="eastAsia"/>
        </w:rPr>
        <w:t>や</w:t>
      </w:r>
      <w:r w:rsidRPr="00EF290F">
        <w:rPr>
          <w:rFonts w:hint="eastAsia"/>
        </w:rPr>
        <w:t>テストの結果がよくなかった単元の</w:t>
      </w:r>
      <w:r>
        <w:rPr>
          <w:rFonts w:hint="eastAsia"/>
        </w:rPr>
        <w:t>見直し</w:t>
      </w:r>
      <w:r w:rsidRPr="0023520F">
        <w:rPr>
          <w:rFonts w:hint="eastAsia"/>
        </w:rPr>
        <w:t>など</w:t>
      </w:r>
      <w:r>
        <w:rPr>
          <w:rFonts w:hint="eastAsia"/>
        </w:rPr>
        <w:t>、夏休みの間に、お子さんにさせたいことはたくさん</w:t>
      </w:r>
      <w:r w:rsidRPr="0023520F">
        <w:rPr>
          <w:rFonts w:hint="eastAsia"/>
        </w:rPr>
        <w:t>あると思います。</w:t>
      </w:r>
    </w:p>
    <w:p w14:paraId="11B1902A" w14:textId="77777777" w:rsidR="00CA337B" w:rsidRDefault="00CA337B" w:rsidP="00CA337B">
      <w:r>
        <w:rPr>
          <w:rFonts w:hint="eastAsia"/>
        </w:rPr>
        <w:t>しかし、</w:t>
      </w:r>
      <w:r w:rsidRPr="00EF290F">
        <w:rPr>
          <w:rFonts w:hint="eastAsia"/>
        </w:rPr>
        <w:t>小学生は、まだ長期的なスケジュールを立てることが得意ではありません。</w:t>
      </w:r>
    </w:p>
    <w:p w14:paraId="63F45F37" w14:textId="77777777" w:rsidR="00CA337B" w:rsidRPr="00E1005C" w:rsidRDefault="00CA337B" w:rsidP="00CA337B">
      <w:r>
        <w:rPr>
          <w:rFonts w:hint="eastAsia"/>
        </w:rPr>
        <w:t>そこで、</w:t>
      </w:r>
      <w:r w:rsidRPr="00EF290F">
        <w:rPr>
          <w:rFonts w:hint="eastAsia"/>
        </w:rPr>
        <w:t>かなり前からお子さんに</w:t>
      </w:r>
      <w:r>
        <w:rPr>
          <w:rFonts w:hint="eastAsia"/>
        </w:rPr>
        <w:t>予定を</w:t>
      </w:r>
      <w:r w:rsidRPr="00EF290F">
        <w:rPr>
          <w:rFonts w:hint="eastAsia"/>
        </w:rPr>
        <w:t>提案し、家のカレンダーに書き込んでお</w:t>
      </w:r>
      <w:r>
        <w:rPr>
          <w:rFonts w:hint="eastAsia"/>
        </w:rPr>
        <w:t>くのです</w:t>
      </w:r>
      <w:r w:rsidRPr="00EF290F">
        <w:rPr>
          <w:rFonts w:hint="eastAsia"/>
        </w:rPr>
        <w:t>。</w:t>
      </w:r>
      <w:r>
        <w:rPr>
          <w:rFonts w:hint="eastAsia"/>
        </w:rPr>
        <w:t>たとえば、</w:t>
      </w:r>
      <w:r w:rsidRPr="00EF290F">
        <w:rPr>
          <w:rFonts w:hint="eastAsia"/>
        </w:rPr>
        <w:t>「明日、算数の図形を復習するわよ。」と言われると抵抗感を感じますが、「</w:t>
      </w:r>
      <w:r w:rsidRPr="00EF290F">
        <w:rPr>
          <w:rFonts w:hint="eastAsia"/>
        </w:rPr>
        <w:t>1</w:t>
      </w:r>
      <w:r w:rsidRPr="00EF290F">
        <w:rPr>
          <w:rFonts w:hint="eastAsia"/>
        </w:rPr>
        <w:t>ヶ月後の◯月□日に算数の図形を復習するわよ。」と言われてもあまり反発は感じないものです。</w:t>
      </w:r>
    </w:p>
    <w:p w14:paraId="30F5B785" w14:textId="77777777" w:rsidR="00CA337B" w:rsidRDefault="00CA337B" w:rsidP="00CA337B">
      <w:r w:rsidRPr="000745FE">
        <w:rPr>
          <w:rFonts w:hint="eastAsia"/>
        </w:rPr>
        <w:t>大人のスケジューリング力で、うまくお子さんの予定をリードして、気持よく勉強に取り組めるよう工夫してあげ</w:t>
      </w:r>
      <w:r>
        <w:rPr>
          <w:rFonts w:hint="eastAsia"/>
        </w:rPr>
        <w:t>られるといいですね。</w:t>
      </w:r>
    </w:p>
    <w:p w14:paraId="5D8E2A6D" w14:textId="77777777" w:rsidR="00CA337B" w:rsidRDefault="00CA337B" w:rsidP="00CA337B"/>
    <w:p w14:paraId="31FE91E2" w14:textId="77777777" w:rsidR="00CA337B" w:rsidRDefault="00CA337B" w:rsidP="00CA337B">
      <w:pPr>
        <w:jc w:val="right"/>
        <w:rPr>
          <w:rFonts w:asciiTheme="minorEastAsia" w:hAnsiTheme="minorEastAsia" w:cs="ＭＳ ゴシック"/>
          <w:color w:val="000000"/>
          <w:szCs w:val="21"/>
        </w:rPr>
      </w:pPr>
    </w:p>
    <w:p w14:paraId="7D465B0B" w14:textId="0E2F4F5D" w:rsidR="00785697" w:rsidRDefault="00CA337B" w:rsidP="00CA337B">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432DE1">
        <w:rPr>
          <w:rFonts w:hint="eastAsia"/>
        </w:rPr>
        <w:t xml:space="preserve">主任相談員　</w:t>
      </w:r>
      <w:r w:rsidRPr="00196D15">
        <w:rPr>
          <w:rFonts w:hint="eastAsia"/>
        </w:rPr>
        <w:t>小川大介</w:t>
      </w:r>
      <w:r w:rsidRPr="007810A2">
        <w:rPr>
          <w:rFonts w:asciiTheme="minorEastAsia" w:hAnsiTheme="minorEastAsia" w:cs="ＭＳ ゴシック"/>
          <w:color w:val="000000"/>
          <w:szCs w:val="21"/>
        </w:rPr>
        <w:t>）</w:t>
      </w:r>
    </w:p>
    <w:p w14:paraId="1E07ED87" w14:textId="289BF4E6" w:rsidR="00794011" w:rsidRDefault="00794011" w:rsidP="009F3222">
      <w:pPr>
        <w:jc w:val="right"/>
      </w:pPr>
      <w:r>
        <w:br w:type="page"/>
      </w:r>
    </w:p>
    <w:p w14:paraId="78D82078" w14:textId="77777777" w:rsidR="00CA337B" w:rsidRPr="00B7237F" w:rsidRDefault="00CA337B" w:rsidP="00CA337B">
      <w:pPr>
        <w:pStyle w:val="2"/>
        <w:rPr>
          <w:b/>
        </w:rPr>
      </w:pPr>
      <w:r w:rsidRPr="006752E8">
        <w:rPr>
          <w:rFonts w:hint="eastAsia"/>
          <w:b/>
        </w:rPr>
        <w:lastRenderedPageBreak/>
        <w:t>理科の自由研究をするとしたら、何をテーマに選びますか？（複数可）</w:t>
      </w:r>
    </w:p>
    <w:p w14:paraId="16629FD8" w14:textId="77777777" w:rsidR="00CA337B" w:rsidRPr="00300BAC" w:rsidRDefault="00CA337B" w:rsidP="00CA337B">
      <w:pPr>
        <w:jc w:val="center"/>
        <w:rPr>
          <w:b/>
        </w:rPr>
      </w:pPr>
      <w:r>
        <w:rPr>
          <w:b/>
          <w:noProof/>
        </w:rPr>
        <w:drawing>
          <wp:inline distT="0" distB="0" distL="0" distR="0" wp14:anchorId="6CB59B80" wp14:editId="0E1B6235">
            <wp:extent cx="3240000" cy="3240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1">
                      <a:extLst>
                        <a:ext uri="{28A0092B-C50C-407E-A947-70E740481C1C}">
                          <a14:useLocalDpi xmlns:a14="http://schemas.microsoft.com/office/drawing/2010/main" val="0"/>
                        </a:ext>
                      </a:extLst>
                    </a:blip>
                    <a:stretch>
                      <a:fillRect/>
                    </a:stretch>
                  </pic:blipFill>
                  <pic:spPr>
                    <a:xfrm>
                      <a:off x="0" y="0"/>
                      <a:ext cx="3240000" cy="3240000"/>
                    </a:xfrm>
                    <a:prstGeom prst="rect">
                      <a:avLst/>
                    </a:prstGeom>
                  </pic:spPr>
                </pic:pic>
              </a:graphicData>
            </a:graphic>
          </wp:inline>
        </w:drawing>
      </w:r>
    </w:p>
    <w:p w14:paraId="609AEBDF" w14:textId="77777777" w:rsidR="00CA337B" w:rsidRDefault="00CA337B" w:rsidP="00CA337B">
      <w:r>
        <w:rPr>
          <w:rFonts w:hint="eastAsia"/>
        </w:rPr>
        <w:t>【解説】</w:t>
      </w:r>
    </w:p>
    <w:p w14:paraId="3D84C6F9" w14:textId="77777777" w:rsidR="00065CB0" w:rsidRDefault="00065CB0" w:rsidP="00065CB0">
      <w:r>
        <w:rPr>
          <w:rFonts w:hint="eastAsia"/>
        </w:rPr>
        <w:t>理科の自由研究をするとしたら、何をテーマに選ぶかたずねました。</w:t>
      </w:r>
    </w:p>
    <w:p w14:paraId="29D20138" w14:textId="77777777" w:rsidR="00065CB0" w:rsidRDefault="00065CB0" w:rsidP="00065CB0">
      <w:r>
        <w:rPr>
          <w:rFonts w:hint="eastAsia"/>
        </w:rPr>
        <w:t>最も多かったのは「実験観察」で</w:t>
      </w:r>
      <w:r>
        <w:t>50</w:t>
      </w:r>
      <w:r>
        <w:rPr>
          <w:rFonts w:hint="eastAsia"/>
        </w:rPr>
        <w:t>%</w:t>
      </w:r>
      <w:r>
        <w:rPr>
          <w:rFonts w:hint="eastAsia"/>
        </w:rPr>
        <w:t>強、次いで「自然観察」が</w:t>
      </w:r>
      <w:r>
        <w:t>30</w:t>
      </w:r>
      <w:r>
        <w:rPr>
          <w:rFonts w:hint="eastAsia"/>
        </w:rPr>
        <w:t>%</w:t>
      </w:r>
      <w:r>
        <w:rPr>
          <w:rFonts w:hint="eastAsia"/>
        </w:rPr>
        <w:t>強、「自然採取」「天体観測」が</w:t>
      </w:r>
      <w:r>
        <w:rPr>
          <w:rFonts w:hint="eastAsia"/>
        </w:rPr>
        <w:t>2</w:t>
      </w:r>
      <w:r>
        <w:t>0%</w:t>
      </w:r>
      <w:r>
        <w:rPr>
          <w:rFonts w:hint="eastAsia"/>
        </w:rPr>
        <w:t>強、「植物観察」が</w:t>
      </w:r>
      <w:r>
        <w:rPr>
          <w:rFonts w:hint="eastAsia"/>
        </w:rPr>
        <w:t>2</w:t>
      </w:r>
      <w:r>
        <w:t>0%</w:t>
      </w:r>
      <w:r>
        <w:rPr>
          <w:rFonts w:hint="eastAsia"/>
        </w:rPr>
        <w:t>弱、「その他」が</w:t>
      </w:r>
      <w:r>
        <w:rPr>
          <w:rFonts w:hint="eastAsia"/>
        </w:rPr>
        <w:t>1</w:t>
      </w:r>
      <w:r>
        <w:t>0%</w:t>
      </w:r>
      <w:r>
        <w:rPr>
          <w:rFonts w:hint="eastAsia"/>
        </w:rPr>
        <w:t>弱となりました。</w:t>
      </w:r>
    </w:p>
    <w:p w14:paraId="7885951C" w14:textId="77777777" w:rsidR="00065CB0" w:rsidRDefault="00065CB0" w:rsidP="00065CB0"/>
    <w:p w14:paraId="37B65639" w14:textId="77777777" w:rsidR="00065CB0" w:rsidRDefault="00065CB0" w:rsidP="00065CB0">
      <w:r w:rsidRPr="008D727A">
        <w:rPr>
          <w:rFonts w:hint="eastAsia"/>
        </w:rPr>
        <w:t>自由研究といえば、何か実験をしたり作ったりということを思い浮かべるかもしれません</w:t>
      </w:r>
      <w:r>
        <w:rPr>
          <w:rFonts w:hint="eastAsia"/>
        </w:rPr>
        <w:t>が、今回のアンケート結果でも上位を占めていた</w:t>
      </w:r>
      <w:r w:rsidRPr="008D727A">
        <w:rPr>
          <w:rFonts w:hint="eastAsia"/>
        </w:rPr>
        <w:t>「観察」</w:t>
      </w:r>
      <w:r>
        <w:rPr>
          <w:rFonts w:hint="eastAsia"/>
        </w:rPr>
        <w:t>も</w:t>
      </w:r>
      <w:r w:rsidRPr="008D727A">
        <w:rPr>
          <w:rFonts w:hint="eastAsia"/>
        </w:rPr>
        <w:t>立派な自由研究になります。</w:t>
      </w:r>
    </w:p>
    <w:p w14:paraId="691696B5" w14:textId="77777777" w:rsidR="00065CB0" w:rsidRPr="008D727A" w:rsidRDefault="00065CB0" w:rsidP="00065CB0">
      <w:r w:rsidRPr="008D727A">
        <w:rPr>
          <w:rFonts w:hint="eastAsia"/>
        </w:rPr>
        <w:t>そして観察といえば</w:t>
      </w:r>
      <w:r>
        <w:rPr>
          <w:rFonts w:hint="eastAsia"/>
        </w:rPr>
        <w:t>、</w:t>
      </w:r>
      <w:r w:rsidRPr="008D727A">
        <w:rPr>
          <w:rFonts w:hint="eastAsia"/>
        </w:rPr>
        <w:t>アサガオの成長</w:t>
      </w:r>
      <w:r>
        <w:rPr>
          <w:rFonts w:hint="eastAsia"/>
        </w:rPr>
        <w:t>を</w:t>
      </w:r>
      <w:r w:rsidRPr="008D727A">
        <w:rPr>
          <w:rFonts w:hint="eastAsia"/>
        </w:rPr>
        <w:t>観察</w:t>
      </w:r>
      <w:r>
        <w:rPr>
          <w:rFonts w:hint="eastAsia"/>
        </w:rPr>
        <w:t>するなど毎日記録しなければならないものを思い浮かべがちですが、</w:t>
      </w:r>
      <w:r w:rsidRPr="008D727A">
        <w:rPr>
          <w:rFonts w:hint="eastAsia"/>
        </w:rPr>
        <w:t>1</w:t>
      </w:r>
      <w:r w:rsidRPr="008D727A">
        <w:rPr>
          <w:rFonts w:hint="eastAsia"/>
        </w:rPr>
        <w:t>日で済む観察記録もあります。</w:t>
      </w:r>
    </w:p>
    <w:p w14:paraId="22A07AF8" w14:textId="54C1E2F5" w:rsidR="00065CB0" w:rsidRDefault="00065CB0" w:rsidP="00065CB0">
      <w:r w:rsidRPr="008D727A">
        <w:rPr>
          <w:rFonts w:hint="eastAsia"/>
        </w:rPr>
        <w:t>たとえば</w:t>
      </w:r>
      <w:r>
        <w:rPr>
          <w:rFonts w:hint="eastAsia"/>
        </w:rPr>
        <w:t>植物</w:t>
      </w:r>
      <w:r w:rsidRPr="008D727A">
        <w:rPr>
          <w:rFonts w:hint="eastAsia"/>
        </w:rPr>
        <w:t>の花を分解し、おしべは何本あるのか、めしべの形は実際にはどうなっているのか、花びらは何枚（くっついて</w:t>
      </w:r>
      <w:r w:rsidR="005E2010">
        <w:rPr>
          <w:rFonts w:hint="eastAsia"/>
        </w:rPr>
        <w:t>いるものも数えましょう</w:t>
      </w:r>
      <w:r w:rsidRPr="008D727A">
        <w:rPr>
          <w:rFonts w:hint="eastAsia"/>
        </w:rPr>
        <w:t>）なのか、といったことを観察、記録するのです。</w:t>
      </w:r>
      <w:r>
        <w:rPr>
          <w:rFonts w:hint="eastAsia"/>
        </w:rPr>
        <w:t>たとえ</w:t>
      </w:r>
      <w:r w:rsidRPr="008D727A">
        <w:rPr>
          <w:rFonts w:hint="eastAsia"/>
        </w:rPr>
        <w:t>教科書や塾のテキストに写真入りなどで紹介されてい</w:t>
      </w:r>
      <w:r>
        <w:rPr>
          <w:rFonts w:hint="eastAsia"/>
        </w:rPr>
        <w:t>ることでも</w:t>
      </w:r>
      <w:r w:rsidRPr="008D727A">
        <w:rPr>
          <w:rFonts w:hint="eastAsia"/>
        </w:rPr>
        <w:t>、やはり自分の目で確かめ、記録することに意味があるのです。</w:t>
      </w:r>
    </w:p>
    <w:p w14:paraId="019A2E13" w14:textId="77777777" w:rsidR="00065CB0" w:rsidRDefault="00065CB0" w:rsidP="00065CB0"/>
    <w:p w14:paraId="12E6484D" w14:textId="77777777" w:rsidR="00065CB0" w:rsidRDefault="00065CB0" w:rsidP="00065CB0">
      <w:r>
        <w:rPr>
          <w:rFonts w:hint="eastAsia"/>
        </w:rPr>
        <w:t>「その他（具体的に）」と答えた方からは、以下のような回答がありました。</w:t>
      </w:r>
    </w:p>
    <w:p w14:paraId="27706AB2" w14:textId="77777777" w:rsidR="00065CB0" w:rsidRDefault="00065CB0" w:rsidP="00065CB0"/>
    <w:p w14:paraId="1EBA00E6" w14:textId="77777777" w:rsidR="00065CB0" w:rsidRPr="00A27B6F" w:rsidRDefault="00065CB0" w:rsidP="00065CB0">
      <w:pPr>
        <w:rPr>
          <w:rFonts w:ascii="‚l‚r –¾’© Western" w:eastAsia="ＭＳ 明朝" w:hAnsi="‚l‚r –¾’© Western" w:cs="‚l‚r –¾’© Western"/>
          <w:b/>
          <w:bCs/>
          <w:color w:val="000000"/>
        </w:rPr>
      </w:pPr>
      <w:r w:rsidRPr="00E46EA8">
        <w:rPr>
          <w:rFonts w:ascii="‚l‚r –¾’© Western" w:eastAsia="ＭＳ 明朝" w:hAnsi="‚l‚r –¾’© Western" w:cs="‚l‚r –¾’© Western"/>
          <w:b/>
          <w:bCs/>
          <w:color w:val="000000"/>
        </w:rPr>
        <w:t>◆</w:t>
      </w:r>
      <w:r w:rsidRPr="00023D66">
        <w:rPr>
          <w:rFonts w:ascii="‚l‚r –¾’© Western" w:eastAsia="ＭＳ 明朝" w:hAnsi="‚l‚r –¾’© Western" w:cs="‚l‚r –¾’© Western" w:hint="eastAsia"/>
          <w:b/>
          <w:bCs/>
          <w:color w:val="000000"/>
        </w:rPr>
        <w:t>その他</w:t>
      </w:r>
      <w:r>
        <w:rPr>
          <w:rFonts w:ascii="‚l‚r –¾’© Western" w:eastAsia="ＭＳ 明朝" w:hAnsi="‚l‚r –¾’© Western" w:cs="‚l‚r –¾’© Western" w:hint="eastAsia"/>
          <w:b/>
          <w:bCs/>
          <w:color w:val="000000"/>
        </w:rPr>
        <w:t>（具体的に）</w:t>
      </w:r>
    </w:p>
    <w:p w14:paraId="60C14BA9" w14:textId="77777777" w:rsidR="00065CB0" w:rsidRDefault="00065CB0" w:rsidP="00065CB0">
      <w:pPr>
        <w:pStyle w:val="a9"/>
        <w:widowControl/>
        <w:numPr>
          <w:ilvl w:val="0"/>
          <w:numId w:val="16"/>
        </w:numPr>
        <w:ind w:leftChars="0"/>
        <w:jc w:val="left"/>
      </w:pPr>
      <w:r>
        <w:rPr>
          <w:rFonts w:hint="eastAsia"/>
        </w:rPr>
        <w:t>体の仕組みの制作</w:t>
      </w:r>
    </w:p>
    <w:p w14:paraId="72807B41" w14:textId="77777777" w:rsidR="00065CB0" w:rsidRDefault="00065CB0" w:rsidP="00065CB0">
      <w:pPr>
        <w:pStyle w:val="a9"/>
        <w:widowControl/>
        <w:numPr>
          <w:ilvl w:val="0"/>
          <w:numId w:val="16"/>
        </w:numPr>
        <w:ind w:leftChars="0"/>
        <w:jc w:val="left"/>
      </w:pPr>
      <w:r>
        <w:rPr>
          <w:rFonts w:hint="eastAsia"/>
        </w:rPr>
        <w:t>子供が決めるもの</w:t>
      </w:r>
    </w:p>
    <w:p w14:paraId="46056180" w14:textId="77777777" w:rsidR="00065CB0" w:rsidRDefault="00065CB0" w:rsidP="00065CB0">
      <w:pPr>
        <w:pStyle w:val="a9"/>
        <w:widowControl/>
        <w:numPr>
          <w:ilvl w:val="0"/>
          <w:numId w:val="16"/>
        </w:numPr>
        <w:ind w:leftChars="0"/>
        <w:jc w:val="left"/>
      </w:pPr>
      <w:r>
        <w:rPr>
          <w:rFonts w:hint="eastAsia"/>
        </w:rPr>
        <w:t>植物の統計表を作成する予定です</w:t>
      </w:r>
    </w:p>
    <w:p w14:paraId="577A5320" w14:textId="77777777" w:rsidR="00065CB0" w:rsidRDefault="00065CB0" w:rsidP="00065CB0">
      <w:pPr>
        <w:pStyle w:val="a9"/>
        <w:widowControl/>
        <w:numPr>
          <w:ilvl w:val="0"/>
          <w:numId w:val="16"/>
        </w:numPr>
        <w:ind w:leftChars="0"/>
        <w:jc w:val="left"/>
      </w:pPr>
      <w:r>
        <w:rPr>
          <w:rFonts w:hint="eastAsia"/>
        </w:rPr>
        <w:lastRenderedPageBreak/>
        <w:t>自由研究は理科に限らない</w:t>
      </w:r>
    </w:p>
    <w:p w14:paraId="0AD3D47C" w14:textId="77777777" w:rsidR="00065CB0" w:rsidRDefault="00065CB0" w:rsidP="00065CB0">
      <w:pPr>
        <w:pStyle w:val="a9"/>
        <w:widowControl/>
        <w:numPr>
          <w:ilvl w:val="0"/>
          <w:numId w:val="16"/>
        </w:numPr>
        <w:ind w:leftChars="0"/>
        <w:jc w:val="left"/>
      </w:pPr>
      <w:r>
        <w:rPr>
          <w:rFonts w:hint="eastAsia"/>
        </w:rPr>
        <w:t>生物模型の工作</w:t>
      </w:r>
    </w:p>
    <w:p w14:paraId="7B8B5510" w14:textId="77777777" w:rsidR="00065CB0" w:rsidRDefault="00065CB0" w:rsidP="00065CB0">
      <w:pPr>
        <w:pStyle w:val="a9"/>
        <w:widowControl/>
        <w:numPr>
          <w:ilvl w:val="0"/>
          <w:numId w:val="16"/>
        </w:numPr>
        <w:ind w:leftChars="0"/>
        <w:jc w:val="left"/>
      </w:pPr>
      <w:r>
        <w:rPr>
          <w:rFonts w:hint="eastAsia"/>
        </w:rPr>
        <w:t>まだ決まってない</w:t>
      </w:r>
    </w:p>
    <w:p w14:paraId="2B4B339C" w14:textId="77777777" w:rsidR="00065CB0" w:rsidRDefault="00065CB0" w:rsidP="00065CB0">
      <w:pPr>
        <w:pStyle w:val="a9"/>
        <w:widowControl/>
        <w:numPr>
          <w:ilvl w:val="0"/>
          <w:numId w:val="16"/>
        </w:numPr>
        <w:ind w:leftChars="0"/>
        <w:jc w:val="left"/>
      </w:pPr>
      <w:r>
        <w:rPr>
          <w:rFonts w:hint="eastAsia"/>
        </w:rPr>
        <w:t>レポート形式</w:t>
      </w:r>
    </w:p>
    <w:p w14:paraId="7F07B79E" w14:textId="77777777" w:rsidR="00065CB0" w:rsidRDefault="00065CB0" w:rsidP="00065CB0">
      <w:pPr>
        <w:pStyle w:val="a9"/>
        <w:widowControl/>
        <w:numPr>
          <w:ilvl w:val="0"/>
          <w:numId w:val="16"/>
        </w:numPr>
        <w:ind w:leftChars="0"/>
        <w:jc w:val="left"/>
      </w:pPr>
      <w:r>
        <w:rPr>
          <w:rFonts w:hint="eastAsia"/>
        </w:rPr>
        <w:t>親ではなく子供に決めさせる</w:t>
      </w:r>
    </w:p>
    <w:p w14:paraId="661C2155" w14:textId="77777777" w:rsidR="00065CB0" w:rsidRDefault="00065CB0" w:rsidP="00065CB0">
      <w:pPr>
        <w:pStyle w:val="a9"/>
        <w:widowControl/>
        <w:numPr>
          <w:ilvl w:val="0"/>
          <w:numId w:val="16"/>
        </w:numPr>
        <w:ind w:leftChars="0"/>
        <w:jc w:val="left"/>
      </w:pPr>
      <w:r>
        <w:rPr>
          <w:rFonts w:hint="eastAsia"/>
        </w:rPr>
        <w:t>受験の基礎となるもの。化石を表にまとめるとか。</w:t>
      </w:r>
    </w:p>
    <w:p w14:paraId="60379A4F" w14:textId="77777777" w:rsidR="00065CB0" w:rsidRDefault="00065CB0" w:rsidP="00065CB0">
      <w:pPr>
        <w:pStyle w:val="a9"/>
        <w:widowControl/>
        <w:numPr>
          <w:ilvl w:val="0"/>
          <w:numId w:val="16"/>
        </w:numPr>
        <w:ind w:leftChars="0"/>
        <w:jc w:val="left"/>
      </w:pPr>
      <w:r>
        <w:rPr>
          <w:rFonts w:hint="eastAsia"/>
        </w:rPr>
        <w:t>体験のまとめ</w:t>
      </w:r>
    </w:p>
    <w:p w14:paraId="5027C022" w14:textId="77777777" w:rsidR="00065CB0" w:rsidRDefault="00065CB0" w:rsidP="00065CB0">
      <w:pPr>
        <w:pStyle w:val="a9"/>
        <w:widowControl/>
        <w:numPr>
          <w:ilvl w:val="0"/>
          <w:numId w:val="16"/>
        </w:numPr>
        <w:ind w:leftChars="0"/>
        <w:jc w:val="left"/>
      </w:pPr>
      <w:r>
        <w:rPr>
          <w:rFonts w:hint="eastAsia"/>
        </w:rPr>
        <w:t>本人の希望</w:t>
      </w:r>
    </w:p>
    <w:p w14:paraId="2002C6B9" w14:textId="77777777" w:rsidR="00065CB0" w:rsidRDefault="00065CB0" w:rsidP="00065CB0">
      <w:pPr>
        <w:pStyle w:val="a9"/>
        <w:widowControl/>
        <w:numPr>
          <w:ilvl w:val="0"/>
          <w:numId w:val="16"/>
        </w:numPr>
        <w:ind w:leftChars="0"/>
        <w:jc w:val="left"/>
      </w:pPr>
      <w:r>
        <w:rPr>
          <w:rFonts w:hint="eastAsia"/>
        </w:rPr>
        <w:t>本人に任せるのでわからない</w:t>
      </w:r>
    </w:p>
    <w:p w14:paraId="258E700A" w14:textId="77777777" w:rsidR="00065CB0" w:rsidRDefault="00065CB0" w:rsidP="00065CB0">
      <w:pPr>
        <w:pStyle w:val="a9"/>
        <w:widowControl/>
        <w:numPr>
          <w:ilvl w:val="0"/>
          <w:numId w:val="16"/>
        </w:numPr>
        <w:ind w:leftChars="0"/>
        <w:jc w:val="left"/>
      </w:pPr>
      <w:r>
        <w:rPr>
          <w:rFonts w:hint="eastAsia"/>
        </w:rPr>
        <w:t>本人がやりたい物</w:t>
      </w:r>
    </w:p>
    <w:p w14:paraId="646CF863" w14:textId="77777777" w:rsidR="00065CB0" w:rsidRDefault="00065CB0" w:rsidP="00065CB0">
      <w:pPr>
        <w:pStyle w:val="a9"/>
        <w:widowControl/>
        <w:numPr>
          <w:ilvl w:val="0"/>
          <w:numId w:val="16"/>
        </w:numPr>
        <w:ind w:leftChars="0"/>
        <w:jc w:val="left"/>
      </w:pPr>
      <w:r>
        <w:rPr>
          <w:rFonts w:hint="eastAsia"/>
        </w:rPr>
        <w:t>子どもが決める</w:t>
      </w:r>
    </w:p>
    <w:p w14:paraId="4381D61E" w14:textId="77777777" w:rsidR="00065CB0" w:rsidRDefault="00065CB0" w:rsidP="00065CB0">
      <w:pPr>
        <w:pStyle w:val="a9"/>
        <w:widowControl/>
        <w:numPr>
          <w:ilvl w:val="0"/>
          <w:numId w:val="16"/>
        </w:numPr>
        <w:ind w:leftChars="0"/>
        <w:jc w:val="left"/>
      </w:pPr>
      <w:r>
        <w:rPr>
          <w:rFonts w:hint="eastAsia"/>
        </w:rPr>
        <w:t>炭酸水を作る実験</w:t>
      </w:r>
    </w:p>
    <w:p w14:paraId="670002CE" w14:textId="77777777" w:rsidR="00065CB0" w:rsidRDefault="00065CB0" w:rsidP="00065CB0">
      <w:pPr>
        <w:pStyle w:val="a9"/>
        <w:widowControl/>
        <w:numPr>
          <w:ilvl w:val="0"/>
          <w:numId w:val="16"/>
        </w:numPr>
        <w:ind w:leftChars="0"/>
        <w:jc w:val="left"/>
      </w:pPr>
      <w:r>
        <w:rPr>
          <w:rFonts w:hint="eastAsia"/>
        </w:rPr>
        <w:t>アゲハチョウの幼虫から羽化までの観察</w:t>
      </w:r>
    </w:p>
    <w:p w14:paraId="067884BD" w14:textId="77777777" w:rsidR="00065CB0" w:rsidRDefault="00065CB0" w:rsidP="00065CB0">
      <w:pPr>
        <w:pStyle w:val="a9"/>
        <w:widowControl/>
        <w:numPr>
          <w:ilvl w:val="0"/>
          <w:numId w:val="16"/>
        </w:numPr>
        <w:ind w:leftChars="0"/>
        <w:jc w:val="left"/>
      </w:pPr>
      <w:r>
        <w:rPr>
          <w:rFonts w:hint="eastAsia"/>
        </w:rPr>
        <w:t>子供がその時に興味がある事</w:t>
      </w:r>
    </w:p>
    <w:p w14:paraId="5888E95A" w14:textId="77777777" w:rsidR="00065CB0" w:rsidRPr="000838F8" w:rsidRDefault="00065CB0" w:rsidP="00065CB0">
      <w:pPr>
        <w:pStyle w:val="a9"/>
        <w:widowControl/>
        <w:numPr>
          <w:ilvl w:val="0"/>
          <w:numId w:val="16"/>
        </w:numPr>
        <w:ind w:leftChars="0"/>
        <w:jc w:val="left"/>
        <w:rPr>
          <w:rFonts w:asciiTheme="minorEastAsia" w:hAnsiTheme="minorEastAsia" w:cs="ＭＳ ゴシック"/>
          <w:color w:val="000000"/>
          <w:szCs w:val="21"/>
        </w:rPr>
      </w:pPr>
      <w:r>
        <w:rPr>
          <w:rFonts w:hint="eastAsia"/>
        </w:rPr>
        <w:t>今年は魚を捌きます</w:t>
      </w:r>
    </w:p>
    <w:p w14:paraId="176CFF5C" w14:textId="77777777" w:rsidR="00065CB0" w:rsidRPr="00931759" w:rsidRDefault="00065CB0" w:rsidP="00065CB0">
      <w:pPr>
        <w:pStyle w:val="a9"/>
        <w:ind w:leftChars="0" w:left="900"/>
        <w:rPr>
          <w:rFonts w:asciiTheme="minorEastAsia" w:hAnsiTheme="minorEastAsia" w:cs="ＭＳ ゴシック"/>
          <w:color w:val="000000"/>
          <w:szCs w:val="21"/>
        </w:rPr>
      </w:pPr>
    </w:p>
    <w:p w14:paraId="375C7A6A" w14:textId="4B8D21D8" w:rsidR="00717BF1" w:rsidRDefault="00065CB0" w:rsidP="00065CB0">
      <w:pPr>
        <w:jc w:val="right"/>
        <w:rPr>
          <w:rFonts w:asciiTheme="minorEastAsia" w:hAnsiTheme="minorEastAsia" w:cs="ＭＳ ゴシック"/>
          <w:color w:val="000000"/>
          <w:szCs w:val="21"/>
        </w:rPr>
      </w:pPr>
      <w:r w:rsidRPr="00FE7053">
        <w:rPr>
          <w:rFonts w:asciiTheme="minorEastAsia" w:hAnsiTheme="minorEastAsia" w:cs="ＭＳ ゴシック" w:hint="eastAsia"/>
          <w:color w:val="000000"/>
          <w:szCs w:val="21"/>
        </w:rPr>
        <w:t>（</w:t>
      </w:r>
      <w:r w:rsidRPr="008D727A">
        <w:rPr>
          <w:rFonts w:hint="eastAsia"/>
        </w:rPr>
        <w:t>主任相談員　辻</w:t>
      </w:r>
      <w:r w:rsidRPr="008D727A">
        <w:rPr>
          <w:rFonts w:hint="eastAsia"/>
        </w:rPr>
        <w:t xml:space="preserve"> </w:t>
      </w:r>
      <w:r w:rsidRPr="008D727A">
        <w:rPr>
          <w:rFonts w:hint="eastAsia"/>
        </w:rPr>
        <w:t>義夫</w:t>
      </w:r>
      <w:r w:rsidRPr="00FE7053">
        <w:rPr>
          <w:rFonts w:asciiTheme="minorEastAsia" w:hAnsiTheme="minorEastAsia" w:cs="ＭＳ ゴシック" w:hint="eastAsia"/>
          <w:color w:val="000000"/>
          <w:szCs w:val="21"/>
        </w:rPr>
        <w:t>）</w:t>
      </w:r>
    </w:p>
    <w:p w14:paraId="3AA413B6" w14:textId="5897259A" w:rsidR="00175F45" w:rsidRPr="00717BF1" w:rsidRDefault="00175F45" w:rsidP="008A3F46">
      <w:pPr>
        <w:jc w:val="right"/>
        <w:rPr>
          <w:rFonts w:asciiTheme="minorEastAsia" w:hAnsiTheme="minorEastAsia" w:cs="ＭＳ ゴシック"/>
          <w:color w:val="000000"/>
          <w:szCs w:val="21"/>
        </w:rPr>
      </w:pPr>
    </w:p>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68AE4DE3"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Q1: お住まいの地域を教えてください。</w:t>
      </w:r>
    </w:p>
    <w:p w14:paraId="01EEF9BD"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Q2: お子さんの性別を教えてください。</w:t>
      </w:r>
    </w:p>
    <w:p w14:paraId="47EF719F"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Q3: お子さんの学年を教えてください。</w:t>
      </w:r>
    </w:p>
    <w:p w14:paraId="47E6AFD0" w14:textId="57C45A6F"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Q4: </w:t>
      </w:r>
      <w:r w:rsidR="00EF030F" w:rsidRPr="00EF030F">
        <w:rPr>
          <w:rFonts w:asciiTheme="majorEastAsia" w:eastAsiaTheme="majorEastAsia" w:hAnsiTheme="majorEastAsia" w:hint="eastAsia"/>
        </w:rPr>
        <w:t>学校から夏休みの宿題が出ますか？</w:t>
      </w:r>
    </w:p>
    <w:p w14:paraId="77F3A13D" w14:textId="23081A14"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Q5: </w:t>
      </w:r>
      <w:r w:rsidR="00EF030F" w:rsidRPr="00EF030F">
        <w:rPr>
          <w:rFonts w:asciiTheme="majorEastAsia" w:eastAsiaTheme="majorEastAsia" w:hAnsiTheme="majorEastAsia" w:hint="eastAsia"/>
        </w:rPr>
        <w:t>夏休みに旅行やお出かけの予定はありますか？</w:t>
      </w:r>
    </w:p>
    <w:p w14:paraId="587DA9D4" w14:textId="652EEB80"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Q6: </w:t>
      </w:r>
      <w:r w:rsidR="00EF030F" w:rsidRPr="00EF030F">
        <w:rPr>
          <w:rFonts w:asciiTheme="majorEastAsia" w:eastAsiaTheme="majorEastAsia" w:hAnsiTheme="majorEastAsia" w:hint="eastAsia"/>
        </w:rPr>
        <w:t>旅行・帰省中も勉強させますか？</w:t>
      </w:r>
    </w:p>
    <w:p w14:paraId="67E90FD7" w14:textId="754B2855"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Q7: </w:t>
      </w:r>
      <w:r w:rsidR="00EF030F" w:rsidRPr="00EF030F">
        <w:rPr>
          <w:rFonts w:asciiTheme="majorEastAsia" w:eastAsiaTheme="majorEastAsia" w:hAnsiTheme="majorEastAsia" w:hint="eastAsia"/>
        </w:rPr>
        <w:t>夏休みの宿題のどんな点について親が関わりますか？（複数可）</w:t>
      </w:r>
    </w:p>
    <w:p w14:paraId="7311A589" w14:textId="288AFD34"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Q8: </w:t>
      </w:r>
      <w:r w:rsidR="00EF030F" w:rsidRPr="00EF030F">
        <w:rPr>
          <w:rFonts w:asciiTheme="majorEastAsia" w:eastAsiaTheme="majorEastAsia" w:hAnsiTheme="majorEastAsia" w:hint="eastAsia"/>
        </w:rPr>
        <w:t>理科の自由研究をするとしたら、何をテーマに選びますか？（複数可）</w:t>
      </w:r>
    </w:p>
    <w:p w14:paraId="07087155" w14:textId="024BE2CD"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Q9: </w:t>
      </w:r>
      <w:r w:rsidR="00EF030F" w:rsidRPr="00EF030F">
        <w:rPr>
          <w:rFonts w:asciiTheme="majorEastAsia" w:eastAsiaTheme="majorEastAsia" w:hAnsiTheme="majorEastAsia" w:hint="eastAsia"/>
        </w:rPr>
        <w:t>読書感想文を書く場合、本をどのように選びますか？</w:t>
      </w:r>
    </w:p>
    <w:p w14:paraId="6843F9B4" w14:textId="622315DC" w:rsidR="00DC74CA" w:rsidRPr="00DC74CA"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Q10: </w:t>
      </w:r>
      <w:r w:rsidR="00EF030F" w:rsidRPr="00EF030F">
        <w:rPr>
          <w:rFonts w:asciiTheme="majorEastAsia" w:eastAsiaTheme="majorEastAsia" w:hAnsiTheme="majorEastAsia" w:hint="eastAsia"/>
        </w:rPr>
        <w:t>お子さんにどのような夏休みを過ごしてほしいか、期待していることを教えてください。</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A1EA0" w14:textId="77777777" w:rsidR="00026FAC" w:rsidRDefault="00026FAC" w:rsidP="00264987">
      <w:r>
        <w:separator/>
      </w:r>
    </w:p>
  </w:endnote>
  <w:endnote w:type="continuationSeparator" w:id="0">
    <w:p w14:paraId="47F7031A" w14:textId="77777777" w:rsidR="00026FAC" w:rsidRDefault="00026FAC"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l‚r –¾’© Western">
    <w:altName w:val="MS Mincho"/>
    <w:panose1 w:val="020B06040202020202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0CE7A" w14:textId="77777777" w:rsidR="00026FAC" w:rsidRDefault="00026FAC" w:rsidP="00264987">
      <w:r>
        <w:separator/>
      </w:r>
    </w:p>
  </w:footnote>
  <w:footnote w:type="continuationSeparator" w:id="0">
    <w:p w14:paraId="444EFF1F" w14:textId="77777777" w:rsidR="00026FAC" w:rsidRDefault="00026FAC"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8"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8"/>
  </w:num>
  <w:num w:numId="2">
    <w:abstractNumId w:val="12"/>
  </w:num>
  <w:num w:numId="3">
    <w:abstractNumId w:val="7"/>
  </w:num>
  <w:num w:numId="4">
    <w:abstractNumId w:val="2"/>
  </w:num>
  <w:num w:numId="5">
    <w:abstractNumId w:val="5"/>
  </w:num>
  <w:num w:numId="6">
    <w:abstractNumId w:val="10"/>
  </w:num>
  <w:num w:numId="7">
    <w:abstractNumId w:val="14"/>
  </w:num>
  <w:num w:numId="8">
    <w:abstractNumId w:val="6"/>
  </w:num>
  <w:num w:numId="9">
    <w:abstractNumId w:val="1"/>
  </w:num>
  <w:num w:numId="10">
    <w:abstractNumId w:val="3"/>
  </w:num>
  <w:num w:numId="11">
    <w:abstractNumId w:val="13"/>
  </w:num>
  <w:num w:numId="12">
    <w:abstractNumId w:val="0"/>
  </w:num>
  <w:num w:numId="13">
    <w:abstractNumId w:val="4"/>
  </w:num>
  <w:num w:numId="14">
    <w:abstractNumId w:val="9"/>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7B8B"/>
    <w:rsid w:val="00053587"/>
    <w:rsid w:val="000546C9"/>
    <w:rsid w:val="000549A5"/>
    <w:rsid w:val="00055D84"/>
    <w:rsid w:val="00063F2B"/>
    <w:rsid w:val="0006519C"/>
    <w:rsid w:val="00065CB0"/>
    <w:rsid w:val="00074533"/>
    <w:rsid w:val="00077A52"/>
    <w:rsid w:val="00083FA6"/>
    <w:rsid w:val="00093654"/>
    <w:rsid w:val="00093969"/>
    <w:rsid w:val="000A4902"/>
    <w:rsid w:val="000A5200"/>
    <w:rsid w:val="000A5A7A"/>
    <w:rsid w:val="000A747C"/>
    <w:rsid w:val="000A7ADA"/>
    <w:rsid w:val="000A7B03"/>
    <w:rsid w:val="000B0ECA"/>
    <w:rsid w:val="000B17E0"/>
    <w:rsid w:val="000B19AB"/>
    <w:rsid w:val="000B5295"/>
    <w:rsid w:val="000B5E57"/>
    <w:rsid w:val="000C05A1"/>
    <w:rsid w:val="000C0BBD"/>
    <w:rsid w:val="000C13F9"/>
    <w:rsid w:val="000C3DB0"/>
    <w:rsid w:val="000C5D9C"/>
    <w:rsid w:val="000D0262"/>
    <w:rsid w:val="000D28B2"/>
    <w:rsid w:val="000D40CC"/>
    <w:rsid w:val="000E10D2"/>
    <w:rsid w:val="000E319C"/>
    <w:rsid w:val="000E55B4"/>
    <w:rsid w:val="000E6E36"/>
    <w:rsid w:val="000F17A8"/>
    <w:rsid w:val="000F2B6C"/>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3BF6"/>
    <w:rsid w:val="00174854"/>
    <w:rsid w:val="00175F45"/>
    <w:rsid w:val="001776D2"/>
    <w:rsid w:val="00191130"/>
    <w:rsid w:val="00191410"/>
    <w:rsid w:val="00193E57"/>
    <w:rsid w:val="001963F5"/>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DD"/>
    <w:rsid w:val="001F6B68"/>
    <w:rsid w:val="001F73B7"/>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237D"/>
    <w:rsid w:val="002A2455"/>
    <w:rsid w:val="002A3F24"/>
    <w:rsid w:val="002B2649"/>
    <w:rsid w:val="002C11A8"/>
    <w:rsid w:val="002C4409"/>
    <w:rsid w:val="002C4FEC"/>
    <w:rsid w:val="002D0443"/>
    <w:rsid w:val="002D50FF"/>
    <w:rsid w:val="002E7D5C"/>
    <w:rsid w:val="002F1B66"/>
    <w:rsid w:val="002F33D9"/>
    <w:rsid w:val="002F4B53"/>
    <w:rsid w:val="0030425F"/>
    <w:rsid w:val="003043B5"/>
    <w:rsid w:val="00307BFD"/>
    <w:rsid w:val="00312FDA"/>
    <w:rsid w:val="003162C8"/>
    <w:rsid w:val="00317698"/>
    <w:rsid w:val="00322A37"/>
    <w:rsid w:val="003269A2"/>
    <w:rsid w:val="0034108D"/>
    <w:rsid w:val="0034259F"/>
    <w:rsid w:val="003425EE"/>
    <w:rsid w:val="00344B1A"/>
    <w:rsid w:val="00352899"/>
    <w:rsid w:val="003562D7"/>
    <w:rsid w:val="003636BD"/>
    <w:rsid w:val="00366D8D"/>
    <w:rsid w:val="00373CB0"/>
    <w:rsid w:val="00375703"/>
    <w:rsid w:val="00384BB2"/>
    <w:rsid w:val="00385EE2"/>
    <w:rsid w:val="003973E6"/>
    <w:rsid w:val="003A3617"/>
    <w:rsid w:val="003A3F54"/>
    <w:rsid w:val="003A4872"/>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24BF0"/>
    <w:rsid w:val="0043165B"/>
    <w:rsid w:val="00435D82"/>
    <w:rsid w:val="00440A77"/>
    <w:rsid w:val="00445535"/>
    <w:rsid w:val="004502BD"/>
    <w:rsid w:val="004506E1"/>
    <w:rsid w:val="00450C77"/>
    <w:rsid w:val="00452836"/>
    <w:rsid w:val="00453291"/>
    <w:rsid w:val="00455690"/>
    <w:rsid w:val="004560FB"/>
    <w:rsid w:val="004569D5"/>
    <w:rsid w:val="00456B44"/>
    <w:rsid w:val="004751CD"/>
    <w:rsid w:val="00475D3B"/>
    <w:rsid w:val="00476226"/>
    <w:rsid w:val="00476E71"/>
    <w:rsid w:val="0048258C"/>
    <w:rsid w:val="00485B61"/>
    <w:rsid w:val="00485C42"/>
    <w:rsid w:val="00486D33"/>
    <w:rsid w:val="004940D4"/>
    <w:rsid w:val="00495B81"/>
    <w:rsid w:val="00497B63"/>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0968"/>
    <w:rsid w:val="00593CCD"/>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17BF1"/>
    <w:rsid w:val="00722D5E"/>
    <w:rsid w:val="00724044"/>
    <w:rsid w:val="007242F5"/>
    <w:rsid w:val="00726D64"/>
    <w:rsid w:val="00740A01"/>
    <w:rsid w:val="00740DE6"/>
    <w:rsid w:val="00742127"/>
    <w:rsid w:val="0074233C"/>
    <w:rsid w:val="00747215"/>
    <w:rsid w:val="00752E53"/>
    <w:rsid w:val="00755D23"/>
    <w:rsid w:val="00756B08"/>
    <w:rsid w:val="007608E0"/>
    <w:rsid w:val="00761589"/>
    <w:rsid w:val="00762A1C"/>
    <w:rsid w:val="00762A84"/>
    <w:rsid w:val="00762DB7"/>
    <w:rsid w:val="00764CB3"/>
    <w:rsid w:val="00772ED8"/>
    <w:rsid w:val="007755F4"/>
    <w:rsid w:val="00780ECC"/>
    <w:rsid w:val="0078248E"/>
    <w:rsid w:val="0078520B"/>
    <w:rsid w:val="00785697"/>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A3"/>
    <w:rsid w:val="00806A76"/>
    <w:rsid w:val="008149CA"/>
    <w:rsid w:val="008165D2"/>
    <w:rsid w:val="008265B0"/>
    <w:rsid w:val="00826CFE"/>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A05F4"/>
    <w:rsid w:val="008A3F46"/>
    <w:rsid w:val="008A431D"/>
    <w:rsid w:val="008B47E6"/>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CA3"/>
    <w:rsid w:val="009B4E17"/>
    <w:rsid w:val="009C2659"/>
    <w:rsid w:val="009C3819"/>
    <w:rsid w:val="009C4A28"/>
    <w:rsid w:val="009D08FB"/>
    <w:rsid w:val="009D3060"/>
    <w:rsid w:val="009D3C1A"/>
    <w:rsid w:val="009D6175"/>
    <w:rsid w:val="009D6A97"/>
    <w:rsid w:val="009E00CA"/>
    <w:rsid w:val="009E0160"/>
    <w:rsid w:val="009E09A9"/>
    <w:rsid w:val="009E1AB7"/>
    <w:rsid w:val="009E3E6F"/>
    <w:rsid w:val="009F0E18"/>
    <w:rsid w:val="009F3222"/>
    <w:rsid w:val="009F5B0A"/>
    <w:rsid w:val="00A024C0"/>
    <w:rsid w:val="00A1137A"/>
    <w:rsid w:val="00A17747"/>
    <w:rsid w:val="00A233B5"/>
    <w:rsid w:val="00A26F79"/>
    <w:rsid w:val="00A27912"/>
    <w:rsid w:val="00A36579"/>
    <w:rsid w:val="00A37FF7"/>
    <w:rsid w:val="00A40B98"/>
    <w:rsid w:val="00A4507D"/>
    <w:rsid w:val="00A61EC5"/>
    <w:rsid w:val="00A73696"/>
    <w:rsid w:val="00A76A87"/>
    <w:rsid w:val="00A80573"/>
    <w:rsid w:val="00A908AC"/>
    <w:rsid w:val="00A950EE"/>
    <w:rsid w:val="00AA03F5"/>
    <w:rsid w:val="00AA3CA4"/>
    <w:rsid w:val="00AA481E"/>
    <w:rsid w:val="00AB20FB"/>
    <w:rsid w:val="00AB2579"/>
    <w:rsid w:val="00AB5B28"/>
    <w:rsid w:val="00AC04F1"/>
    <w:rsid w:val="00AD283D"/>
    <w:rsid w:val="00AD657D"/>
    <w:rsid w:val="00AE14C7"/>
    <w:rsid w:val="00AE14D1"/>
    <w:rsid w:val="00AE4200"/>
    <w:rsid w:val="00AF281D"/>
    <w:rsid w:val="00AF31EC"/>
    <w:rsid w:val="00AF5541"/>
    <w:rsid w:val="00B01A30"/>
    <w:rsid w:val="00B104D7"/>
    <w:rsid w:val="00B15D1D"/>
    <w:rsid w:val="00B20B5C"/>
    <w:rsid w:val="00B22CAC"/>
    <w:rsid w:val="00B22D3C"/>
    <w:rsid w:val="00B23377"/>
    <w:rsid w:val="00B26516"/>
    <w:rsid w:val="00B30747"/>
    <w:rsid w:val="00B33B91"/>
    <w:rsid w:val="00B43CB8"/>
    <w:rsid w:val="00B45A9A"/>
    <w:rsid w:val="00B46537"/>
    <w:rsid w:val="00B507E0"/>
    <w:rsid w:val="00B50AE5"/>
    <w:rsid w:val="00B52C83"/>
    <w:rsid w:val="00B52E35"/>
    <w:rsid w:val="00B530E6"/>
    <w:rsid w:val="00B70DBC"/>
    <w:rsid w:val="00B741B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14D62"/>
    <w:rsid w:val="00C20381"/>
    <w:rsid w:val="00C22048"/>
    <w:rsid w:val="00C26291"/>
    <w:rsid w:val="00C44DA7"/>
    <w:rsid w:val="00C47F50"/>
    <w:rsid w:val="00C572FD"/>
    <w:rsid w:val="00C603BF"/>
    <w:rsid w:val="00C7001D"/>
    <w:rsid w:val="00C7034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42F6"/>
    <w:rsid w:val="00DB7A89"/>
    <w:rsid w:val="00DC0B5D"/>
    <w:rsid w:val="00DC4239"/>
    <w:rsid w:val="00DC56FF"/>
    <w:rsid w:val="00DC74CA"/>
    <w:rsid w:val="00DC7FA9"/>
    <w:rsid w:val="00DD2267"/>
    <w:rsid w:val="00DD405E"/>
    <w:rsid w:val="00DE0F13"/>
    <w:rsid w:val="00DE711D"/>
    <w:rsid w:val="00DF21D3"/>
    <w:rsid w:val="00DF2B58"/>
    <w:rsid w:val="00E00A77"/>
    <w:rsid w:val="00E01085"/>
    <w:rsid w:val="00E0135A"/>
    <w:rsid w:val="00E05851"/>
    <w:rsid w:val="00E121E5"/>
    <w:rsid w:val="00E14444"/>
    <w:rsid w:val="00E159A3"/>
    <w:rsid w:val="00E15E8A"/>
    <w:rsid w:val="00E16A99"/>
    <w:rsid w:val="00E2273E"/>
    <w:rsid w:val="00E27E07"/>
    <w:rsid w:val="00E3252D"/>
    <w:rsid w:val="00E43AB3"/>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1E0"/>
    <w:rsid w:val="00ED3E56"/>
    <w:rsid w:val="00ED5179"/>
    <w:rsid w:val="00ED7DE3"/>
    <w:rsid w:val="00EE34B4"/>
    <w:rsid w:val="00EE3C39"/>
    <w:rsid w:val="00EE46EE"/>
    <w:rsid w:val="00EE531A"/>
    <w:rsid w:val="00EE6D6E"/>
    <w:rsid w:val="00EF030F"/>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7114F"/>
    <w:rsid w:val="00F7546A"/>
    <w:rsid w:val="00F75735"/>
    <w:rsid w:val="00F85737"/>
    <w:rsid w:val="00F9123E"/>
    <w:rsid w:val="00F938B2"/>
    <w:rsid w:val="00F9514D"/>
    <w:rsid w:val="00F9678B"/>
    <w:rsid w:val="00F974B8"/>
    <w:rsid w:val="00FA23EB"/>
    <w:rsid w:val="00FA409D"/>
    <w:rsid w:val="00FA4800"/>
    <w:rsid w:val="00FA66BF"/>
    <w:rsid w:val="00FA6C4A"/>
    <w:rsid w:val="00FA6EAC"/>
    <w:rsid w:val="00FB0C1A"/>
    <w:rsid w:val="00FB497E"/>
    <w:rsid w:val="00FB5280"/>
    <w:rsid w:val="00FB7BF1"/>
    <w:rsid w:val="00FC122C"/>
    <w:rsid w:val="00FC2822"/>
    <w:rsid w:val="00FD3A10"/>
    <w:rsid w:val="00FE7583"/>
    <w:rsid w:val="00FF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190619.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5AFD2-890D-0F46-AF52-693D6AF9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6</Pages>
  <Words>427</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115</cp:revision>
  <cp:lastPrinted>2017-02-23T05:50:00Z</cp:lastPrinted>
  <dcterms:created xsi:type="dcterms:W3CDTF">2017-07-24T07:10:00Z</dcterms:created>
  <dcterms:modified xsi:type="dcterms:W3CDTF">2019-06-18T04:02:00Z</dcterms:modified>
</cp:coreProperties>
</file>