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5E35D3" w:rsidRDefault="005E35D3" w:rsidP="009C1CA0">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5E35D3">
        <w:rPr>
          <w:rFonts w:ascii="Meiryo UI" w:eastAsia="Meiryo UI" w:hAnsi="Meiryo UI" w:cs="Meiryo UI" w:hint="eastAsia"/>
          <w:b/>
          <w:sz w:val="32"/>
          <w:szCs w:val="32"/>
        </w:rPr>
        <w:t>「アイドルどっと」×「話題のアプリ</w:t>
      </w:r>
      <w:r>
        <w:rPr>
          <w:rFonts w:ascii="Meiryo UI" w:eastAsia="Meiryo UI" w:hAnsi="Meiryo UI" w:cs="Meiryo UI" w:hint="eastAsia"/>
          <w:b/>
          <w:sz w:val="32"/>
          <w:szCs w:val="32"/>
        </w:rPr>
        <w:t xml:space="preserve"> </w:t>
      </w:r>
      <w:r w:rsidRPr="005E35D3">
        <w:rPr>
          <w:rFonts w:ascii="Meiryo UI" w:eastAsia="Meiryo UI" w:hAnsi="Meiryo UI" w:cs="Meiryo UI" w:hint="eastAsia"/>
          <w:b/>
          <w:sz w:val="32"/>
          <w:szCs w:val="32"/>
        </w:rPr>
        <w:t>ええじゃないか！」</w:t>
      </w:r>
    </w:p>
    <w:p w:rsidR="008F0CEE" w:rsidRDefault="00247BC3" w:rsidP="00247BC3">
      <w:pPr>
        <w:spacing w:after="0" w:line="240" w:lineRule="auto"/>
        <w:ind w:firstLineChars="300" w:firstLine="960"/>
        <w:rPr>
          <w:rFonts w:ascii="Meiryo UI" w:eastAsia="Meiryo UI" w:hAnsi="Meiryo UI" w:cs="Meiryo UI"/>
          <w:b/>
          <w:sz w:val="32"/>
          <w:szCs w:val="32"/>
        </w:rPr>
      </w:pPr>
      <w:r>
        <w:rPr>
          <w:rFonts w:ascii="Meiryo UI" w:eastAsia="Meiryo UI" w:hAnsi="Meiryo UI" w:cs="Meiryo UI" w:hint="eastAsia"/>
          <w:b/>
          <w:sz w:val="32"/>
          <w:szCs w:val="32"/>
        </w:rPr>
        <w:t>先着100名限定！無料登録者に300アモーレプレゼント！</w:t>
      </w:r>
    </w:p>
    <w:p w:rsidR="003379E0" w:rsidRDefault="00E620DD" w:rsidP="00CC27A4">
      <w:pPr>
        <w:spacing w:after="0" w:line="240" w:lineRule="auto"/>
        <w:rPr>
          <w:rFonts w:ascii="Meiryo UI" w:eastAsia="Meiryo UI" w:hAnsi="Meiryo UI" w:cs="Meiryo UI"/>
          <w:b/>
          <w:color w:val="FF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margin">
                  <wp:posOffset>-147320</wp:posOffset>
                </wp:positionH>
                <wp:positionV relativeFrom="paragraph">
                  <wp:posOffset>147320</wp:posOffset>
                </wp:positionV>
                <wp:extent cx="6124575" cy="933450"/>
                <wp:effectExtent l="19050" t="19050" r="28575" b="19050"/>
                <wp:wrapNone/>
                <wp:docPr id="2" name="正方形/長方形 2"/>
                <wp:cNvGraphicFramePr/>
                <a:graphic xmlns:a="http://schemas.openxmlformats.org/drawingml/2006/main">
                  <a:graphicData uri="http://schemas.microsoft.com/office/word/2010/wordprocessingShape">
                    <wps:wsp>
                      <wps:cNvSpPr/>
                      <wps:spPr>
                        <a:xfrm flipV="1">
                          <a:off x="0" y="0"/>
                          <a:ext cx="6124575" cy="933450"/>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D60B18">
                            <w:pPr>
                              <w:spacing w:after="0" w:line="240" w:lineRule="auto"/>
                              <w:jc w:val="left"/>
                              <w:textDirection w:val="btLr"/>
                              <w:rPr>
                                <w:rFonts w:eastAsiaTheme="minorEastAsia"/>
                              </w:rPr>
                            </w:pPr>
                            <w:bookmarkStart w:id="2" w:name="_GoBack"/>
                            <w:r>
                              <w:rPr>
                                <w:rFonts w:eastAsiaTheme="minorEastAsia" w:hint="eastAsia"/>
                              </w:rPr>
                              <w:t xml:space="preserve">　</w:t>
                            </w:r>
                            <w:bookmarkEnd w:id="2"/>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1.6pt;margin-top:11.6pt;width:482.25pt;height:73.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D60B18">
                      <w:pPr>
                        <w:spacing w:after="0" w:line="240" w:lineRule="auto"/>
                        <w:jc w:val="left"/>
                        <w:textDirection w:val="btLr"/>
                        <w:rPr>
                          <w:rFonts w:eastAsiaTheme="minorEastAsia"/>
                        </w:rPr>
                      </w:pPr>
                      <w:bookmarkStart w:id="3" w:name="_GoBack"/>
                      <w:r>
                        <w:rPr>
                          <w:rFonts w:eastAsiaTheme="minorEastAsia" w:hint="eastAsia"/>
                        </w:rPr>
                        <w:t xml:space="preserve">　</w:t>
                      </w:r>
                      <w:bookmarkEnd w:id="3"/>
                    </w:p>
                  </w:txbxContent>
                </v:textbox>
                <w10:wrap anchorx="margin"/>
              </v:rect>
            </w:pict>
          </mc:Fallback>
        </mc:AlternateContent>
      </w: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931E56" w:rsidRDefault="00B713ED" w:rsidP="00931E56">
      <w:pPr>
        <w:spacing w:after="0" w:line="240" w:lineRule="auto"/>
        <w:rPr>
          <w:rFonts w:ascii="Meiryo UI" w:eastAsia="Meiryo UI" w:hAnsi="Meiryo UI" w:cs="Meiryo UI"/>
          <w:sz w:val="21"/>
          <w:szCs w:val="21"/>
        </w:rPr>
      </w:pPr>
      <w:r w:rsidRPr="00B713ED">
        <w:rPr>
          <w:rFonts w:ascii="Meiryo UI" w:eastAsia="Meiryo UI" w:hAnsi="Meiryo UI" w:cs="Meiryo UI"/>
          <w:sz w:val="21"/>
          <w:szCs w:val="21"/>
        </w:rPr>
        <w:t>日本初のリアルアイドル育成プロジェクト「IDOL.」（アイドルどっと）</w:t>
      </w:r>
      <w:r w:rsidR="003C48FC">
        <w:rPr>
          <w:rFonts w:ascii="Meiryo UI" w:eastAsia="Meiryo UI" w:hAnsi="Meiryo UI" w:cs="Meiryo UI" w:hint="eastAsia"/>
          <w:sz w:val="21"/>
          <w:szCs w:val="21"/>
        </w:rPr>
        <w:t>が</w:t>
      </w:r>
      <w:r w:rsidR="00931E56">
        <w:rPr>
          <w:rFonts w:ascii="Meiryo UI" w:eastAsia="Meiryo UI" w:hAnsi="Meiryo UI" w:cs="Meiryo UI" w:hint="eastAsia"/>
          <w:sz w:val="21"/>
          <w:szCs w:val="21"/>
        </w:rPr>
        <w:t>TOKYO MX「話題のアプリええじゃないか！」</w:t>
      </w:r>
    </w:p>
    <w:p w:rsidR="00931E56" w:rsidRPr="003C48FC" w:rsidRDefault="003C48FC" w:rsidP="00931E56">
      <w:pPr>
        <w:spacing w:after="0" w:line="240" w:lineRule="auto"/>
        <w:rPr>
          <w:rFonts w:ascii="Meiryo UI" w:eastAsia="Meiryo UI" w:hAnsi="Meiryo UI" w:cs="Meiryo UI"/>
          <w:sz w:val="21"/>
          <w:szCs w:val="21"/>
        </w:rPr>
      </w:pPr>
      <w:r>
        <w:rPr>
          <w:rFonts w:ascii="Meiryo UI" w:eastAsia="Meiryo UI" w:hAnsi="Meiryo UI" w:cs="Meiryo UI" w:hint="eastAsia"/>
          <w:sz w:val="21"/>
          <w:szCs w:val="21"/>
        </w:rPr>
        <w:t>の出演イベントを記念して</w:t>
      </w:r>
      <w:r w:rsidR="00E620DD">
        <w:rPr>
          <w:rFonts w:ascii="Meiryo UI" w:eastAsia="Meiryo UI" w:hAnsi="Meiryo UI" w:cs="Meiryo UI" w:hint="eastAsia"/>
          <w:sz w:val="21"/>
          <w:szCs w:val="21"/>
        </w:rPr>
        <w:t>6/28</w:t>
      </w:r>
      <w:r w:rsidR="00E620DD">
        <w:rPr>
          <w:rFonts w:ascii="Meiryo UI" w:eastAsia="Meiryo UI" w:hAnsi="Meiryo UI" w:cs="Meiryo UI"/>
          <w:sz w:val="21"/>
          <w:szCs w:val="21"/>
        </w:rPr>
        <w:t>(</w:t>
      </w:r>
      <w:r w:rsidR="00E620DD">
        <w:rPr>
          <w:rFonts w:ascii="Meiryo UI" w:eastAsia="Meiryo UI" w:hAnsi="Meiryo UI" w:cs="Meiryo UI" w:hint="eastAsia"/>
          <w:sz w:val="21"/>
          <w:szCs w:val="21"/>
        </w:rPr>
        <w:t>金</w:t>
      </w:r>
      <w:r w:rsidR="00E620DD">
        <w:rPr>
          <w:rFonts w:ascii="Meiryo UI" w:eastAsia="Meiryo UI" w:hAnsi="Meiryo UI" w:cs="Meiryo UI"/>
          <w:sz w:val="21"/>
          <w:szCs w:val="21"/>
        </w:rPr>
        <w:t>)</w:t>
      </w:r>
      <w:r w:rsidR="00E620DD">
        <w:rPr>
          <w:rFonts w:ascii="Meiryo UI" w:eastAsia="Meiryo UI" w:hAnsi="Meiryo UI" w:cs="Meiryo UI" w:hint="eastAsia"/>
          <w:sz w:val="21"/>
          <w:szCs w:val="21"/>
        </w:rPr>
        <w:t>から、</w:t>
      </w:r>
      <w:r>
        <w:rPr>
          <w:rFonts w:ascii="Meiryo UI" w:eastAsia="Meiryo UI" w:hAnsi="Meiryo UI" w:cs="Meiryo UI" w:hint="eastAsia"/>
          <w:sz w:val="21"/>
          <w:szCs w:val="21"/>
        </w:rPr>
        <w:t>先着100名限定で300アモーレ(アプリ内ポイント)をプレゼント</w:t>
      </w:r>
    </w:p>
    <w:p w:rsidR="00F431B6" w:rsidRDefault="00F431B6">
      <w:pPr>
        <w:spacing w:after="0" w:line="240" w:lineRule="auto"/>
        <w:ind w:firstLine="240"/>
        <w:jc w:val="center"/>
        <w:rPr>
          <w:rFonts w:ascii="Meiryo UI" w:eastAsia="Meiryo UI" w:hAnsi="Meiryo UI" w:cs="Meiryo UI"/>
          <w:b/>
          <w:sz w:val="24"/>
          <w:szCs w:val="24"/>
        </w:rPr>
      </w:pPr>
    </w:p>
    <w:p w:rsidR="008F0CEE" w:rsidRDefault="00931E56" w:rsidP="00931E56">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5010150" cy="375761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janaika.jpg"/>
                    <pic:cNvPicPr/>
                  </pic:nvPicPr>
                  <pic:blipFill>
                    <a:blip r:embed="rId8">
                      <a:extLst>
                        <a:ext uri="{28A0092B-C50C-407E-A947-70E740481C1C}">
                          <a14:useLocalDpi xmlns:a14="http://schemas.microsoft.com/office/drawing/2010/main" val="0"/>
                        </a:ext>
                      </a:extLst>
                    </a:blip>
                    <a:stretch>
                      <a:fillRect/>
                    </a:stretch>
                  </pic:blipFill>
                  <pic:spPr>
                    <a:xfrm>
                      <a:off x="0" y="0"/>
                      <a:ext cx="5017444" cy="3763083"/>
                    </a:xfrm>
                    <a:prstGeom prst="rect">
                      <a:avLst/>
                    </a:prstGeom>
                  </pic:spPr>
                </pic:pic>
              </a:graphicData>
            </a:graphic>
          </wp:inline>
        </w:drawing>
      </w:r>
    </w:p>
    <w:p w:rsidR="008F0CEE" w:rsidRDefault="008F0CEE" w:rsidP="00931E56">
      <w:pPr>
        <w:spacing w:after="0" w:line="240" w:lineRule="auto"/>
        <w:ind w:firstLine="240"/>
        <w:rPr>
          <w:rFonts w:ascii="Meiryo UI" w:eastAsia="Meiryo UI" w:hAnsi="Meiryo UI" w:cs="Meiryo UI"/>
          <w:b/>
          <w:sz w:val="24"/>
          <w:szCs w:val="24"/>
        </w:rPr>
      </w:pPr>
    </w:p>
    <w:p w:rsidR="008F0CEE" w:rsidRDefault="008F0CEE" w:rsidP="00931E56">
      <w:pPr>
        <w:spacing w:after="0" w:line="240" w:lineRule="auto"/>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rsidP="00931E56">
      <w:pPr>
        <w:spacing w:after="0" w:line="240" w:lineRule="auto"/>
        <w:jc w:val="center"/>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931E56">
        <w:rPr>
          <w:rFonts w:ascii="メイリオ" w:eastAsia="メイリオ" w:hAnsi="メイリオ" w:cs="メイリオ" w:hint="eastAsia"/>
          <w:b/>
          <w:color w:val="3B3B3B"/>
          <w:sz w:val="32"/>
          <w:szCs w:val="32"/>
        </w:rPr>
        <w:t>イベント</w:t>
      </w:r>
      <w:r w:rsidR="00B72442">
        <w:rPr>
          <w:rFonts w:ascii="メイリオ" w:eastAsia="メイリオ" w:hAnsi="メイリオ" w:cs="メイリオ" w:hint="eastAsia"/>
          <w:b/>
          <w:color w:val="3B3B3B"/>
          <w:sz w:val="32"/>
          <w:szCs w:val="32"/>
        </w:rPr>
        <w:t>オーディション</w:t>
      </w:r>
      <w:r w:rsidR="00DD08E8">
        <w:rPr>
          <w:rFonts w:ascii="メイリオ" w:eastAsia="メイリオ" w:hAnsi="メイリオ" w:cs="メイリオ" w:hint="eastAsia"/>
          <w:b/>
          <w:color w:val="3B3B3B"/>
          <w:sz w:val="32"/>
          <w:szCs w:val="32"/>
        </w:rPr>
        <w:t>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lastRenderedPageBreak/>
        <w:t xml:space="preserve">　</w:t>
      </w:r>
      <w:r w:rsidR="0056438E" w:rsidRPr="0056438E">
        <w:rPr>
          <w:rFonts w:ascii="Meiryo UI" w:eastAsia="Meiryo UI" w:hAnsi="Meiryo UI" w:cs="Meiryo UI" w:hint="eastAsia"/>
          <w:sz w:val="24"/>
          <w:szCs w:val="24"/>
        </w:rPr>
        <w:t xml:space="preserve">　</w:t>
      </w:r>
    </w:p>
    <w:p w:rsidR="00DD7BD9" w:rsidRPr="00DD7BD9" w:rsidRDefault="00DD7BD9" w:rsidP="00B72442">
      <w:pPr>
        <w:spacing w:after="0" w:line="240" w:lineRule="auto"/>
        <w:jc w:val="left"/>
        <w:rPr>
          <w:rFonts w:ascii="Meiryo UI" w:eastAsia="Meiryo UI" w:hAnsi="Meiryo UI" w:cs="Meiryo UI"/>
          <w:sz w:val="21"/>
          <w:szCs w:val="21"/>
        </w:rPr>
      </w:pPr>
    </w:p>
    <w:p w:rsidR="00B72442" w:rsidRP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アイドル</w:t>
      </w:r>
      <w:r w:rsidRPr="00B72442">
        <w:rPr>
          <w:rFonts w:ascii="Meiryo UI" w:eastAsia="Meiryo UI" w:hAnsi="Meiryo UI" w:cs="Meiryo UI"/>
          <w:sz w:val="21"/>
          <w:szCs w:val="21"/>
        </w:rPr>
        <w:t xml:space="preserve">発掘応援サービス「アイドルどっと」×「話題のアプリ </w:t>
      </w:r>
      <w:r w:rsidR="00DD7BD9">
        <w:rPr>
          <w:rFonts w:ascii="Meiryo UI" w:eastAsia="Meiryo UI" w:hAnsi="Meiryo UI" w:cs="Meiryo UI"/>
          <w:sz w:val="21"/>
          <w:szCs w:val="21"/>
        </w:rPr>
        <w:t>ええじゃないか！」</w:t>
      </w:r>
      <w:r w:rsidRPr="00B72442">
        <w:rPr>
          <w:rFonts w:ascii="Meiryo UI" w:eastAsia="Meiryo UI" w:hAnsi="Meiryo UI" w:cs="Meiryo UI"/>
          <w:sz w:val="21"/>
          <w:szCs w:val="21"/>
        </w:rPr>
        <w:t>８月放送回の出演者の</w:t>
      </w:r>
      <w:r w:rsidR="00DD7BD9">
        <w:rPr>
          <w:rFonts w:ascii="Meiryo UI" w:eastAsia="Meiryo UI" w:hAnsi="Meiryo UI" w:cs="Meiryo UI" w:hint="eastAsia"/>
          <w:sz w:val="21"/>
          <w:szCs w:val="21"/>
        </w:rPr>
        <w:t>イベント</w:t>
      </w:r>
      <w:r w:rsidRPr="00B72442">
        <w:rPr>
          <w:rFonts w:ascii="Meiryo UI" w:eastAsia="Meiryo UI" w:hAnsi="Meiryo UI" w:cs="Meiryo UI"/>
          <w:sz w:val="21"/>
          <w:szCs w:val="21"/>
        </w:rPr>
        <w:t>オーディションを開催</w:t>
      </w:r>
      <w:r w:rsidRPr="00B72442">
        <w:rPr>
          <w:rFonts w:ascii="Meiryo UI" w:eastAsia="Meiryo UI" w:hAnsi="Meiryo UI" w:cs="Meiryo UI" w:hint="eastAsia"/>
          <w:sz w:val="21"/>
          <w:szCs w:val="21"/>
        </w:rPr>
        <w:t>。</w:t>
      </w:r>
      <w:r w:rsidRPr="00B72442">
        <w:rPr>
          <w:rFonts w:ascii="Meiryo UI" w:eastAsia="Meiryo UI" w:hAnsi="Meiryo UI" w:cs="Meiryo UI"/>
          <w:sz w:val="21"/>
          <w:szCs w:val="21"/>
        </w:rPr>
        <w:t xml:space="preserve">　</w:t>
      </w:r>
    </w:p>
    <w:p w:rsid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サ</w:t>
      </w:r>
      <w:r w:rsidRPr="00B72442">
        <w:rPr>
          <w:rFonts w:ascii="Meiryo UI" w:eastAsia="Meiryo UI" w:hAnsi="Meiryo UI" w:cs="Meiryo UI"/>
          <w:sz w:val="21"/>
          <w:szCs w:val="21"/>
        </w:rPr>
        <w:t>ー</w:t>
      </w:r>
      <w:r w:rsidRPr="00B72442">
        <w:rPr>
          <w:rFonts w:ascii="Meiryo UI" w:eastAsia="Meiryo UI" w:hAnsi="Meiryo UI" w:cs="Meiryo UI" w:hint="eastAsia"/>
          <w:sz w:val="21"/>
          <w:szCs w:val="21"/>
        </w:rPr>
        <w:t>ビスに登</w:t>
      </w:r>
      <w:r w:rsidRPr="00B72442">
        <w:rPr>
          <w:rFonts w:ascii="Meiryo UI" w:eastAsia="Meiryo UI" w:hAnsi="Meiryo UI" w:cs="Meiryo UI"/>
          <w:sz w:val="21"/>
          <w:szCs w:val="21"/>
        </w:rPr>
        <w:t>録の上、開催されるアイドルどっとイベントオーデションに参加していただき上位入賞者に「TOKYO MX　話題のアプリ ええじゃないか！(隔週木曜日 25:40〜26:10)」への出演権利が与えられ</w:t>
      </w:r>
      <w:r w:rsidRPr="00B72442">
        <w:rPr>
          <w:rFonts w:ascii="Meiryo UI" w:eastAsia="Meiryo UI" w:hAnsi="Meiryo UI" w:cs="Meiryo UI" w:hint="eastAsia"/>
          <w:sz w:val="21"/>
          <w:szCs w:val="21"/>
        </w:rPr>
        <w:t>る</w:t>
      </w:r>
      <w:r w:rsidRPr="00B72442">
        <w:rPr>
          <w:rFonts w:ascii="Meiryo UI" w:eastAsia="Meiryo UI" w:hAnsi="Meiryo UI" w:cs="Meiryo UI"/>
          <w:sz w:val="21"/>
          <w:szCs w:val="21"/>
        </w:rPr>
        <w:t>。</w:t>
      </w:r>
    </w:p>
    <w:p w:rsidR="00AD2287" w:rsidRPr="00B72442" w:rsidRDefault="00AD2287" w:rsidP="00B72442">
      <w:pPr>
        <w:spacing w:after="0" w:line="240" w:lineRule="auto"/>
        <w:jc w:val="left"/>
        <w:rPr>
          <w:rFonts w:ascii="Meiryo UI" w:eastAsia="Meiryo UI" w:hAnsi="Meiryo UI" w:cs="Meiryo UI"/>
          <w:sz w:val="21"/>
          <w:szCs w:val="21"/>
        </w:rPr>
      </w:pPr>
    </w:p>
    <w:p w:rsidR="00DD7BD9" w:rsidRDefault="00DD7BD9" w:rsidP="00DD7BD9">
      <w:pPr>
        <w:spacing w:after="0" w:line="240" w:lineRule="auto"/>
        <w:jc w:val="left"/>
        <w:rPr>
          <w:rFonts w:ascii="Meiryo UI" w:eastAsia="Meiryo UI" w:hAnsi="Meiryo UI" w:cs="Meiryo UI"/>
          <w:sz w:val="21"/>
          <w:szCs w:val="21"/>
        </w:rPr>
      </w:pPr>
      <w:r>
        <w:rPr>
          <w:rFonts w:ascii="Meiryo UI" w:eastAsia="Meiryo UI" w:hAnsi="Meiryo UI" w:cs="Meiryo UI" w:hint="eastAsia"/>
          <w:sz w:val="21"/>
          <w:szCs w:val="21"/>
        </w:rPr>
        <w:t>アイドルどっとの原石の出演イベントを記念して限定</w:t>
      </w:r>
      <w:r w:rsidRPr="00AD2287">
        <w:rPr>
          <w:rFonts w:ascii="Meiryo UI" w:eastAsia="Meiryo UI" w:hAnsi="Meiryo UI" w:cs="Meiryo UI" w:hint="eastAsia"/>
          <w:color w:val="FF0000"/>
          <w:sz w:val="21"/>
          <w:szCs w:val="21"/>
        </w:rPr>
        <w:t>100</w:t>
      </w:r>
      <w:r>
        <w:rPr>
          <w:rFonts w:ascii="Meiryo UI" w:eastAsia="Meiryo UI" w:hAnsi="Meiryo UI" w:cs="Meiryo UI" w:hint="eastAsia"/>
          <w:sz w:val="21"/>
          <w:szCs w:val="21"/>
        </w:rPr>
        <w:t>名の新規登録プロデューサー（ユーザー）に300アモーレが与えられる。※アモーレは登録</w:t>
      </w:r>
      <w:r>
        <w:rPr>
          <w:rFonts w:ascii="Meiryo UI" w:eastAsia="Meiryo UI" w:hAnsi="Meiryo UI" w:cs="Meiryo UI"/>
          <w:sz w:val="21"/>
          <w:szCs w:val="21"/>
        </w:rPr>
        <w:t>日から</w:t>
      </w:r>
      <w:r>
        <w:rPr>
          <w:rFonts w:ascii="Meiryo UI" w:eastAsia="Meiryo UI" w:hAnsi="Meiryo UI" w:cs="Meiryo UI" w:hint="eastAsia"/>
          <w:sz w:val="21"/>
          <w:szCs w:val="21"/>
        </w:rPr>
        <w:t>24時間以内</w:t>
      </w:r>
      <w:r>
        <w:rPr>
          <w:rFonts w:ascii="Meiryo UI" w:eastAsia="Meiryo UI" w:hAnsi="Meiryo UI" w:cs="Meiryo UI"/>
          <w:sz w:val="21"/>
          <w:szCs w:val="21"/>
        </w:rPr>
        <w:t>に</w:t>
      </w:r>
      <w:r>
        <w:rPr>
          <w:rFonts w:ascii="Meiryo UI" w:eastAsia="Meiryo UI" w:hAnsi="Meiryo UI" w:cs="Meiryo UI" w:hint="eastAsia"/>
          <w:sz w:val="21"/>
          <w:szCs w:val="21"/>
        </w:rPr>
        <w:t>付与されます。</w:t>
      </w:r>
    </w:p>
    <w:p w:rsidR="00D670A4" w:rsidRPr="00DD7BD9" w:rsidRDefault="00D670A4">
      <w:pPr>
        <w:spacing w:after="0" w:line="240" w:lineRule="auto"/>
        <w:jc w:val="left"/>
        <w:rPr>
          <w:rFonts w:ascii="Meiryo UI" w:eastAsia="Meiryo UI" w:hAnsi="Meiryo UI" w:cs="Meiryo UI"/>
          <w:sz w:val="21"/>
          <w:szCs w:val="21"/>
        </w:rPr>
      </w:pPr>
    </w:p>
    <w:p w:rsidR="00CB725E" w:rsidRPr="00D72FCA" w:rsidRDefault="00931E56" w:rsidP="00931E56">
      <w:pPr>
        <w:spacing w:after="0" w:line="240" w:lineRule="auto"/>
        <w:jc w:val="center"/>
        <w:rPr>
          <w:rFonts w:ascii="Meiryo UI" w:eastAsia="Meiryo UI" w:hAnsi="Meiryo UI" w:cs="Meiryo UI"/>
          <w:sz w:val="24"/>
          <w:szCs w:val="24"/>
        </w:rPr>
      </w:pPr>
      <w:r>
        <w:rPr>
          <w:rFonts w:ascii="メイリオ" w:eastAsia="メイリオ" w:hAnsi="メイリオ" w:cs="メイリオ"/>
          <w:b/>
          <w:noProof/>
          <w:color w:val="3B3B3B"/>
          <w:sz w:val="21"/>
          <w:szCs w:val="21"/>
          <w:highlight w:val="white"/>
        </w:rPr>
        <w:drawing>
          <wp:inline distT="0" distB="0" distL="0" distR="0" wp14:anchorId="363A860C" wp14:editId="7E3539AC">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6479" cy="2738753"/>
                    </a:xfrm>
                    <a:prstGeom prst="rect">
                      <a:avLst/>
                    </a:prstGeom>
                    <a:ln/>
                  </pic:spPr>
                </pic:pic>
              </a:graphicData>
            </a:graphic>
          </wp:inline>
        </w:drawing>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lastRenderedPageBreak/>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E13" w:rsidRDefault="003B7E13">
      <w:pPr>
        <w:spacing w:after="0" w:line="240" w:lineRule="auto"/>
      </w:pPr>
      <w:r>
        <w:separator/>
      </w:r>
    </w:p>
  </w:endnote>
  <w:endnote w:type="continuationSeparator" w:id="0">
    <w:p w:rsidR="003B7E13" w:rsidRDefault="003B7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E13" w:rsidRDefault="003B7E13">
      <w:pPr>
        <w:spacing w:after="0" w:line="240" w:lineRule="auto"/>
      </w:pPr>
      <w:r>
        <w:separator/>
      </w:r>
    </w:p>
  </w:footnote>
  <w:footnote w:type="continuationSeparator" w:id="0">
    <w:p w:rsidR="003B7E13" w:rsidRDefault="003B7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E25DD7">
      <w:rPr>
        <w:rFonts w:ascii="ＭＳ 明朝" w:eastAsia="ＭＳ 明朝" w:hAnsi="ＭＳ 明朝" w:cs="ＭＳ 明朝" w:hint="eastAsia"/>
      </w:rPr>
      <w:t>6</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12070D"/>
    <w:rsid w:val="001623A0"/>
    <w:rsid w:val="0017199A"/>
    <w:rsid w:val="00194C98"/>
    <w:rsid w:val="001D2BCF"/>
    <w:rsid w:val="00247BC3"/>
    <w:rsid w:val="002C35B3"/>
    <w:rsid w:val="003379E0"/>
    <w:rsid w:val="003B7E13"/>
    <w:rsid w:val="003C2197"/>
    <w:rsid w:val="003C48FC"/>
    <w:rsid w:val="003F04C6"/>
    <w:rsid w:val="003F7D57"/>
    <w:rsid w:val="00404977"/>
    <w:rsid w:val="004059DD"/>
    <w:rsid w:val="00436F01"/>
    <w:rsid w:val="00462CB1"/>
    <w:rsid w:val="0053692A"/>
    <w:rsid w:val="0056438E"/>
    <w:rsid w:val="005707D8"/>
    <w:rsid w:val="005A1613"/>
    <w:rsid w:val="005B31B9"/>
    <w:rsid w:val="005B3A94"/>
    <w:rsid w:val="005E35D3"/>
    <w:rsid w:val="005F561C"/>
    <w:rsid w:val="00607341"/>
    <w:rsid w:val="006678DA"/>
    <w:rsid w:val="006A33C2"/>
    <w:rsid w:val="00707390"/>
    <w:rsid w:val="007209D9"/>
    <w:rsid w:val="00723EE0"/>
    <w:rsid w:val="007479E7"/>
    <w:rsid w:val="0077399B"/>
    <w:rsid w:val="0078709E"/>
    <w:rsid w:val="007E6C51"/>
    <w:rsid w:val="00851016"/>
    <w:rsid w:val="008854FD"/>
    <w:rsid w:val="008A7E76"/>
    <w:rsid w:val="008E0C2C"/>
    <w:rsid w:val="008F0CEE"/>
    <w:rsid w:val="008F432F"/>
    <w:rsid w:val="00931E56"/>
    <w:rsid w:val="00934D0D"/>
    <w:rsid w:val="00962DEA"/>
    <w:rsid w:val="009C1CA0"/>
    <w:rsid w:val="00A04345"/>
    <w:rsid w:val="00A4213D"/>
    <w:rsid w:val="00A65703"/>
    <w:rsid w:val="00AC01F7"/>
    <w:rsid w:val="00AD2287"/>
    <w:rsid w:val="00AE72EA"/>
    <w:rsid w:val="00B327CB"/>
    <w:rsid w:val="00B539A6"/>
    <w:rsid w:val="00B571CA"/>
    <w:rsid w:val="00B713ED"/>
    <w:rsid w:val="00B72442"/>
    <w:rsid w:val="00B9624F"/>
    <w:rsid w:val="00BA204B"/>
    <w:rsid w:val="00C662EE"/>
    <w:rsid w:val="00C76956"/>
    <w:rsid w:val="00CB725E"/>
    <w:rsid w:val="00CC27A4"/>
    <w:rsid w:val="00CC74A4"/>
    <w:rsid w:val="00CF6B2B"/>
    <w:rsid w:val="00D168EC"/>
    <w:rsid w:val="00D420B3"/>
    <w:rsid w:val="00D60B18"/>
    <w:rsid w:val="00D670A4"/>
    <w:rsid w:val="00D72FCA"/>
    <w:rsid w:val="00D8024F"/>
    <w:rsid w:val="00DD08E8"/>
    <w:rsid w:val="00DD7BD9"/>
    <w:rsid w:val="00DF7169"/>
    <w:rsid w:val="00E20726"/>
    <w:rsid w:val="00E232F1"/>
    <w:rsid w:val="00E25DD7"/>
    <w:rsid w:val="00E549D6"/>
    <w:rsid w:val="00E620DD"/>
    <w:rsid w:val="00E82A72"/>
    <w:rsid w:val="00EF670E"/>
    <w:rsid w:val="00F36203"/>
    <w:rsid w:val="00F431B6"/>
    <w:rsid w:val="00FB6755"/>
    <w:rsid w:val="00FC6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paragraph" w:styleId="ac">
    <w:name w:val="Balloon Text"/>
    <w:basedOn w:val="a"/>
    <w:link w:val="ad"/>
    <w:uiPriority w:val="99"/>
    <w:semiHidden/>
    <w:unhideWhenUsed/>
    <w:rsid w:val="003C2197"/>
    <w:pPr>
      <w:spacing w:after="0"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C21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1F68A-997C-47D5-BF62-30B45F5BC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7088</TotalTime>
  <Pages>4</Pages>
  <Words>258</Words>
  <Characters>1477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2019-06-26T04:57:00Z</cp:lastPrinted>
  <dcterms:created xsi:type="dcterms:W3CDTF">2019-06-26T04:14:00Z</dcterms:created>
  <dcterms:modified xsi:type="dcterms:W3CDTF">2019-07-01T02:26:00Z</dcterms:modified>
</cp:coreProperties>
</file>