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6D2617" w:rsidRDefault="00315DD2" w:rsidP="006D2617">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sidRPr="00315DD2">
        <w:rPr>
          <w:rFonts w:ascii="Meiryo UI" w:eastAsia="Meiryo UI" w:hAnsi="Meiryo UI" w:cs="Meiryo UI" w:hint="eastAsia"/>
          <w:b/>
          <w:sz w:val="32"/>
          <w:szCs w:val="32"/>
        </w:rPr>
        <w:t>アイドルどっと</w:t>
      </w:r>
      <w:r w:rsidRPr="00315DD2">
        <w:rPr>
          <w:rFonts w:ascii="Meiryo UI" w:eastAsia="Meiryo UI" w:hAnsi="Meiryo UI" w:cs="Meiryo UI"/>
          <w:b/>
          <w:sz w:val="32"/>
          <w:szCs w:val="32"/>
        </w:rPr>
        <w:t>EXが登場!新宿</w:t>
      </w:r>
      <w:proofErr w:type="spellStart"/>
      <w:r w:rsidRPr="00315DD2">
        <w:rPr>
          <w:rFonts w:ascii="Meiryo UI" w:eastAsia="Meiryo UI" w:hAnsi="Meiryo UI" w:cs="Meiryo UI"/>
          <w:b/>
          <w:sz w:val="32"/>
          <w:szCs w:val="32"/>
        </w:rPr>
        <w:t>FlagsVISION</w:t>
      </w:r>
      <w:proofErr w:type="spellEnd"/>
      <w:r w:rsidRPr="00315DD2">
        <w:rPr>
          <w:rFonts w:ascii="Meiryo UI" w:eastAsia="Meiryo UI" w:hAnsi="Meiryo UI" w:cs="Meiryo UI"/>
          <w:b/>
          <w:sz w:val="32"/>
          <w:szCs w:val="32"/>
        </w:rPr>
        <w:t>プロジェクト開催！</w:t>
      </w:r>
    </w:p>
    <w:p w:rsidR="00315DD2" w:rsidRPr="001D0120" w:rsidRDefault="00315DD2" w:rsidP="006D2617">
      <w:pPr>
        <w:spacing w:after="0" w:line="240" w:lineRule="auto"/>
        <w:jc w:val="center"/>
        <w:rPr>
          <w:rFonts w:ascii="Meiryo UI" w:eastAsia="Meiryo UI" w:hAnsi="Meiryo UI" w:cs="Meiryo UI"/>
          <w:b/>
          <w:sz w:val="32"/>
          <w:szCs w:val="32"/>
        </w:rPr>
      </w:pPr>
    </w:p>
    <w:p w:rsidR="00B713ED" w:rsidRPr="00B713ED" w:rsidRDefault="005B31B9" w:rsidP="00B713ED">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ー株式会社（本社：東京都豊島区、代表：澤居美千代・青野法彦）が運営する、</w:t>
      </w:r>
    </w:p>
    <w:p w:rsidR="008F0CEE" w:rsidRPr="00E271A1" w:rsidRDefault="00B713ED" w:rsidP="00E271A1">
      <w:pPr>
        <w:spacing w:after="0" w:line="240" w:lineRule="auto"/>
        <w:rPr>
          <w:rFonts w:ascii="Meiryo UI" w:eastAsia="Meiryo UI" w:hAnsi="Meiryo UI" w:cs="Meiryo UI"/>
          <w:sz w:val="21"/>
          <w:szCs w:val="21"/>
        </w:rPr>
      </w:pPr>
      <w:r w:rsidRPr="00B713ED">
        <w:rPr>
          <w:rFonts w:ascii="Meiryo UI" w:eastAsia="Meiryo UI" w:hAnsi="Meiryo UI" w:cs="Meiryo UI"/>
          <w:sz w:val="21"/>
          <w:szCs w:val="21"/>
        </w:rPr>
        <w:t>日本初のリアルアイドル育成プロジェクト「IDOL.」（アイドルどっと）</w:t>
      </w:r>
      <w:r w:rsidR="00425C62">
        <w:rPr>
          <w:rFonts w:ascii="Meiryo UI" w:eastAsia="Meiryo UI" w:hAnsi="Meiryo UI" w:cs="Meiryo UI" w:hint="eastAsia"/>
          <w:sz w:val="21"/>
          <w:szCs w:val="21"/>
        </w:rPr>
        <w:t>が</w:t>
      </w:r>
      <w:r w:rsidR="00315DD2">
        <w:rPr>
          <w:rFonts w:ascii="Meiryo UI" w:eastAsia="Meiryo UI" w:hAnsi="Meiryo UI" w:cs="Meiryo UI" w:hint="eastAsia"/>
          <w:sz w:val="21"/>
          <w:szCs w:val="21"/>
        </w:rPr>
        <w:t>アイドルどっとEX</w:t>
      </w:r>
      <w:r w:rsidR="00315DD2">
        <w:rPr>
          <w:rFonts w:ascii="Meiryo UI" w:eastAsia="Meiryo UI" w:hAnsi="Meiryo UI" w:cs="Meiryo UI"/>
          <w:sz w:val="21"/>
          <w:szCs w:val="21"/>
        </w:rPr>
        <w:t>(</w:t>
      </w:r>
      <w:r w:rsidR="00315DD2">
        <w:rPr>
          <w:rFonts w:ascii="Meiryo UI" w:eastAsia="Meiryo UI" w:hAnsi="Meiryo UI" w:cs="Meiryo UI" w:hint="eastAsia"/>
          <w:sz w:val="21"/>
          <w:szCs w:val="21"/>
        </w:rPr>
        <w:t>エクストラ</w:t>
      </w:r>
      <w:r w:rsidR="00315DD2">
        <w:rPr>
          <w:rFonts w:ascii="Meiryo UI" w:eastAsia="Meiryo UI" w:hAnsi="Meiryo UI" w:cs="Meiryo UI"/>
          <w:sz w:val="21"/>
          <w:szCs w:val="21"/>
        </w:rPr>
        <w:t>)</w:t>
      </w:r>
      <w:r w:rsidR="00315DD2">
        <w:rPr>
          <w:rFonts w:ascii="Meiryo UI" w:eastAsia="Meiryo UI" w:hAnsi="Meiryo UI" w:cs="Meiryo UI" w:hint="eastAsia"/>
          <w:sz w:val="21"/>
          <w:szCs w:val="21"/>
        </w:rPr>
        <w:t>導入</w:t>
      </w:r>
      <w:r w:rsidR="0088066F">
        <w:rPr>
          <w:rFonts w:ascii="Meiryo UI" w:eastAsia="Meiryo UI" w:hAnsi="Meiryo UI" w:cs="Meiryo UI" w:hint="eastAsia"/>
          <w:sz w:val="21"/>
          <w:szCs w:val="21"/>
        </w:rPr>
        <w:t>を</w:t>
      </w:r>
      <w:r w:rsidR="009A495C">
        <w:rPr>
          <w:rFonts w:ascii="Meiryo UI" w:eastAsia="Meiryo UI" w:hAnsi="Meiryo UI" w:cs="Meiryo UI" w:hint="eastAsia"/>
          <w:sz w:val="21"/>
          <w:szCs w:val="21"/>
        </w:rPr>
        <w:t>記念し</w:t>
      </w:r>
      <w:r w:rsidR="00E271A1">
        <w:rPr>
          <w:rFonts w:ascii="Meiryo UI" w:eastAsia="Meiryo UI" w:hAnsi="Meiryo UI" w:cs="Meiryo UI" w:hint="eastAsia"/>
          <w:sz w:val="21"/>
          <w:szCs w:val="21"/>
        </w:rPr>
        <w:t>「</w:t>
      </w:r>
      <w:r w:rsidR="00315DD2" w:rsidRPr="00315DD2">
        <w:rPr>
          <w:rFonts w:ascii="Meiryo UI" w:eastAsia="Meiryo UI" w:hAnsi="Meiryo UI" w:cs="Meiryo UI" w:hint="eastAsia"/>
          <w:sz w:val="21"/>
          <w:szCs w:val="21"/>
        </w:rPr>
        <w:t>新宿</w:t>
      </w:r>
      <w:proofErr w:type="spellStart"/>
      <w:r w:rsidR="00315DD2" w:rsidRPr="00315DD2">
        <w:rPr>
          <w:rFonts w:ascii="Meiryo UI" w:eastAsia="Meiryo UI" w:hAnsi="Meiryo UI" w:cs="Meiryo UI"/>
          <w:sz w:val="21"/>
          <w:szCs w:val="21"/>
        </w:rPr>
        <w:t>FlagsVISION</w:t>
      </w:r>
      <w:proofErr w:type="spellEnd"/>
      <w:r w:rsidR="00315DD2" w:rsidRPr="00315DD2">
        <w:rPr>
          <w:rFonts w:ascii="Meiryo UI" w:eastAsia="Meiryo UI" w:hAnsi="Meiryo UI" w:cs="Meiryo UI"/>
          <w:sz w:val="21"/>
          <w:szCs w:val="21"/>
        </w:rPr>
        <w:t>プロジェクト</w:t>
      </w:r>
      <w:r w:rsidR="00E271A1">
        <w:rPr>
          <w:rFonts w:ascii="Meiryo UI" w:eastAsia="Meiryo UI" w:hAnsi="Meiryo UI" w:cs="Meiryo UI" w:hint="eastAsia"/>
          <w:sz w:val="21"/>
          <w:szCs w:val="21"/>
        </w:rPr>
        <w:t>」</w:t>
      </w:r>
      <w:r w:rsidR="00315DD2">
        <w:rPr>
          <w:rFonts w:ascii="Meiryo UI" w:eastAsia="Meiryo UI" w:hAnsi="Meiryo UI" w:cs="Meiryo UI"/>
          <w:sz w:val="21"/>
          <w:szCs w:val="21"/>
        </w:rPr>
        <w:t>を</w:t>
      </w:r>
      <w:r w:rsidR="00AE2192">
        <w:rPr>
          <w:rFonts w:ascii="Meiryo UI" w:eastAsia="Meiryo UI" w:hAnsi="Meiryo UI" w:cs="Meiryo UI"/>
          <w:sz w:val="21"/>
          <w:szCs w:val="21"/>
        </w:rPr>
        <w:t>8/2</w:t>
      </w:r>
      <w:r w:rsidR="00AE2192">
        <w:rPr>
          <w:rFonts w:ascii="Meiryo UI" w:eastAsia="Meiryo UI" w:hAnsi="Meiryo UI" w:cs="Meiryo UI" w:hint="eastAsia"/>
          <w:sz w:val="21"/>
          <w:szCs w:val="21"/>
        </w:rPr>
        <w:t>1</w:t>
      </w:r>
      <w:r w:rsidR="00315DD2">
        <w:rPr>
          <w:rFonts w:ascii="Meiryo UI" w:eastAsia="Meiryo UI" w:hAnsi="Meiryo UI" w:cs="Meiryo UI"/>
          <w:sz w:val="21"/>
          <w:szCs w:val="21"/>
        </w:rPr>
        <w:t>(木</w:t>
      </w:r>
      <w:r w:rsidR="006D1644">
        <w:rPr>
          <w:rFonts w:ascii="Meiryo UI" w:eastAsia="Meiryo UI" w:hAnsi="Meiryo UI" w:cs="Meiryo UI" w:hint="eastAsia"/>
          <w:sz w:val="21"/>
          <w:szCs w:val="21"/>
        </w:rPr>
        <w:t>)1</w:t>
      </w:r>
      <w:r w:rsidR="00EF235E">
        <w:rPr>
          <w:rFonts w:ascii="Meiryo UI" w:eastAsia="Meiryo UI" w:hAnsi="Meiryo UI" w:cs="Meiryo UI" w:hint="eastAsia"/>
          <w:sz w:val="21"/>
          <w:szCs w:val="21"/>
        </w:rPr>
        <w:t>8</w:t>
      </w:r>
      <w:r w:rsidR="00315DD2">
        <w:rPr>
          <w:rFonts w:ascii="Meiryo UI" w:eastAsia="Meiryo UI" w:hAnsi="Meiryo UI" w:cs="Meiryo UI" w:hint="eastAsia"/>
          <w:sz w:val="21"/>
          <w:szCs w:val="21"/>
        </w:rPr>
        <w:t>：00</w:t>
      </w:r>
      <w:bookmarkStart w:id="2" w:name="_GoBack"/>
      <w:bookmarkEnd w:id="2"/>
      <w:r w:rsidR="00315DD2">
        <w:rPr>
          <w:rFonts w:ascii="Meiryo UI" w:eastAsia="Meiryo UI" w:hAnsi="Meiryo UI" w:cs="Meiryo UI" w:hint="eastAsia"/>
          <w:sz w:val="21"/>
          <w:szCs w:val="21"/>
        </w:rPr>
        <w:t>から開催する。</w:t>
      </w:r>
    </w:p>
    <w:p w:rsidR="001D0120" w:rsidRPr="00E271A1" w:rsidRDefault="001D0120" w:rsidP="00931E56">
      <w:pPr>
        <w:spacing w:after="0" w:line="240" w:lineRule="auto"/>
        <w:ind w:firstLine="240"/>
        <w:jc w:val="center"/>
        <w:rPr>
          <w:rFonts w:ascii="Meiryo UI" w:eastAsia="Meiryo UI" w:hAnsi="Meiryo UI" w:cs="Meiryo UI"/>
          <w:b/>
          <w:noProof/>
          <w:sz w:val="24"/>
          <w:szCs w:val="24"/>
        </w:rPr>
      </w:pPr>
    </w:p>
    <w:p w:rsidR="001D0120" w:rsidRPr="005A37F4" w:rsidRDefault="00E271A1" w:rsidP="00931E56">
      <w:pPr>
        <w:spacing w:after="0" w:line="240" w:lineRule="auto"/>
        <w:ind w:firstLine="240"/>
        <w:jc w:val="center"/>
        <w:rPr>
          <w:rFonts w:ascii="Meiryo UI" w:eastAsia="Meiryo UI" w:hAnsi="Meiryo UI" w:cs="Meiryo UI"/>
          <w:b/>
          <w:i/>
          <w:sz w:val="24"/>
          <w:szCs w:val="24"/>
        </w:rPr>
      </w:pPr>
      <w:r>
        <w:rPr>
          <w:rFonts w:ascii="Meiryo UI" w:eastAsia="Meiryo UI" w:hAnsi="Meiryo UI" w:cs="Meiryo UI"/>
          <w:b/>
          <w:i/>
          <w:noProof/>
          <w:sz w:val="24"/>
          <w:szCs w:val="24"/>
        </w:rPr>
        <w:drawing>
          <wp:inline distT="0" distB="0" distL="0" distR="0" wp14:anchorId="22BA7516">
            <wp:extent cx="4524375" cy="339191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7280" cy="3401591"/>
                    </a:xfrm>
                    <a:prstGeom prst="rect">
                      <a:avLst/>
                    </a:prstGeom>
                    <a:noFill/>
                    <a:ln>
                      <a:noFill/>
                    </a:ln>
                  </pic:spPr>
                </pic:pic>
              </a:graphicData>
            </a:graphic>
          </wp:inline>
        </w:drawing>
      </w:r>
    </w:p>
    <w:p w:rsidR="008F0CEE" w:rsidRDefault="008F0CEE" w:rsidP="00931E56">
      <w:pPr>
        <w:spacing w:after="0" w:line="240" w:lineRule="auto"/>
        <w:ind w:firstLine="240"/>
        <w:rPr>
          <w:rFonts w:ascii="Meiryo UI" w:eastAsia="Meiryo UI" w:hAnsi="Meiryo UI" w:cs="Meiryo UI"/>
          <w:b/>
          <w:sz w:val="24"/>
          <w:szCs w:val="24"/>
        </w:rPr>
      </w:pPr>
    </w:p>
    <w:p w:rsidR="008F0CEE" w:rsidRDefault="008F0CEE" w:rsidP="00931E56">
      <w:pPr>
        <w:spacing w:after="0" w:line="240" w:lineRule="auto"/>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rsidP="00931E56">
      <w:pPr>
        <w:spacing w:after="0" w:line="240" w:lineRule="auto"/>
        <w:jc w:val="center"/>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EF235E" w:rsidRDefault="00EF235E" w:rsidP="008F0CEE">
      <w:pPr>
        <w:spacing w:after="0" w:line="240" w:lineRule="auto"/>
        <w:rPr>
          <w:rFonts w:ascii="メイリオ" w:eastAsia="メイリオ" w:hAnsi="メイリオ" w:cs="メイリオ" w:hint="eastAsia"/>
          <w:b/>
          <w:color w:val="3B3B3B"/>
          <w:sz w:val="32"/>
          <w:szCs w:val="32"/>
          <w:highlight w:val="white"/>
        </w:rPr>
      </w:pPr>
    </w:p>
    <w:p w:rsidR="003379E0" w:rsidRDefault="005B31B9" w:rsidP="008F0CEE">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w:t>
      </w:r>
      <w:r w:rsidR="001D0120">
        <w:rPr>
          <w:rFonts w:ascii="メイリオ" w:eastAsia="メイリオ" w:hAnsi="メイリオ" w:cs="メイリオ" w:hint="eastAsia"/>
          <w:b/>
          <w:color w:val="3B3B3B"/>
          <w:sz w:val="32"/>
          <w:szCs w:val="32"/>
        </w:rPr>
        <w:t>イベント詳細</w:t>
      </w:r>
      <w:r>
        <w:rPr>
          <w:rFonts w:ascii="メイリオ" w:eastAsia="メイリオ" w:hAnsi="メイリオ" w:cs="メイリオ"/>
          <w:b/>
          <w:color w:val="3B3B3B"/>
          <w:sz w:val="32"/>
          <w:szCs w:val="32"/>
          <w:highlight w:val="white"/>
        </w:rPr>
        <w:t>＞</w:t>
      </w:r>
    </w:p>
    <w:p w:rsidR="0056438E" w:rsidRPr="00D72FCA" w:rsidRDefault="005B31B9" w:rsidP="00D72FCA">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lastRenderedPageBreak/>
        <w:t xml:space="preserve">　</w:t>
      </w:r>
      <w:r w:rsidR="0056438E" w:rsidRPr="0056438E">
        <w:rPr>
          <w:rFonts w:ascii="Meiryo UI" w:eastAsia="Meiryo UI" w:hAnsi="Meiryo UI" w:cs="Meiryo UI" w:hint="eastAsia"/>
          <w:sz w:val="24"/>
          <w:szCs w:val="24"/>
        </w:rPr>
        <w:t xml:space="preserve">　</w:t>
      </w:r>
    </w:p>
    <w:p w:rsidR="00EC2457" w:rsidRPr="00EC2457" w:rsidRDefault="00EC2457" w:rsidP="00EC2457">
      <w:pPr>
        <w:spacing w:after="0" w:line="240" w:lineRule="auto"/>
        <w:jc w:val="left"/>
        <w:rPr>
          <w:rFonts w:ascii="Meiryo UI" w:eastAsia="Meiryo UI" w:hAnsi="Meiryo UI" w:cs="Meiryo UI"/>
          <w:sz w:val="21"/>
          <w:szCs w:val="21"/>
        </w:rPr>
      </w:pPr>
    </w:p>
    <w:p w:rsidR="00EC2457" w:rsidRPr="00EC2457" w:rsidRDefault="00EC2457" w:rsidP="00EF235E">
      <w:pPr>
        <w:spacing w:after="0" w:line="240" w:lineRule="auto"/>
        <w:jc w:val="center"/>
        <w:rPr>
          <w:rFonts w:ascii="Meiryo UI" w:eastAsia="Meiryo UI" w:hAnsi="Meiryo UI" w:cs="Meiryo UI"/>
          <w:sz w:val="21"/>
          <w:szCs w:val="21"/>
        </w:rPr>
      </w:pPr>
      <w:r w:rsidRPr="00EC2457">
        <w:rPr>
          <w:rFonts w:ascii="Meiryo UI" w:eastAsia="Meiryo UI" w:hAnsi="Meiryo UI" w:cs="Meiryo UI" w:hint="eastAsia"/>
          <w:sz w:val="21"/>
          <w:szCs w:val="21"/>
        </w:rPr>
        <w:t>――新宿</w:t>
      </w:r>
      <w:proofErr w:type="spellStart"/>
      <w:r w:rsidRPr="00EC2457">
        <w:rPr>
          <w:rFonts w:ascii="Meiryo UI" w:eastAsia="Meiryo UI" w:hAnsi="Meiryo UI" w:cs="Meiryo UI"/>
          <w:sz w:val="21"/>
          <w:szCs w:val="21"/>
        </w:rPr>
        <w:t>FlagsVISION</w:t>
      </w:r>
      <w:proofErr w:type="spellEnd"/>
      <w:r w:rsidRPr="00EC2457">
        <w:rPr>
          <w:rFonts w:ascii="Meiryo UI" w:eastAsia="Meiryo UI" w:hAnsi="Meiryo UI" w:cs="Meiryo UI"/>
          <w:sz w:val="21"/>
          <w:szCs w:val="21"/>
        </w:rPr>
        <w:t>プロジェクト――</w:t>
      </w:r>
    </w:p>
    <w:p w:rsidR="00EC2457" w:rsidRPr="00EC2457" w:rsidRDefault="00EC2457" w:rsidP="00EC2457">
      <w:pPr>
        <w:spacing w:after="0" w:line="240" w:lineRule="auto"/>
        <w:jc w:val="left"/>
        <w:rPr>
          <w:rFonts w:ascii="Meiryo UI" w:eastAsia="Meiryo UI" w:hAnsi="Meiryo UI" w:cs="Meiryo UI"/>
          <w:sz w:val="21"/>
          <w:szCs w:val="21"/>
        </w:rPr>
      </w:pPr>
    </w:p>
    <w:p w:rsidR="00DD7BD9" w:rsidRPr="00DD7BD9" w:rsidRDefault="00EC2457" w:rsidP="00EC2457">
      <w:pPr>
        <w:spacing w:after="0" w:line="240" w:lineRule="auto"/>
        <w:jc w:val="left"/>
        <w:rPr>
          <w:rFonts w:ascii="Meiryo UI" w:eastAsia="Meiryo UI" w:hAnsi="Meiryo UI" w:cs="Meiryo UI"/>
          <w:sz w:val="21"/>
          <w:szCs w:val="21"/>
        </w:rPr>
      </w:pPr>
      <w:r w:rsidRPr="00EC2457">
        <w:rPr>
          <w:rFonts w:ascii="Meiryo UI" w:eastAsia="Meiryo UI" w:hAnsi="Meiryo UI" w:cs="Meiryo UI" w:hint="eastAsia"/>
          <w:sz w:val="21"/>
          <w:szCs w:val="21"/>
        </w:rPr>
        <w:t>世界一の</w:t>
      </w:r>
      <w:r w:rsidR="00101A03">
        <w:rPr>
          <w:rFonts w:ascii="Meiryo UI" w:eastAsia="Meiryo UI" w:hAnsi="Meiryo UI" w:cs="Meiryo UI"/>
          <w:sz w:val="21"/>
          <w:szCs w:val="21"/>
        </w:rPr>
        <w:t>乗降</w:t>
      </w:r>
      <w:r w:rsidR="00101A03">
        <w:rPr>
          <w:rFonts w:ascii="Meiryo UI" w:eastAsia="Meiryo UI" w:hAnsi="Meiryo UI" w:cs="Meiryo UI" w:hint="eastAsia"/>
          <w:sz w:val="21"/>
          <w:szCs w:val="21"/>
        </w:rPr>
        <w:t>客数</w:t>
      </w:r>
      <w:r w:rsidRPr="00EC2457">
        <w:rPr>
          <w:rFonts w:ascii="Meiryo UI" w:eastAsia="Meiryo UI" w:hAnsi="Meiryo UI" w:cs="Meiryo UI"/>
          <w:sz w:val="21"/>
          <w:szCs w:val="21"/>
        </w:rPr>
        <w:t>を誇る新宿駅の新宿東南口出てすぐの「新宿</w:t>
      </w:r>
      <w:proofErr w:type="spellStart"/>
      <w:r w:rsidRPr="00EC2457">
        <w:rPr>
          <w:rFonts w:ascii="Meiryo UI" w:eastAsia="Meiryo UI" w:hAnsi="Meiryo UI" w:cs="Meiryo UI"/>
          <w:sz w:val="21"/>
          <w:szCs w:val="21"/>
        </w:rPr>
        <w:t>FlagsVISION</w:t>
      </w:r>
      <w:proofErr w:type="spellEnd"/>
      <w:r w:rsidRPr="00EC2457">
        <w:rPr>
          <w:rFonts w:ascii="Meiryo UI" w:eastAsia="Meiryo UI" w:hAnsi="Meiryo UI" w:cs="Meiryo UI"/>
          <w:sz w:val="21"/>
          <w:szCs w:val="21"/>
        </w:rPr>
        <w:t>」にて2019年10月25日〜10月</w:t>
      </w:r>
      <w:r>
        <w:rPr>
          <w:rFonts w:ascii="Meiryo UI" w:eastAsia="Meiryo UI" w:hAnsi="Meiryo UI" w:cs="Meiryo UI"/>
          <w:sz w:val="21"/>
          <w:szCs w:val="21"/>
        </w:rPr>
        <w:t>31日の</w:t>
      </w:r>
      <w:r>
        <w:rPr>
          <w:rFonts w:ascii="Meiryo UI" w:eastAsia="Meiryo UI" w:hAnsi="Meiryo UI" w:cs="Meiryo UI" w:hint="eastAsia"/>
          <w:sz w:val="21"/>
          <w:szCs w:val="21"/>
        </w:rPr>
        <w:t>期間に「</w:t>
      </w:r>
      <w:r w:rsidRPr="00EC2457">
        <w:rPr>
          <w:rFonts w:ascii="Meiryo UI" w:eastAsia="Meiryo UI" w:hAnsi="Meiryo UI" w:cs="Meiryo UI"/>
          <w:sz w:val="21"/>
          <w:szCs w:val="21"/>
        </w:rPr>
        <w:t>アイドルどっとのCM」を放映。その出演枠をアイドルどっとEXで</w:t>
      </w:r>
      <w:r>
        <w:rPr>
          <w:rFonts w:ascii="Meiryo UI" w:eastAsia="Meiryo UI" w:hAnsi="Meiryo UI" w:cs="Meiryo UI" w:hint="eastAsia"/>
          <w:sz w:val="21"/>
          <w:szCs w:val="21"/>
        </w:rPr>
        <w:t>決定</w:t>
      </w:r>
      <w:r w:rsidR="00AC1E13">
        <w:rPr>
          <w:rFonts w:ascii="Meiryo UI" w:eastAsia="Meiryo UI" w:hAnsi="Meiryo UI" w:cs="Meiryo UI" w:hint="eastAsia"/>
          <w:sz w:val="21"/>
          <w:szCs w:val="21"/>
        </w:rPr>
        <w:t>します</w:t>
      </w:r>
      <w:r w:rsidRPr="00EC2457">
        <w:rPr>
          <w:rFonts w:ascii="Meiryo UI" w:eastAsia="Meiryo UI" w:hAnsi="Meiryo UI" w:cs="Meiryo UI"/>
          <w:sz w:val="21"/>
          <w:szCs w:val="21"/>
        </w:rPr>
        <w:t>。</w:t>
      </w:r>
    </w:p>
    <w:p w:rsidR="00EC2457" w:rsidRPr="00EC2457" w:rsidRDefault="00EC2457" w:rsidP="00EC2457">
      <w:pPr>
        <w:spacing w:after="0" w:line="240" w:lineRule="auto"/>
        <w:jc w:val="left"/>
        <w:rPr>
          <w:rFonts w:ascii="Meiryo UI" w:eastAsia="Meiryo UI" w:hAnsi="Meiryo UI" w:cs="Meiryo UI"/>
          <w:sz w:val="21"/>
          <w:szCs w:val="21"/>
        </w:rPr>
      </w:pPr>
      <w:r w:rsidRPr="00EC2457">
        <w:rPr>
          <w:rFonts w:ascii="Meiryo UI" w:eastAsia="Meiryo UI" w:hAnsi="Meiryo UI" w:cs="Meiryo UI"/>
          <w:sz w:val="21"/>
          <w:szCs w:val="21"/>
        </w:rPr>
        <w:t>アイドルどっとEX</w:t>
      </w:r>
      <w:r w:rsidRPr="00EC2457">
        <w:rPr>
          <w:rFonts w:ascii="Meiryo UI" w:eastAsia="Meiryo UI" w:hAnsi="Meiryo UI" w:cs="Meiryo UI" w:hint="eastAsia"/>
          <w:sz w:val="21"/>
          <w:szCs w:val="21"/>
        </w:rPr>
        <w:t>エントリ</w:t>
      </w:r>
      <w:r w:rsidRPr="00EC2457">
        <w:rPr>
          <w:rFonts w:ascii="Meiryo UI" w:eastAsia="Meiryo UI" w:hAnsi="Meiryo UI" w:cs="Meiryo UI"/>
          <w:sz w:val="21"/>
          <w:szCs w:val="21"/>
        </w:rPr>
        <w:t>ーした原石が、各自5000</w:t>
      </w:r>
      <w:r w:rsidR="007A3BCD">
        <w:rPr>
          <w:rFonts w:ascii="Meiryo UI" w:eastAsia="Meiryo UI" w:hAnsi="Meiryo UI" w:cs="Meiryo UI"/>
          <w:sz w:val="21"/>
          <w:szCs w:val="21"/>
        </w:rPr>
        <w:t>アモーレ以上</w:t>
      </w:r>
      <w:r w:rsidRPr="00EC2457">
        <w:rPr>
          <w:rFonts w:ascii="Meiryo UI" w:eastAsia="Meiryo UI" w:hAnsi="Meiryo UI" w:cs="Meiryo UI"/>
          <w:sz w:val="21"/>
          <w:szCs w:val="21"/>
        </w:rPr>
        <w:t>で</w:t>
      </w:r>
      <w:r w:rsidR="007A3BCD">
        <w:rPr>
          <w:rFonts w:ascii="Meiryo UI" w:eastAsia="Meiryo UI" w:hAnsi="Meiryo UI" w:cs="Meiryo UI" w:hint="eastAsia"/>
          <w:sz w:val="21"/>
          <w:szCs w:val="21"/>
        </w:rPr>
        <w:t>メインキャスト権を</w:t>
      </w:r>
      <w:r w:rsidRPr="00EC2457">
        <w:rPr>
          <w:rFonts w:ascii="Meiryo UI" w:eastAsia="Meiryo UI" w:hAnsi="Meiryo UI" w:cs="Meiryo UI"/>
          <w:sz w:val="21"/>
          <w:szCs w:val="21"/>
        </w:rPr>
        <w:t>獲</w:t>
      </w:r>
      <w:r>
        <w:rPr>
          <w:rFonts w:ascii="Meiryo UI" w:eastAsia="Meiryo UI" w:hAnsi="Meiryo UI" w:cs="Meiryo UI"/>
          <w:sz w:val="21"/>
          <w:szCs w:val="21"/>
        </w:rPr>
        <w:t>得。</w:t>
      </w:r>
      <w:r w:rsidR="007A3BCD">
        <w:rPr>
          <w:rFonts w:ascii="Meiryo UI" w:eastAsia="Meiryo UI" w:hAnsi="Meiryo UI" w:cs="Meiryo UI" w:hint="eastAsia"/>
          <w:sz w:val="21"/>
          <w:szCs w:val="21"/>
        </w:rPr>
        <w:t>メインキャスト権</w:t>
      </w:r>
      <w:r w:rsidR="007A3BCD" w:rsidRPr="007A3BCD">
        <w:rPr>
          <w:rFonts w:ascii="Meiryo UI" w:eastAsia="Meiryo UI" w:hAnsi="Meiryo UI" w:cs="Meiryo UI" w:hint="eastAsia"/>
          <w:sz w:val="21"/>
          <w:szCs w:val="21"/>
        </w:rPr>
        <w:t>を獲得した原石の中でアモーレ数が多い順に露出度を決定！</w:t>
      </w:r>
    </w:p>
    <w:p w:rsidR="00EC2457" w:rsidRDefault="00EC2457" w:rsidP="00EC2457">
      <w:pPr>
        <w:spacing w:after="0" w:line="240" w:lineRule="auto"/>
        <w:jc w:val="left"/>
        <w:rPr>
          <w:rFonts w:ascii="Meiryo UI" w:eastAsia="Meiryo UI" w:hAnsi="Meiryo UI" w:cs="Meiryo UI"/>
          <w:sz w:val="21"/>
          <w:szCs w:val="21"/>
        </w:rPr>
      </w:pPr>
      <w:r w:rsidRPr="00EC2457">
        <w:rPr>
          <w:rFonts w:ascii="Meiryo UI" w:eastAsia="Meiryo UI" w:hAnsi="Meiryo UI" w:cs="Meiryo UI" w:hint="eastAsia"/>
          <w:sz w:val="21"/>
          <w:szCs w:val="21"/>
        </w:rPr>
        <w:t>エントリ</w:t>
      </w:r>
      <w:r w:rsidRPr="00EC2457">
        <w:rPr>
          <w:rFonts w:ascii="Meiryo UI" w:eastAsia="Meiryo UI" w:hAnsi="Meiryo UI" w:cs="Meiryo UI"/>
          <w:sz w:val="21"/>
          <w:szCs w:val="21"/>
        </w:rPr>
        <w:t>ーした原石が期日までに5000アモーレを達成しなかった場合、各プロデューサーにアモーレ返戻</w:t>
      </w:r>
      <w:r w:rsidR="00AC1E13">
        <w:rPr>
          <w:rFonts w:ascii="Meiryo UI" w:eastAsia="Meiryo UI" w:hAnsi="Meiryo UI" w:cs="Meiryo UI" w:hint="eastAsia"/>
          <w:sz w:val="21"/>
          <w:szCs w:val="21"/>
        </w:rPr>
        <w:t>します</w:t>
      </w:r>
      <w:r w:rsidRPr="00EC2457">
        <w:rPr>
          <w:rFonts w:ascii="Meiryo UI" w:eastAsia="Meiryo UI" w:hAnsi="Meiryo UI" w:cs="Meiryo UI"/>
          <w:sz w:val="21"/>
          <w:szCs w:val="21"/>
        </w:rPr>
        <w:t>。</w:t>
      </w:r>
    </w:p>
    <w:p w:rsidR="00EC2457" w:rsidRPr="00EC2457" w:rsidRDefault="00EC2457" w:rsidP="00EC2457">
      <w:pPr>
        <w:spacing w:after="0" w:line="240" w:lineRule="auto"/>
        <w:jc w:val="left"/>
        <w:rPr>
          <w:rFonts w:ascii="Meiryo UI" w:eastAsia="Meiryo UI" w:hAnsi="Meiryo UI" w:cs="Meiryo UI"/>
          <w:color w:val="FF0000"/>
          <w:sz w:val="21"/>
          <w:szCs w:val="21"/>
        </w:rPr>
      </w:pPr>
      <w:r w:rsidRPr="00EC2457">
        <w:rPr>
          <w:rFonts w:ascii="Meiryo UI" w:eastAsia="Meiryo UI" w:hAnsi="Meiryo UI" w:cs="Meiryo UI" w:hint="eastAsia"/>
          <w:color w:val="FF0000"/>
          <w:sz w:val="21"/>
          <w:szCs w:val="21"/>
        </w:rPr>
        <w:t>※アイドルどっとEXで投じられたアモーレは原石のアイドルステップには反映しません。</w:t>
      </w:r>
    </w:p>
    <w:p w:rsidR="00EC2457" w:rsidRPr="00EC2457" w:rsidRDefault="00EC2457" w:rsidP="00EC2457">
      <w:pPr>
        <w:spacing w:after="0" w:line="240" w:lineRule="auto"/>
        <w:jc w:val="left"/>
        <w:rPr>
          <w:rFonts w:ascii="Meiryo UI" w:eastAsia="Meiryo UI" w:hAnsi="Meiryo UI" w:cs="Meiryo UI"/>
          <w:sz w:val="21"/>
          <w:szCs w:val="21"/>
        </w:rPr>
      </w:pPr>
    </w:p>
    <w:p w:rsidR="00A357FF" w:rsidRDefault="00EC2457" w:rsidP="00EC2457">
      <w:pPr>
        <w:spacing w:after="0" w:line="240" w:lineRule="auto"/>
        <w:jc w:val="left"/>
        <w:rPr>
          <w:rFonts w:ascii="Meiryo UI" w:eastAsia="Meiryo UI" w:hAnsi="Meiryo UI" w:cs="Meiryo UI"/>
          <w:sz w:val="21"/>
          <w:szCs w:val="21"/>
        </w:rPr>
      </w:pPr>
      <w:r>
        <w:rPr>
          <w:rFonts w:ascii="Meiryo UI" w:eastAsia="Meiryo UI" w:hAnsi="Meiryo UI" w:cs="Meiryo UI" w:hint="eastAsia"/>
          <w:sz w:val="21"/>
          <w:szCs w:val="21"/>
        </w:rPr>
        <w:t>しかし、今回</w:t>
      </w:r>
      <w:r w:rsidRPr="00EC2457">
        <w:rPr>
          <w:rFonts w:ascii="Meiryo UI" w:eastAsia="Meiryo UI" w:hAnsi="Meiryo UI" w:cs="Meiryo UI" w:hint="eastAsia"/>
          <w:sz w:val="21"/>
          <w:szCs w:val="21"/>
        </w:rPr>
        <w:t>アイドルどっと</w:t>
      </w:r>
      <w:r w:rsidRPr="00EC2457">
        <w:rPr>
          <w:rFonts w:ascii="Meiryo UI" w:eastAsia="Meiryo UI" w:hAnsi="Meiryo UI" w:cs="Meiryo UI"/>
          <w:sz w:val="21"/>
          <w:szCs w:val="21"/>
        </w:rPr>
        <w:t>EX OPEN記念！プロジェクトが成立した原石に、ボーナスアモーレ</w:t>
      </w:r>
      <w:r w:rsidRPr="00EC2457">
        <w:rPr>
          <w:rFonts w:ascii="Meiryo UI" w:eastAsia="Meiryo UI" w:hAnsi="Meiryo UI" w:cs="Meiryo UI"/>
          <w:color w:val="FF0000"/>
          <w:sz w:val="21"/>
          <w:szCs w:val="21"/>
        </w:rPr>
        <w:t>1000アモーレ</w:t>
      </w:r>
      <w:r w:rsidRPr="00EC2457">
        <w:rPr>
          <w:rFonts w:ascii="Meiryo UI" w:eastAsia="Meiryo UI" w:hAnsi="Meiryo UI" w:cs="Meiryo UI"/>
          <w:sz w:val="21"/>
          <w:szCs w:val="21"/>
        </w:rPr>
        <w:t>プレゼント！</w:t>
      </w:r>
    </w:p>
    <w:p w:rsidR="00AE2192" w:rsidRPr="00DD7BD9" w:rsidRDefault="00AE2192">
      <w:pPr>
        <w:spacing w:after="0" w:line="240" w:lineRule="auto"/>
        <w:jc w:val="left"/>
        <w:rPr>
          <w:rFonts w:ascii="Meiryo UI" w:eastAsia="Meiryo UI" w:hAnsi="Meiryo UI" w:cs="Meiryo UI"/>
          <w:sz w:val="21"/>
          <w:szCs w:val="21"/>
        </w:rPr>
      </w:pPr>
    </w:p>
    <w:p w:rsidR="00CB725E" w:rsidRPr="00D72FCA" w:rsidRDefault="00931E56" w:rsidP="00931E56">
      <w:pPr>
        <w:spacing w:after="0" w:line="240" w:lineRule="auto"/>
        <w:jc w:val="center"/>
        <w:rPr>
          <w:rFonts w:ascii="Meiryo UI" w:eastAsia="Meiryo UI" w:hAnsi="Meiryo UI" w:cs="Meiryo UI"/>
          <w:sz w:val="24"/>
          <w:szCs w:val="24"/>
        </w:rPr>
      </w:pPr>
      <w:r>
        <w:rPr>
          <w:rFonts w:ascii="メイリオ" w:eastAsia="メイリオ" w:hAnsi="メイリオ" w:cs="メイリオ"/>
          <w:b/>
          <w:noProof/>
          <w:color w:val="3B3B3B"/>
          <w:sz w:val="21"/>
          <w:szCs w:val="21"/>
          <w:highlight w:val="white"/>
        </w:rPr>
        <w:drawing>
          <wp:inline distT="0" distB="0" distL="0" distR="0" wp14:anchorId="363A860C" wp14:editId="7E3539AC">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86479" cy="2738753"/>
                    </a:xfrm>
                    <a:prstGeom prst="rect">
                      <a:avLst/>
                    </a:prstGeom>
                    <a:ln/>
                  </pic:spPr>
                </pic:pic>
              </a:graphicData>
            </a:graphic>
          </wp:inline>
        </w:drawing>
      </w:r>
    </w:p>
    <w:p w:rsidR="0056438E" w:rsidRPr="00B539A6"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1">
        <w:r>
          <w:rPr>
            <w:rFonts w:ascii="Meiryo UI" w:eastAsia="Meiryo UI" w:hAnsi="Meiryo UI" w:cs="Meiryo UI"/>
            <w:color w:val="8E3E97"/>
            <w:sz w:val="21"/>
            <w:szCs w:val="21"/>
            <w:highlight w:val="white"/>
            <w:u w:val="single"/>
          </w:rPr>
          <w:t>https://idoldot-company.com</w:t>
        </w:r>
      </w:hyperlink>
    </w:p>
    <w:p w:rsidR="00AC01F7" w:rsidRPr="00EF235E" w:rsidRDefault="005B31B9">
      <w:pPr>
        <w:widowControl/>
        <w:jc w:val="left"/>
        <w:rPr>
          <w:rFonts w:ascii="Meiryo UI" w:eastAsia="Meiryo UI" w:hAnsi="Meiryo UI" w:cs="Meiryo UI" w:hint="eastAsia"/>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sidR="00FB712A">
        <w:rPr>
          <w:rFonts w:ascii="Meiryo UI" w:eastAsia="Meiryo UI" w:hAnsi="Meiryo UI" w:cs="Meiryo UI"/>
          <w:color w:val="1155CC"/>
          <w:sz w:val="21"/>
          <w:szCs w:val="21"/>
          <w:highlight w:val="white"/>
          <w:u w:val="single"/>
        </w:rPr>
        <w:fldChar w:fldCharType="begin"/>
      </w:r>
      <w:r w:rsidR="00FB712A">
        <w:rPr>
          <w:rFonts w:ascii="Meiryo UI" w:eastAsia="Meiryo UI" w:hAnsi="Meiryo UI" w:cs="Meiryo UI"/>
          <w:color w:val="1155CC"/>
          <w:sz w:val="21"/>
          <w:szCs w:val="21"/>
          <w:highlight w:val="white"/>
          <w:u w:val="single"/>
        </w:rPr>
        <w:instrText xml:space="preserve"> HYPERLINK "mailto:shimizu@idol.company"</w:instrText>
      </w:r>
      <w:r w:rsidR="00FB712A">
        <w:rPr>
          <w:rFonts w:ascii="Meiryo UI" w:eastAsia="Meiryo UI" w:hAnsi="Meiryo UI" w:cs="Meiryo UI"/>
          <w:color w:val="1155CC"/>
          <w:sz w:val="21"/>
          <w:szCs w:val="21"/>
          <w:highlight w:val="white"/>
          <w:u w:val="single"/>
        </w:rPr>
        <w:instrText xml:space="preserve"> \h </w:instrText>
      </w:r>
      <w:r w:rsidR="00FB712A">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sidR="00FB712A">
        <w:rPr>
          <w:rFonts w:ascii="Meiryo UI" w:eastAsia="Meiryo UI" w:hAnsi="Meiryo UI" w:cs="Meiryo UI"/>
          <w:color w:val="1155CC"/>
          <w:sz w:val="21"/>
          <w:szCs w:val="21"/>
          <w:highlight w:val="white"/>
          <w:u w:val="single"/>
        </w:rPr>
        <w:fldChar w:fldCharType="end"/>
      </w: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12A" w:rsidRDefault="00FB712A">
      <w:pPr>
        <w:spacing w:after="0" w:line="240" w:lineRule="auto"/>
      </w:pPr>
      <w:r>
        <w:separator/>
      </w:r>
    </w:p>
  </w:endnote>
  <w:endnote w:type="continuationSeparator" w:id="0">
    <w:p w:rsidR="00FB712A" w:rsidRDefault="00FB7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12A" w:rsidRDefault="00FB712A">
      <w:pPr>
        <w:spacing w:after="0" w:line="240" w:lineRule="auto"/>
      </w:pPr>
      <w:r>
        <w:separator/>
      </w:r>
    </w:p>
  </w:footnote>
  <w:footnote w:type="continuationSeparator" w:id="0">
    <w:p w:rsidR="00FB712A" w:rsidRDefault="00FB71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6D2617">
      <w:rPr>
        <w:rFonts w:ascii="ＭＳ 明朝" w:eastAsia="ＭＳ 明朝" w:hAnsi="ＭＳ 明朝" w:cs="ＭＳ 明朝" w:hint="eastAsia"/>
        <w:color w:val="000000"/>
      </w:rPr>
      <w:t>8</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C08E5"/>
    <w:rsid w:val="00101A03"/>
    <w:rsid w:val="0012070D"/>
    <w:rsid w:val="001623A0"/>
    <w:rsid w:val="00165F74"/>
    <w:rsid w:val="0017199A"/>
    <w:rsid w:val="00194C98"/>
    <w:rsid w:val="001D0120"/>
    <w:rsid w:val="001D2BCF"/>
    <w:rsid w:val="00247BC3"/>
    <w:rsid w:val="0027608D"/>
    <w:rsid w:val="002C35B3"/>
    <w:rsid w:val="002F2AA5"/>
    <w:rsid w:val="00315DD2"/>
    <w:rsid w:val="00317EA0"/>
    <w:rsid w:val="003379E0"/>
    <w:rsid w:val="003B7E13"/>
    <w:rsid w:val="003C2197"/>
    <w:rsid w:val="003C48FC"/>
    <w:rsid w:val="003F04C6"/>
    <w:rsid w:val="003F7D57"/>
    <w:rsid w:val="00404977"/>
    <w:rsid w:val="004059DD"/>
    <w:rsid w:val="004252B0"/>
    <w:rsid w:val="00425C62"/>
    <w:rsid w:val="00436F01"/>
    <w:rsid w:val="00462CB1"/>
    <w:rsid w:val="0053692A"/>
    <w:rsid w:val="0056438E"/>
    <w:rsid w:val="005707D8"/>
    <w:rsid w:val="005A1613"/>
    <w:rsid w:val="005A37F4"/>
    <w:rsid w:val="005A463A"/>
    <w:rsid w:val="005B31B9"/>
    <w:rsid w:val="005B3A94"/>
    <w:rsid w:val="005E35D3"/>
    <w:rsid w:val="005F561C"/>
    <w:rsid w:val="00607341"/>
    <w:rsid w:val="006678DA"/>
    <w:rsid w:val="006A33C2"/>
    <w:rsid w:val="006D1644"/>
    <w:rsid w:val="006D2617"/>
    <w:rsid w:val="00707390"/>
    <w:rsid w:val="007209D9"/>
    <w:rsid w:val="00723EE0"/>
    <w:rsid w:val="00735B33"/>
    <w:rsid w:val="007408CC"/>
    <w:rsid w:val="007479E7"/>
    <w:rsid w:val="0077399B"/>
    <w:rsid w:val="0078709E"/>
    <w:rsid w:val="007A3BCD"/>
    <w:rsid w:val="007E6C51"/>
    <w:rsid w:val="00851016"/>
    <w:rsid w:val="0088066F"/>
    <w:rsid w:val="00881844"/>
    <w:rsid w:val="008854FD"/>
    <w:rsid w:val="008A7E76"/>
    <w:rsid w:val="008E0C2C"/>
    <w:rsid w:val="008F0CEE"/>
    <w:rsid w:val="008F432F"/>
    <w:rsid w:val="00931E56"/>
    <w:rsid w:val="00934D0D"/>
    <w:rsid w:val="00962DEA"/>
    <w:rsid w:val="009A495C"/>
    <w:rsid w:val="009C1CA0"/>
    <w:rsid w:val="00A04345"/>
    <w:rsid w:val="00A33A48"/>
    <w:rsid w:val="00A357FF"/>
    <w:rsid w:val="00A4213D"/>
    <w:rsid w:val="00A65703"/>
    <w:rsid w:val="00A85CEB"/>
    <w:rsid w:val="00AC01F7"/>
    <w:rsid w:val="00AC1E13"/>
    <w:rsid w:val="00AD2287"/>
    <w:rsid w:val="00AE2192"/>
    <w:rsid w:val="00AE6765"/>
    <w:rsid w:val="00AE72EA"/>
    <w:rsid w:val="00B327CB"/>
    <w:rsid w:val="00B415F7"/>
    <w:rsid w:val="00B539A6"/>
    <w:rsid w:val="00B571CA"/>
    <w:rsid w:val="00B713ED"/>
    <w:rsid w:val="00B72442"/>
    <w:rsid w:val="00B9624F"/>
    <w:rsid w:val="00BA204B"/>
    <w:rsid w:val="00C538ED"/>
    <w:rsid w:val="00C662EE"/>
    <w:rsid w:val="00C76956"/>
    <w:rsid w:val="00CB725E"/>
    <w:rsid w:val="00CC27A4"/>
    <w:rsid w:val="00CC74A4"/>
    <w:rsid w:val="00CF6B2B"/>
    <w:rsid w:val="00D168EC"/>
    <w:rsid w:val="00D420B3"/>
    <w:rsid w:val="00D60B18"/>
    <w:rsid w:val="00D670A4"/>
    <w:rsid w:val="00D72FCA"/>
    <w:rsid w:val="00D8024F"/>
    <w:rsid w:val="00DD08E8"/>
    <w:rsid w:val="00DD7BD9"/>
    <w:rsid w:val="00DF7169"/>
    <w:rsid w:val="00E20726"/>
    <w:rsid w:val="00E232F1"/>
    <w:rsid w:val="00E25DD7"/>
    <w:rsid w:val="00E271A1"/>
    <w:rsid w:val="00E549D6"/>
    <w:rsid w:val="00E620DD"/>
    <w:rsid w:val="00E82A72"/>
    <w:rsid w:val="00EC2457"/>
    <w:rsid w:val="00EF235E"/>
    <w:rsid w:val="00EF670E"/>
    <w:rsid w:val="00EF7DB4"/>
    <w:rsid w:val="00F36203"/>
    <w:rsid w:val="00F431B6"/>
    <w:rsid w:val="00FB6755"/>
    <w:rsid w:val="00FB712A"/>
    <w:rsid w:val="00FC6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paragraph" w:styleId="ac">
    <w:name w:val="Balloon Text"/>
    <w:basedOn w:val="a"/>
    <w:link w:val="ad"/>
    <w:uiPriority w:val="99"/>
    <w:semiHidden/>
    <w:unhideWhenUsed/>
    <w:rsid w:val="003C2197"/>
    <w:pPr>
      <w:spacing w:after="0" w:line="240" w:lineRule="auto"/>
    </w:pPr>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C21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668319">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590196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eamnews.jp/?action_jump=1&amp;dnpid=0000186661&amp;dnurl=https%3A%2F%2Fidoldot-company.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C8356-AB7B-49A8-AC11-5D089F09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3</Pages>
  <Words>267</Words>
  <Characters>1528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cp:lastPrinted>2019-06-26T04:57:00Z</cp:lastPrinted>
  <dcterms:created xsi:type="dcterms:W3CDTF">2019-08-09T03:44:00Z</dcterms:created>
  <dcterms:modified xsi:type="dcterms:W3CDTF">2019-08-21T06:18:00Z</dcterms:modified>
</cp:coreProperties>
</file>