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3D6F3B98" w:rsidR="00987289" w:rsidRPr="004F50D0" w:rsidRDefault="000D11F5" w:rsidP="00987289">
      <w:pPr>
        <w:rPr>
          <w:rFonts w:asciiTheme="majorEastAsia" w:eastAsiaTheme="majorEastAsia" w:hAnsiTheme="majorEastAsia"/>
        </w:rPr>
      </w:pPr>
      <w:r w:rsidRPr="000D11F5">
        <w:rPr>
          <w:rFonts w:asciiTheme="majorEastAsia" w:eastAsiaTheme="majorEastAsia" w:hAnsiTheme="majorEastAsia" w:hint="eastAsia"/>
        </w:rPr>
        <w:t>中学受験を終えてのアンケート2020</w:t>
      </w:r>
      <w:r>
        <w:rPr>
          <w:rFonts w:asciiTheme="majorEastAsia" w:eastAsiaTheme="majorEastAsia" w:hAnsiTheme="majorEastAsia"/>
        </w:rPr>
        <w:t xml:space="preserve"> </w:t>
      </w:r>
      <w:hyperlink r:id="rId8" w:history="1">
        <w:r w:rsidRPr="00667D47">
          <w:rPr>
            <w:rStyle w:val="aa"/>
            <w:rFonts w:asciiTheme="majorEastAsia" w:eastAsiaTheme="majorEastAsia" w:hAnsiTheme="majorEastAsia"/>
          </w:rPr>
          <w:t>https://www.e-juken.jp/topic200225.html</w:t>
        </w:r>
      </w:hyperlink>
      <w:r w:rsidR="005E6B8D">
        <w:rPr>
          <w:rFonts w:asciiTheme="majorEastAsia" w:eastAsiaTheme="majorEastAsia" w:hAnsiTheme="majorEastAsia" w:hint="eastAsia"/>
        </w:rPr>
        <w:t xml:space="preserve"> </w:t>
      </w:r>
    </w:p>
    <w:p w14:paraId="0DE61D05" w14:textId="77777777" w:rsidR="004F50D0" w:rsidRPr="00BF0108" w:rsidRDefault="004F50D0" w:rsidP="00F54EAD">
      <w:pPr>
        <w:jc w:val="center"/>
        <w:rPr>
          <w:rFonts w:asciiTheme="majorEastAsia" w:eastAsiaTheme="majorEastAsia" w:hAnsiTheme="majorEastAsia"/>
          <w:b/>
        </w:rPr>
      </w:pPr>
    </w:p>
    <w:p w14:paraId="4FF3F852" w14:textId="77777777" w:rsidR="008265B0" w:rsidRPr="003A36C7" w:rsidRDefault="008265B0" w:rsidP="00F54EAD">
      <w:pPr>
        <w:jc w:val="center"/>
        <w:rPr>
          <w:rFonts w:asciiTheme="majorEastAsia" w:eastAsiaTheme="majorEastAsia" w:hAnsiTheme="majorEastAsia"/>
          <w:b/>
        </w:rPr>
      </w:pPr>
    </w:p>
    <w:p w14:paraId="5D8A41C5" w14:textId="77777777" w:rsidR="00987289" w:rsidRPr="00AA03F5" w:rsidRDefault="00987289" w:rsidP="00F54EAD">
      <w:pPr>
        <w:jc w:val="center"/>
        <w:rPr>
          <w:rFonts w:asciiTheme="majorEastAsia" w:eastAsiaTheme="majorEastAsia" w:hAnsiTheme="majorEastAsia"/>
          <w:b/>
        </w:rPr>
      </w:pPr>
    </w:p>
    <w:p w14:paraId="1C0A168F" w14:textId="4B1AC2B9"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0D11F5" w:rsidRPr="000D11F5">
        <w:rPr>
          <w:rFonts w:asciiTheme="majorEastAsia" w:eastAsiaTheme="majorEastAsia" w:hAnsiTheme="majorEastAsia" w:hint="eastAsia"/>
          <w:b/>
        </w:rPr>
        <w:t>中学受験を終え</w:t>
      </w:r>
      <w:r w:rsidR="000D11F5">
        <w:rPr>
          <w:rFonts w:asciiTheme="majorEastAsia" w:eastAsiaTheme="majorEastAsia" w:hAnsiTheme="majorEastAsia" w:hint="eastAsia"/>
          <w:b/>
        </w:rPr>
        <w:t>ての体験談</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Pr="00590968" w:rsidRDefault="000A5200" w:rsidP="00F54EAD">
      <w:pPr>
        <w:rPr>
          <w:rFonts w:asciiTheme="majorEastAsia" w:eastAsiaTheme="majorEastAsia" w:hAnsiTheme="majorEastAsia"/>
        </w:rPr>
      </w:pPr>
    </w:p>
    <w:p w14:paraId="689ADE5F" w14:textId="5F2AB0D2" w:rsidR="000A5200" w:rsidRPr="00590968" w:rsidRDefault="006C761D" w:rsidP="000A5200">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973DA4" w:rsidRPr="00973DA4">
        <w:rPr>
          <w:rFonts w:asciiTheme="majorEastAsia" w:eastAsiaTheme="majorEastAsia" w:hAnsiTheme="majorEastAsia" w:hint="eastAsia"/>
        </w:rPr>
        <w:t>中学受験を</w:t>
      </w:r>
      <w:r w:rsidR="000D11F5">
        <w:rPr>
          <w:rFonts w:asciiTheme="majorEastAsia" w:eastAsiaTheme="majorEastAsia" w:hAnsiTheme="majorEastAsia" w:hint="eastAsia"/>
        </w:rPr>
        <w:t>終えた</w:t>
      </w:r>
      <w:r w:rsidR="00973DA4" w:rsidRPr="00973DA4">
        <w:rPr>
          <w:rFonts w:asciiTheme="majorEastAsia" w:eastAsiaTheme="majorEastAsia" w:hAnsiTheme="majorEastAsia" w:hint="eastAsia"/>
        </w:rPr>
        <w:t>お子さんをお持ちの</w:t>
      </w:r>
      <w:r w:rsidR="009671DB" w:rsidRPr="00055D84">
        <w:rPr>
          <w:rFonts w:asciiTheme="majorEastAsia" w:eastAsiaTheme="majorEastAsia" w:hAnsiTheme="majorEastAsia" w:hint="eastAsia"/>
        </w:rPr>
        <w:t>親御さま</w:t>
      </w:r>
      <w:r w:rsidR="000D11F5">
        <w:rPr>
          <w:rFonts w:asciiTheme="majorEastAsia" w:eastAsiaTheme="majorEastAsia" w:hAnsiTheme="majorEastAsia"/>
        </w:rPr>
        <w:t>137</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w:t>
      </w:r>
      <w:r w:rsidR="00BF0108">
        <w:rPr>
          <w:rFonts w:asciiTheme="majorEastAsia" w:eastAsiaTheme="majorEastAsia" w:hAnsiTheme="majorEastAsia"/>
        </w:rPr>
        <w:t>20</w:t>
      </w:r>
      <w:r w:rsidR="000A5200" w:rsidRPr="00604704">
        <w:rPr>
          <w:rFonts w:asciiTheme="majorEastAsia" w:eastAsiaTheme="majorEastAsia" w:hAnsiTheme="majorEastAsia" w:hint="eastAsia"/>
        </w:rPr>
        <w:t>年</w:t>
      </w:r>
      <w:r w:rsidR="000D11F5">
        <w:rPr>
          <w:rFonts w:asciiTheme="majorEastAsia" w:eastAsiaTheme="majorEastAsia" w:hAnsiTheme="majorEastAsia"/>
        </w:rPr>
        <w:t>2</w:t>
      </w:r>
      <w:r w:rsidR="00BB1A70" w:rsidRPr="00604704">
        <w:rPr>
          <w:rFonts w:asciiTheme="majorEastAsia" w:eastAsiaTheme="majorEastAsia" w:hAnsiTheme="majorEastAsia" w:hint="eastAsia"/>
        </w:rPr>
        <w:t>月</w:t>
      </w:r>
      <w:r w:rsidR="000D11F5">
        <w:rPr>
          <w:rFonts w:asciiTheme="majorEastAsia" w:eastAsiaTheme="majorEastAsia" w:hAnsiTheme="majorEastAsia"/>
        </w:rPr>
        <w:t>5</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C41533">
        <w:rPr>
          <w:rFonts w:asciiTheme="majorEastAsia" w:eastAsiaTheme="majorEastAsia" w:hAnsiTheme="majorEastAsia" w:hint="eastAsia"/>
        </w:rPr>
        <w:t>水</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0D11F5">
        <w:rPr>
          <w:rFonts w:asciiTheme="majorEastAsia" w:eastAsiaTheme="majorEastAsia" w:hAnsiTheme="majorEastAsia"/>
        </w:rPr>
        <w:t>2</w:t>
      </w:r>
      <w:r w:rsidR="000A5200" w:rsidRPr="00604704">
        <w:rPr>
          <w:rFonts w:asciiTheme="majorEastAsia" w:eastAsiaTheme="majorEastAsia" w:hAnsiTheme="majorEastAsia" w:hint="eastAsia"/>
        </w:rPr>
        <w:t>月</w:t>
      </w:r>
      <w:r w:rsidR="00C70A2C">
        <w:rPr>
          <w:rFonts w:asciiTheme="majorEastAsia" w:eastAsiaTheme="majorEastAsia" w:hAnsiTheme="majorEastAsia" w:hint="eastAsia"/>
        </w:rPr>
        <w:t>1</w:t>
      </w:r>
      <w:r w:rsidR="000D11F5">
        <w:rPr>
          <w:rFonts w:asciiTheme="majorEastAsia" w:eastAsiaTheme="majorEastAsia" w:hAnsiTheme="majorEastAsia"/>
        </w:rPr>
        <w:t>2</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C41533">
        <w:rPr>
          <w:rFonts w:asciiTheme="majorEastAsia" w:eastAsiaTheme="majorEastAsia" w:hAnsiTheme="majorEastAsia" w:hint="eastAsia"/>
        </w:rPr>
        <w:t>水</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0D11F5" w:rsidRPr="000D11F5">
        <w:rPr>
          <w:rFonts w:asciiTheme="majorEastAsia" w:eastAsiaTheme="majorEastAsia" w:hAnsiTheme="majorEastAsia" w:hint="eastAsia"/>
        </w:rPr>
        <w:t>中学受験を終えて</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C70A2C" w:rsidRDefault="008C0416" w:rsidP="000A5200">
      <w:pPr>
        <w:rPr>
          <w:rFonts w:asciiTheme="majorEastAsia" w:eastAsiaTheme="majorEastAsia" w:hAnsiTheme="majorEastAsia"/>
        </w:rPr>
      </w:pPr>
    </w:p>
    <w:p w14:paraId="134ED363" w14:textId="77777777" w:rsidR="008C0416" w:rsidRPr="00B43CB8" w:rsidRDefault="008C0416" w:rsidP="000A5200">
      <w:pPr>
        <w:rPr>
          <w:rFonts w:asciiTheme="majorEastAsia" w:eastAsiaTheme="majorEastAsia" w:hAnsiTheme="majorEastAsia"/>
        </w:rPr>
      </w:pPr>
    </w:p>
    <w:p w14:paraId="521037A2" w14:textId="1F7C65E8"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2622484F" w:rsidR="005A3E34" w:rsidRPr="00191410" w:rsidRDefault="000D11F5"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中学受験はお子さんにとって学力の向上に役立ったという親御さんは7割弱</w:t>
      </w:r>
    </w:p>
    <w:p w14:paraId="5458DFDE" w14:textId="073FF749" w:rsidR="00464954" w:rsidRPr="00191410" w:rsidRDefault="000D11F5" w:rsidP="0046495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受験校の変更があった方は約4割</w:t>
      </w:r>
    </w:p>
    <w:p w14:paraId="67BC36BF" w14:textId="2BACBC04" w:rsidR="00464954" w:rsidRPr="00317698" w:rsidRDefault="000D11F5" w:rsidP="0046495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受験勉強のなかで息抜きとなったことで最も多かったのは「家族との時間」</w:t>
      </w:r>
    </w:p>
    <w:p w14:paraId="7E12E0A2" w14:textId="77777777" w:rsidR="000A7ADA" w:rsidRPr="00464954"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14D4E107" w:rsidR="008C0416" w:rsidRPr="0084404F" w:rsidRDefault="008C0416" w:rsidP="00F54EAD">
      <w:pPr>
        <w:rPr>
          <w:rFonts w:asciiTheme="majorEastAsia" w:eastAsiaTheme="majorEastAsia" w:hAnsiTheme="majorEastAsia"/>
        </w:rPr>
      </w:pPr>
      <w:r w:rsidRPr="00055D84">
        <w:rPr>
          <w:rFonts w:asciiTheme="majorEastAsia" w:eastAsiaTheme="majorEastAsia" w:hAnsiTheme="majorEastAsia" w:hint="eastAsia"/>
        </w:rPr>
        <w:t>アンケートテーマ：「</w:t>
      </w:r>
      <w:r w:rsidR="000D11F5" w:rsidRPr="000D11F5">
        <w:rPr>
          <w:rFonts w:asciiTheme="majorEastAsia" w:eastAsiaTheme="majorEastAsia" w:hAnsiTheme="majorEastAsia" w:hint="eastAsia"/>
        </w:rPr>
        <w:t>中学受験を終えて</w:t>
      </w:r>
      <w:r w:rsidRPr="00055D84">
        <w:rPr>
          <w:rFonts w:asciiTheme="majorEastAsia" w:eastAsiaTheme="majorEastAsia" w:hAnsiTheme="majorEastAsia" w:hint="eastAsia"/>
        </w:rPr>
        <w:t>」</w:t>
      </w:r>
    </w:p>
    <w:p w14:paraId="38C773BC" w14:textId="45D6F2B0" w:rsidR="00F54EAD" w:rsidRPr="0084404F"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A0086D" w:rsidRPr="00A0086D">
        <w:rPr>
          <w:rFonts w:asciiTheme="majorEastAsia" w:eastAsiaTheme="majorEastAsia" w:hAnsiTheme="majorEastAsia" w:hint="eastAsia"/>
        </w:rPr>
        <w:t>20</w:t>
      </w:r>
      <w:r w:rsidR="00BF0108">
        <w:rPr>
          <w:rFonts w:asciiTheme="majorEastAsia" w:eastAsiaTheme="majorEastAsia" w:hAnsiTheme="majorEastAsia"/>
        </w:rPr>
        <w:t>20</w:t>
      </w:r>
      <w:r w:rsidR="00A0086D" w:rsidRPr="00A0086D">
        <w:rPr>
          <w:rFonts w:asciiTheme="majorEastAsia" w:eastAsiaTheme="majorEastAsia" w:hAnsiTheme="majorEastAsia" w:hint="eastAsia"/>
        </w:rPr>
        <w:t>年</w:t>
      </w:r>
      <w:r w:rsidR="000D11F5">
        <w:rPr>
          <w:rFonts w:asciiTheme="majorEastAsia" w:eastAsiaTheme="majorEastAsia" w:hAnsiTheme="majorEastAsia"/>
        </w:rPr>
        <w:t>2</w:t>
      </w:r>
      <w:r w:rsidR="00A0086D" w:rsidRPr="00A0086D">
        <w:rPr>
          <w:rFonts w:asciiTheme="majorEastAsia" w:eastAsiaTheme="majorEastAsia" w:hAnsiTheme="majorEastAsia" w:hint="eastAsia"/>
        </w:rPr>
        <w:t>月</w:t>
      </w:r>
      <w:r w:rsidR="000D11F5">
        <w:rPr>
          <w:rFonts w:asciiTheme="majorEastAsia" w:eastAsiaTheme="majorEastAsia" w:hAnsiTheme="majorEastAsia"/>
        </w:rPr>
        <w:t>5</w:t>
      </w:r>
      <w:r w:rsidR="00A0086D" w:rsidRPr="00A0086D">
        <w:rPr>
          <w:rFonts w:asciiTheme="majorEastAsia" w:eastAsiaTheme="majorEastAsia" w:hAnsiTheme="majorEastAsia" w:hint="eastAsia"/>
        </w:rPr>
        <w:t>日(</w:t>
      </w:r>
      <w:r w:rsidR="00C41533">
        <w:rPr>
          <w:rFonts w:asciiTheme="majorEastAsia" w:eastAsiaTheme="majorEastAsia" w:hAnsiTheme="majorEastAsia" w:hint="eastAsia"/>
        </w:rPr>
        <w:t>水</w:t>
      </w:r>
      <w:r w:rsidR="00A0086D" w:rsidRPr="00A0086D">
        <w:rPr>
          <w:rFonts w:asciiTheme="majorEastAsia" w:eastAsiaTheme="majorEastAsia" w:hAnsiTheme="majorEastAsia" w:hint="eastAsia"/>
        </w:rPr>
        <w:t>)～1</w:t>
      </w:r>
      <w:r w:rsidR="000D11F5">
        <w:rPr>
          <w:rFonts w:asciiTheme="majorEastAsia" w:eastAsiaTheme="majorEastAsia" w:hAnsiTheme="majorEastAsia"/>
        </w:rPr>
        <w:t>2</w:t>
      </w:r>
      <w:r w:rsidR="00A0086D" w:rsidRPr="00A0086D">
        <w:rPr>
          <w:rFonts w:asciiTheme="majorEastAsia" w:eastAsiaTheme="majorEastAsia" w:hAnsiTheme="majorEastAsia" w:hint="eastAsia"/>
        </w:rPr>
        <w:t>日(</w:t>
      </w:r>
      <w:r w:rsidR="00C41533">
        <w:rPr>
          <w:rFonts w:asciiTheme="majorEastAsia" w:eastAsiaTheme="majorEastAsia" w:hAnsiTheme="majorEastAsia" w:hint="eastAsia"/>
        </w:rPr>
        <w:t>水</w:t>
      </w:r>
      <w:r w:rsidR="00A0086D" w:rsidRPr="00A0086D">
        <w:rPr>
          <w:rFonts w:asciiTheme="majorEastAsia" w:eastAsiaTheme="majorEastAsia" w:hAnsiTheme="majorEastAsia" w:hint="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0726CBBE"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0D11F5">
        <w:rPr>
          <w:rFonts w:asciiTheme="majorEastAsia" w:eastAsiaTheme="majorEastAsia" w:hAnsiTheme="majorEastAsia"/>
        </w:rPr>
        <w:t>137</w:t>
      </w:r>
      <w:r w:rsidRPr="00055D84">
        <w:rPr>
          <w:rFonts w:asciiTheme="majorEastAsia" w:eastAsiaTheme="majorEastAsia" w:hAnsiTheme="majorEastAsia" w:hint="eastAsia"/>
        </w:rPr>
        <w:t>名</w:t>
      </w:r>
    </w:p>
    <w:p w14:paraId="2B790253" w14:textId="281EA90C" w:rsidR="00F54EAD" w:rsidRPr="00055D84" w:rsidRDefault="008C0416" w:rsidP="0084404F">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012DC2" w:rsidRPr="00012DC2">
        <w:rPr>
          <w:rFonts w:asciiTheme="majorEastAsia" w:eastAsiaTheme="majorEastAsia" w:hAnsiTheme="majorEastAsia" w:hint="eastAsia"/>
        </w:rPr>
        <w:t>中学受験を</w:t>
      </w:r>
      <w:r w:rsidR="000D11F5">
        <w:rPr>
          <w:rFonts w:asciiTheme="majorEastAsia" w:eastAsiaTheme="majorEastAsia" w:hAnsiTheme="majorEastAsia" w:hint="eastAsia"/>
        </w:rPr>
        <w:t>終えた</w:t>
      </w:r>
      <w:r w:rsidR="00012DC2" w:rsidRPr="00012DC2">
        <w:rPr>
          <w:rFonts w:asciiTheme="majorEastAsia" w:eastAsiaTheme="majorEastAsia" w:hAnsiTheme="majorEastAsia" w:hint="eastAsia"/>
        </w:rPr>
        <w:t>お子さんをお持ちの</w:t>
      </w:r>
      <w:r w:rsidR="001C0355" w:rsidRPr="00055D84">
        <w:rPr>
          <w:rFonts w:asciiTheme="majorEastAsia" w:eastAsiaTheme="majorEastAsia" w:hAnsiTheme="majorEastAsia" w:hint="eastAsia"/>
        </w:rPr>
        <w:t>親御さま</w:t>
      </w:r>
      <w:r w:rsidR="00C7001D" w:rsidRPr="00055D84">
        <w:rPr>
          <w:rFonts w:asciiTheme="majorEastAsia" w:eastAsiaTheme="majorEastAsia" w:hAnsiTheme="majorEastAsia" w:hint="eastAsia"/>
        </w:rPr>
        <w:t>）</w:t>
      </w:r>
    </w:p>
    <w:p w14:paraId="5C5AF1A2" w14:textId="0047ED72"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w:t>
      </w:r>
      <w:r w:rsidR="00BF0108">
        <w:rPr>
          <w:rFonts w:asciiTheme="majorEastAsia" w:eastAsiaTheme="majorEastAsia" w:hAnsiTheme="majorEastAsia"/>
        </w:rPr>
        <w:t>200</w:t>
      </w:r>
      <w:r w:rsidR="000D11F5">
        <w:rPr>
          <w:rFonts w:asciiTheme="majorEastAsia" w:eastAsiaTheme="majorEastAsia" w:hAnsiTheme="majorEastAsia"/>
        </w:rPr>
        <w:t>225</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7DB2E8AF" w:rsidR="008D78E9" w:rsidRDefault="004560FB" w:rsidP="004560FB">
      <w:pPr>
        <w:widowControl/>
        <w:jc w:val="left"/>
        <w:rPr>
          <w:rFonts w:asciiTheme="majorEastAsia" w:eastAsiaTheme="majorEastAsia" w:hAnsiTheme="majorEastAsia"/>
        </w:rPr>
      </w:pPr>
      <w:bookmarkStart w:id="0" w:name="_Toc478636821"/>
      <w:bookmarkStart w:id="1"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w:t>
      </w:r>
      <w:r w:rsidR="000D11F5">
        <w:rPr>
          <w:rFonts w:asciiTheme="majorEastAsia" w:eastAsiaTheme="majorEastAsia" w:hAnsiTheme="majorEastAsia" w:hint="eastAsia"/>
        </w:rPr>
        <w:t>終えた</w:t>
      </w:r>
      <w:r w:rsidR="00CF518C" w:rsidRPr="00CF518C">
        <w:rPr>
          <w:rFonts w:asciiTheme="majorEastAsia" w:eastAsiaTheme="majorEastAsia" w:hAnsiTheme="majorEastAsia" w:hint="eastAsia"/>
        </w:rPr>
        <w:t>お子さん</w:t>
      </w:r>
      <w:r w:rsidR="003C3D2E">
        <w:rPr>
          <w:rFonts w:asciiTheme="majorEastAsia" w:eastAsiaTheme="majorEastAsia" w:hAnsiTheme="majorEastAsia" w:hint="eastAsia"/>
        </w:rPr>
        <w:t>をお持ちの</w:t>
      </w:r>
      <w:r w:rsidR="006A262F">
        <w:rPr>
          <w:rFonts w:asciiTheme="majorEastAsia" w:eastAsiaTheme="majorEastAsia" w:hAnsiTheme="majorEastAsia" w:hint="eastAsia"/>
        </w:rPr>
        <w:t>親御さんに</w:t>
      </w:r>
      <w:r w:rsidR="00093969">
        <w:rPr>
          <w:rFonts w:asciiTheme="majorEastAsia" w:eastAsiaTheme="majorEastAsia" w:hAnsiTheme="majorEastAsia" w:hint="eastAsia"/>
        </w:rPr>
        <w:t>「</w:t>
      </w:r>
      <w:r w:rsidR="000D11F5" w:rsidRPr="000D11F5">
        <w:rPr>
          <w:rFonts w:asciiTheme="majorEastAsia" w:eastAsiaTheme="majorEastAsia" w:hAnsiTheme="majorEastAsia" w:hint="eastAsia"/>
        </w:rPr>
        <w:t>お子さんにとって受験とはどのようなものでしたか？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0D11F5" w:rsidRPr="000D11F5">
        <w:rPr>
          <w:rFonts w:asciiTheme="majorEastAsia" w:eastAsiaTheme="majorEastAsia" w:hAnsiTheme="majorEastAsia" w:hint="eastAsia"/>
        </w:rPr>
        <w:t>中学受験を終えて</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bookmarkEnd w:id="0"/>
    <w:bookmarkEnd w:id="1"/>
    <w:p w14:paraId="78EF335C" w14:textId="30497350" w:rsidR="005466EC" w:rsidRPr="00AD7F95" w:rsidRDefault="000D11F5" w:rsidP="005466EC">
      <w:pPr>
        <w:pStyle w:val="2"/>
        <w:rPr>
          <w:b/>
        </w:rPr>
      </w:pPr>
      <w:r w:rsidRPr="000D11F5">
        <w:rPr>
          <w:rFonts w:hint="eastAsia"/>
          <w:b/>
        </w:rPr>
        <w:lastRenderedPageBreak/>
        <w:t>お子さんにとって受験とはどのようなものでしたか？（</w:t>
      </w:r>
      <w:r w:rsidRPr="000D11F5">
        <w:rPr>
          <w:rFonts w:hint="eastAsia"/>
          <w:b/>
        </w:rPr>
        <w:t>3</w:t>
      </w:r>
      <w:r w:rsidRPr="000D11F5">
        <w:rPr>
          <w:rFonts w:hint="eastAsia"/>
          <w:b/>
        </w:rPr>
        <w:t>つまで）</w:t>
      </w:r>
    </w:p>
    <w:p w14:paraId="338F9E5E" w14:textId="77777777" w:rsidR="000D11F5" w:rsidRPr="007526EC" w:rsidRDefault="000D11F5" w:rsidP="000D11F5">
      <w:pPr>
        <w:jc w:val="center"/>
        <w:rPr>
          <w:b/>
        </w:rPr>
      </w:pPr>
      <w:r>
        <w:rPr>
          <w:b/>
          <w:noProof/>
        </w:rPr>
        <w:drawing>
          <wp:inline distT="0" distB="0" distL="0" distR="0" wp14:anchorId="61378F62" wp14:editId="2B849492">
            <wp:extent cx="3185700" cy="3185700"/>
            <wp:effectExtent l="0" t="0" r="2540" b="2540"/>
            <wp:docPr id="23" name="図 23" descr="スクリーンショッ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ques34_03.png"/>
                    <pic:cNvPicPr/>
                  </pic:nvPicPr>
                  <pic:blipFill>
                    <a:blip r:embed="rId9">
                      <a:extLst>
                        <a:ext uri="{28A0092B-C50C-407E-A947-70E740481C1C}">
                          <a14:useLocalDpi xmlns:a14="http://schemas.microsoft.com/office/drawing/2010/main" val="0"/>
                        </a:ext>
                      </a:extLst>
                    </a:blip>
                    <a:stretch>
                      <a:fillRect/>
                    </a:stretch>
                  </pic:blipFill>
                  <pic:spPr>
                    <a:xfrm>
                      <a:off x="0" y="0"/>
                      <a:ext cx="3185700" cy="3185700"/>
                    </a:xfrm>
                    <a:prstGeom prst="rect">
                      <a:avLst/>
                    </a:prstGeom>
                  </pic:spPr>
                </pic:pic>
              </a:graphicData>
            </a:graphic>
          </wp:inline>
        </w:drawing>
      </w:r>
    </w:p>
    <w:p w14:paraId="27BB4727" w14:textId="77777777" w:rsidR="000D11F5" w:rsidRPr="003D5CDD" w:rsidRDefault="000D11F5" w:rsidP="000D11F5">
      <w:r w:rsidRPr="003D5CDD">
        <w:rPr>
          <w:rFonts w:hint="eastAsia"/>
        </w:rPr>
        <w:t>【解説】</w:t>
      </w:r>
    </w:p>
    <w:p w14:paraId="56A57630" w14:textId="77777777" w:rsidR="000D11F5" w:rsidRDefault="000D11F5" w:rsidP="000D11F5">
      <w:r>
        <w:rPr>
          <w:rFonts w:hint="eastAsia"/>
        </w:rPr>
        <w:t>お子さんにとって受験とはどのようなものだったか</w:t>
      </w:r>
      <w:r>
        <w:rPr>
          <w:rFonts w:hint="eastAsia"/>
        </w:rPr>
        <w:t>3</w:t>
      </w:r>
      <w:r>
        <w:rPr>
          <w:rFonts w:hint="eastAsia"/>
        </w:rPr>
        <w:t>つまで選んでいただきました。上から「学力の向上に役立った」が</w:t>
      </w:r>
      <w:r>
        <w:rPr>
          <w:rFonts w:hint="eastAsia"/>
        </w:rPr>
        <w:t>7</w:t>
      </w:r>
      <w:r>
        <w:t>0%</w:t>
      </w:r>
      <w:r>
        <w:rPr>
          <w:rFonts w:hint="eastAsia"/>
        </w:rPr>
        <w:t>弱、「精神的に成長できた」が</w:t>
      </w:r>
      <w:r>
        <w:rPr>
          <w:rFonts w:hint="eastAsia"/>
        </w:rPr>
        <w:t>6</w:t>
      </w:r>
      <w:r>
        <w:t>0%</w:t>
      </w:r>
      <w:r>
        <w:rPr>
          <w:rFonts w:hint="eastAsia"/>
        </w:rPr>
        <w:t>弱、「勉強する習慣がついた」が</w:t>
      </w:r>
      <w:r>
        <w:rPr>
          <w:rFonts w:hint="eastAsia"/>
        </w:rPr>
        <w:t>5</w:t>
      </w:r>
      <w:r>
        <w:t>0%</w:t>
      </w:r>
      <w:r>
        <w:rPr>
          <w:rFonts w:hint="eastAsia"/>
        </w:rPr>
        <w:t>強と続きました。</w:t>
      </w:r>
    </w:p>
    <w:p w14:paraId="24B3F32B" w14:textId="77777777" w:rsidR="000D11F5" w:rsidRDefault="000D11F5" w:rsidP="000D11F5"/>
    <w:p w14:paraId="26848965" w14:textId="77777777" w:rsidR="000D11F5" w:rsidRDefault="000D11F5" w:rsidP="000D11F5">
      <w:r w:rsidRPr="00C22B07">
        <w:rPr>
          <w:rFonts w:hint="eastAsia"/>
        </w:rPr>
        <w:t>中学受験</w:t>
      </w:r>
      <w:r>
        <w:rPr>
          <w:rFonts w:hint="eastAsia"/>
        </w:rPr>
        <w:t>の目的は</w:t>
      </w:r>
      <w:r w:rsidRPr="00C22B07">
        <w:rPr>
          <w:rFonts w:hint="eastAsia"/>
        </w:rPr>
        <w:t>レベルの高い学校に入ること</w:t>
      </w:r>
      <w:r>
        <w:rPr>
          <w:rFonts w:hint="eastAsia"/>
        </w:rPr>
        <w:t>だけではありません。</w:t>
      </w:r>
    </w:p>
    <w:p w14:paraId="4597BA30" w14:textId="77777777" w:rsidR="000D11F5" w:rsidRDefault="000D11F5" w:rsidP="000D11F5">
      <w:r>
        <w:rPr>
          <w:rFonts w:hint="eastAsia"/>
        </w:rPr>
        <w:t>受験勉強で</w:t>
      </w:r>
      <w:r w:rsidRPr="00C22B07">
        <w:rPr>
          <w:rFonts w:hint="eastAsia"/>
        </w:rPr>
        <w:t>子どもはひとつの目標に向かって必死で努力することを学びます。</w:t>
      </w:r>
      <w:r>
        <w:rPr>
          <w:rFonts w:hint="eastAsia"/>
        </w:rPr>
        <w:t>さらに、計画を立てて実践していくことや難問に粘り強く挑戦すること、前向きに努力できる気持ちのコントロールなど、学べることがたくさんあります。これらは実社会に出ても必要な力です。また、</w:t>
      </w:r>
      <w:r w:rsidRPr="008F01A7">
        <w:rPr>
          <w:rFonts w:hint="eastAsia"/>
        </w:rPr>
        <w:t>しっかりとした知識や思考法を知ることは、その後の人生にも大いに役に立つ</w:t>
      </w:r>
      <w:r>
        <w:rPr>
          <w:rFonts w:hint="eastAsia"/>
        </w:rPr>
        <w:t>ことでしょう</w:t>
      </w:r>
      <w:r w:rsidRPr="008F01A7">
        <w:rPr>
          <w:rFonts w:hint="eastAsia"/>
        </w:rPr>
        <w:t>。</w:t>
      </w:r>
    </w:p>
    <w:p w14:paraId="68CE9CC0" w14:textId="77777777" w:rsidR="000D11F5" w:rsidRPr="008F01A7" w:rsidRDefault="000D11F5" w:rsidP="000D11F5"/>
    <w:p w14:paraId="59605F5E" w14:textId="77777777" w:rsidR="000D11F5" w:rsidRPr="0009323F" w:rsidRDefault="000D11F5" w:rsidP="000D11F5">
      <w:pPr>
        <w:jc w:val="right"/>
        <w:rPr>
          <w:rFonts w:asciiTheme="minorEastAsia" w:hAnsiTheme="minorEastAsia"/>
          <w:szCs w:val="21"/>
        </w:rPr>
      </w:pPr>
      <w:r w:rsidRPr="00F310F9">
        <w:rPr>
          <w:rFonts w:asciiTheme="minorEastAsia" w:hAnsiTheme="minorEastAsia" w:cs="ＭＳ ゴシック"/>
          <w:color w:val="000000"/>
          <w:szCs w:val="21"/>
        </w:rPr>
        <w:t>（</w:t>
      </w:r>
      <w:r w:rsidRPr="00D71C23">
        <w:rPr>
          <w:rFonts w:hint="eastAsia"/>
        </w:rPr>
        <w:t>主任相談員　西村</w:t>
      </w:r>
      <w:r w:rsidRPr="00D71C23">
        <w:rPr>
          <w:rFonts w:hint="eastAsia"/>
        </w:rPr>
        <w:t xml:space="preserve"> </w:t>
      </w:r>
      <w:r w:rsidRPr="00D71C23">
        <w:rPr>
          <w:rFonts w:hint="eastAsia"/>
        </w:rPr>
        <w:t>則康</w:t>
      </w:r>
      <w:r w:rsidRPr="00F310F9">
        <w:rPr>
          <w:rFonts w:asciiTheme="minorEastAsia" w:hAnsiTheme="minorEastAsia" w:cs="ＭＳ ゴシック"/>
          <w:color w:val="000000"/>
          <w:szCs w:val="21"/>
        </w:rPr>
        <w:t>）</w:t>
      </w:r>
    </w:p>
    <w:p w14:paraId="21708A87" w14:textId="4DCAD236" w:rsidR="00785697" w:rsidRDefault="00590968" w:rsidP="00C41533">
      <w:pPr>
        <w:jc w:val="right"/>
        <w:rPr>
          <w:rFonts w:asciiTheme="minorEastAsia" w:hAnsiTheme="minorEastAsia" w:cs="ＭＳ ゴシック"/>
          <w:color w:val="000000"/>
          <w:szCs w:val="21"/>
        </w:rPr>
      </w:pPr>
      <w:r>
        <w:rPr>
          <w:rFonts w:asciiTheme="minorEastAsia" w:hAnsiTheme="minorEastAsia" w:cs="ＭＳ ゴシック"/>
          <w:color w:val="000000"/>
          <w:szCs w:val="21"/>
        </w:rPr>
        <w:br w:type="page"/>
      </w:r>
    </w:p>
    <w:p w14:paraId="1133ADF4" w14:textId="096CC2EB" w:rsidR="005466EC" w:rsidRPr="00B7237F" w:rsidRDefault="000D11F5" w:rsidP="005466EC">
      <w:pPr>
        <w:pStyle w:val="2"/>
        <w:rPr>
          <w:b/>
        </w:rPr>
      </w:pPr>
      <w:r w:rsidRPr="000D11F5">
        <w:rPr>
          <w:rFonts w:hint="eastAsia"/>
          <w:b/>
        </w:rPr>
        <w:lastRenderedPageBreak/>
        <w:t>受験校の変更はありましたか？</w:t>
      </w:r>
    </w:p>
    <w:p w14:paraId="75E8749B" w14:textId="77777777" w:rsidR="000D11F5" w:rsidRPr="007526EC" w:rsidRDefault="000D11F5" w:rsidP="000D11F5">
      <w:pPr>
        <w:jc w:val="center"/>
        <w:rPr>
          <w:b/>
        </w:rPr>
      </w:pPr>
      <w:r>
        <w:rPr>
          <w:b/>
          <w:noProof/>
        </w:rPr>
        <w:drawing>
          <wp:inline distT="0" distB="0" distL="0" distR="0" wp14:anchorId="229841F4" wp14:editId="4626F32D">
            <wp:extent cx="3076057" cy="3076057"/>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ques34_03.png"/>
                    <pic:cNvPicPr/>
                  </pic:nvPicPr>
                  <pic:blipFill>
                    <a:blip r:embed="rId10">
                      <a:extLst>
                        <a:ext uri="{28A0092B-C50C-407E-A947-70E740481C1C}">
                          <a14:useLocalDpi xmlns:a14="http://schemas.microsoft.com/office/drawing/2010/main" val="0"/>
                        </a:ext>
                      </a:extLst>
                    </a:blip>
                    <a:stretch>
                      <a:fillRect/>
                    </a:stretch>
                  </pic:blipFill>
                  <pic:spPr>
                    <a:xfrm>
                      <a:off x="0" y="0"/>
                      <a:ext cx="3076057" cy="3076057"/>
                    </a:xfrm>
                    <a:prstGeom prst="rect">
                      <a:avLst/>
                    </a:prstGeom>
                  </pic:spPr>
                </pic:pic>
              </a:graphicData>
            </a:graphic>
          </wp:inline>
        </w:drawing>
      </w:r>
    </w:p>
    <w:p w14:paraId="71CE628E" w14:textId="77777777" w:rsidR="000D11F5" w:rsidRDefault="000D11F5" w:rsidP="000D11F5">
      <w:r w:rsidRPr="003D5CDD">
        <w:rPr>
          <w:rFonts w:hint="eastAsia"/>
        </w:rPr>
        <w:t>【解説】</w:t>
      </w:r>
    </w:p>
    <w:p w14:paraId="15A7D25B" w14:textId="77777777" w:rsidR="000D11F5" w:rsidRDefault="000D11F5" w:rsidP="000D11F5">
      <w:r>
        <w:rPr>
          <w:rFonts w:hint="eastAsia"/>
        </w:rPr>
        <w:t>受験校の変更はあったか尋ねてみたところ、「いいえ」が</w:t>
      </w:r>
      <w:r>
        <w:t>62%</w:t>
      </w:r>
      <w:r>
        <w:rPr>
          <w:rFonts w:hint="eastAsia"/>
        </w:rPr>
        <w:t>、「はい」が</w:t>
      </w:r>
      <w:r>
        <w:t>38</w:t>
      </w:r>
      <w:r>
        <w:rPr>
          <w:rFonts w:hint="eastAsia"/>
        </w:rPr>
        <w:t>%</w:t>
      </w:r>
      <w:r>
        <w:rPr>
          <w:rFonts w:hint="eastAsia"/>
        </w:rPr>
        <w:t>とのことでした</w:t>
      </w:r>
      <w:r w:rsidRPr="000131FE">
        <w:rPr>
          <w:rFonts w:hint="eastAsia"/>
        </w:rPr>
        <w:t>。</w:t>
      </w:r>
    </w:p>
    <w:p w14:paraId="623DAEC5" w14:textId="77777777" w:rsidR="000D11F5" w:rsidRDefault="000D11F5" w:rsidP="000D11F5"/>
    <w:p w14:paraId="368BFB2F" w14:textId="77777777" w:rsidR="00351C30" w:rsidRDefault="00351C30" w:rsidP="00351C30">
      <w:r>
        <w:rPr>
          <w:rFonts w:hint="eastAsia"/>
        </w:rPr>
        <w:t>偏差値から考えれば、当然高得点が取れるはずであっても、問題の傾向や解答用紙の書き方など、どうもやりづらいという学校があります。そういう場合は、</w:t>
      </w:r>
      <w:r w:rsidRPr="003B7246">
        <w:rPr>
          <w:rFonts w:hint="eastAsia"/>
        </w:rPr>
        <w:t>出題傾向に慣れるように練習をするか、候補の学校の中でお子さんと入試問題の相性がいい学校に受験校を変えるかの選択が必要になります。</w:t>
      </w:r>
      <w:r>
        <w:rPr>
          <w:rFonts w:hint="eastAsia"/>
        </w:rPr>
        <w:t>こうした判断は、入試本番が近づけば近づくほど冷静には行えなくなるものです。受験校の変更というのは、子どもにとっても親にとっても、精神的に大変なエネルギーを要する決断です。</w:t>
      </w:r>
    </w:p>
    <w:p w14:paraId="433654AB" w14:textId="33300AA0" w:rsidR="000D11F5" w:rsidRDefault="00351C30" w:rsidP="00351C30">
      <w:r>
        <w:rPr>
          <w:rFonts w:hint="eastAsia"/>
        </w:rPr>
        <w:t>6</w:t>
      </w:r>
      <w:r>
        <w:rPr>
          <w:rFonts w:hint="eastAsia"/>
        </w:rPr>
        <w:t>年生のお子さんは、</w:t>
      </w:r>
      <w:r w:rsidRPr="00941187">
        <w:rPr>
          <w:rFonts w:hint="eastAsia"/>
        </w:rPr>
        <w:t>受験校</w:t>
      </w:r>
      <w:r>
        <w:rPr>
          <w:rFonts w:hint="eastAsia"/>
        </w:rPr>
        <w:t>が</w:t>
      </w:r>
      <w:r w:rsidRPr="00941187">
        <w:rPr>
          <w:rFonts w:hint="eastAsia"/>
        </w:rPr>
        <w:t>どのような問題傾向なのかを遅くとも</w:t>
      </w:r>
      <w:r w:rsidRPr="00941187">
        <w:rPr>
          <w:rFonts w:hint="eastAsia"/>
        </w:rPr>
        <w:t>9</w:t>
      </w:r>
      <w:r w:rsidRPr="00941187">
        <w:rPr>
          <w:rFonts w:hint="eastAsia"/>
        </w:rPr>
        <w:t>月末までには把握しておく</w:t>
      </w:r>
      <w:r>
        <w:rPr>
          <w:rFonts w:hint="eastAsia"/>
        </w:rPr>
        <w:t>ようにしましょう</w:t>
      </w:r>
      <w:r w:rsidRPr="00941187">
        <w:rPr>
          <w:rFonts w:hint="eastAsia"/>
        </w:rPr>
        <w:t>。</w:t>
      </w:r>
    </w:p>
    <w:p w14:paraId="165AECE1" w14:textId="77777777" w:rsidR="000D11F5" w:rsidRDefault="000D11F5" w:rsidP="000D11F5">
      <w:pPr>
        <w:jc w:val="right"/>
      </w:pPr>
    </w:p>
    <w:p w14:paraId="393E3587" w14:textId="77777777" w:rsidR="000D11F5" w:rsidRDefault="000D11F5" w:rsidP="000D11F5">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941187">
        <w:rPr>
          <w:rFonts w:hint="eastAsia"/>
        </w:rPr>
        <w:t>主任相談員　小川</w:t>
      </w:r>
      <w:r>
        <w:t xml:space="preserve"> </w:t>
      </w:r>
      <w:r w:rsidRPr="00941187">
        <w:rPr>
          <w:rFonts w:hint="eastAsia"/>
        </w:rPr>
        <w:t>大介</w:t>
      </w:r>
      <w:r w:rsidRPr="007810A2">
        <w:rPr>
          <w:rFonts w:asciiTheme="minorEastAsia" w:hAnsiTheme="minorEastAsia" w:cs="ＭＳ ゴシック"/>
          <w:color w:val="000000"/>
          <w:szCs w:val="21"/>
        </w:rPr>
        <w:t>）</w:t>
      </w:r>
    </w:p>
    <w:p w14:paraId="1E07ED87" w14:textId="2E10FECE" w:rsidR="00794011" w:rsidRPr="005466EC" w:rsidRDefault="00794011" w:rsidP="005466EC">
      <w:pPr>
        <w:rPr>
          <w:rFonts w:asciiTheme="minorEastAsia" w:hAnsiTheme="minorEastAsia" w:cs="ＭＳ ゴシック"/>
          <w:color w:val="000000"/>
          <w:szCs w:val="21"/>
        </w:rPr>
      </w:pPr>
      <w:r>
        <w:br w:type="page"/>
      </w:r>
    </w:p>
    <w:p w14:paraId="264B8F5F" w14:textId="24A7018A" w:rsidR="003B09E3" w:rsidRPr="00B7237F" w:rsidRDefault="000D11F5" w:rsidP="003B09E3">
      <w:pPr>
        <w:pStyle w:val="2"/>
        <w:rPr>
          <w:b/>
        </w:rPr>
      </w:pPr>
      <w:r w:rsidRPr="000D11F5">
        <w:rPr>
          <w:rFonts w:hint="eastAsia"/>
          <w:b/>
        </w:rPr>
        <w:lastRenderedPageBreak/>
        <w:t>受験勉強をするなかで、息抜きとなったことは何でしたか？（複数可）</w:t>
      </w:r>
    </w:p>
    <w:p w14:paraId="0CF7C9AF" w14:textId="77777777" w:rsidR="000D11F5" w:rsidRPr="00300BAC" w:rsidRDefault="000D11F5" w:rsidP="000D11F5">
      <w:pPr>
        <w:jc w:val="center"/>
        <w:rPr>
          <w:b/>
        </w:rPr>
      </w:pPr>
      <w:r>
        <w:rPr>
          <w:b/>
          <w:noProof/>
        </w:rPr>
        <w:drawing>
          <wp:inline distT="0" distB="0" distL="0" distR="0" wp14:anchorId="7237F12A" wp14:editId="672BD10A">
            <wp:extent cx="3077155" cy="3077155"/>
            <wp:effectExtent l="0" t="0" r="0" b="0"/>
            <wp:docPr id="7" name="図 7" descr="スクリーンショッ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ques34_06.png"/>
                    <pic:cNvPicPr/>
                  </pic:nvPicPr>
                  <pic:blipFill>
                    <a:blip r:embed="rId11">
                      <a:extLst>
                        <a:ext uri="{28A0092B-C50C-407E-A947-70E740481C1C}">
                          <a14:useLocalDpi xmlns:a14="http://schemas.microsoft.com/office/drawing/2010/main" val="0"/>
                        </a:ext>
                      </a:extLst>
                    </a:blip>
                    <a:stretch>
                      <a:fillRect/>
                    </a:stretch>
                  </pic:blipFill>
                  <pic:spPr>
                    <a:xfrm>
                      <a:off x="0" y="0"/>
                      <a:ext cx="3089912" cy="3089912"/>
                    </a:xfrm>
                    <a:prstGeom prst="rect">
                      <a:avLst/>
                    </a:prstGeom>
                  </pic:spPr>
                </pic:pic>
              </a:graphicData>
            </a:graphic>
          </wp:inline>
        </w:drawing>
      </w:r>
    </w:p>
    <w:p w14:paraId="1900E53D" w14:textId="77777777" w:rsidR="000D11F5" w:rsidRDefault="000D11F5" w:rsidP="000D11F5"/>
    <w:p w14:paraId="52672482" w14:textId="77777777" w:rsidR="000D11F5" w:rsidRDefault="000D11F5" w:rsidP="000D11F5">
      <w:r>
        <w:rPr>
          <w:rFonts w:hint="eastAsia"/>
        </w:rPr>
        <w:t>【解説】</w:t>
      </w:r>
    </w:p>
    <w:p w14:paraId="59F076C7" w14:textId="77777777" w:rsidR="000D11F5" w:rsidRPr="00670BA8" w:rsidRDefault="000D11F5" w:rsidP="000D11F5">
      <w:r>
        <w:rPr>
          <w:rFonts w:hint="eastAsia"/>
        </w:rPr>
        <w:t>受験勉強するなかで、息抜きとなったことは何かという質問では、「家族との時間」が</w:t>
      </w:r>
      <w:r>
        <w:rPr>
          <w:rFonts w:hint="eastAsia"/>
        </w:rPr>
        <w:t>4</w:t>
      </w:r>
      <w:r>
        <w:t>0%</w:t>
      </w:r>
      <w:r>
        <w:rPr>
          <w:rFonts w:hint="eastAsia"/>
        </w:rPr>
        <w:t>強、「ゲーム」が約</w:t>
      </w:r>
      <w:r>
        <w:t>40%</w:t>
      </w:r>
      <w:r>
        <w:rPr>
          <w:rFonts w:hint="eastAsia"/>
        </w:rPr>
        <w:t>、「読書」が約</w:t>
      </w:r>
      <w:r>
        <w:rPr>
          <w:rFonts w:hint="eastAsia"/>
        </w:rPr>
        <w:t>3</w:t>
      </w:r>
      <w:r>
        <w:t>5%</w:t>
      </w:r>
      <w:r>
        <w:rPr>
          <w:rFonts w:hint="eastAsia"/>
        </w:rPr>
        <w:t>と回答が続きました。</w:t>
      </w:r>
    </w:p>
    <w:p w14:paraId="79098B2E" w14:textId="77777777" w:rsidR="000D11F5" w:rsidRDefault="000D11F5" w:rsidP="000D11F5"/>
    <w:p w14:paraId="7E2D4A36" w14:textId="77777777" w:rsidR="000D11F5" w:rsidRDefault="000D11F5" w:rsidP="000D11F5">
      <w:pPr>
        <w:rPr>
          <w:rFonts w:asciiTheme="minorEastAsia" w:hAnsiTheme="minorEastAsia" w:cs="ＭＳ ゴシック"/>
          <w:color w:val="000000"/>
          <w:szCs w:val="21"/>
        </w:rPr>
      </w:pPr>
      <w:r w:rsidRPr="00C276B4">
        <w:rPr>
          <w:rFonts w:asciiTheme="minorEastAsia" w:hAnsiTheme="minorEastAsia" w:cs="ＭＳ ゴシック" w:hint="eastAsia"/>
          <w:color w:val="000000"/>
          <w:szCs w:val="21"/>
        </w:rPr>
        <w:t>中学受験をするお子さんにとって、塾の復習や宿題など、毎日何かしらの勉強をしていると思いますが、もちろん勉強だけでなく、息抜きや余暇の時間も必要です。</w:t>
      </w:r>
    </w:p>
    <w:p w14:paraId="2A84E60A" w14:textId="77777777" w:rsidR="000D11F5" w:rsidRDefault="000D11F5" w:rsidP="000D11F5">
      <w:pPr>
        <w:rPr>
          <w:rFonts w:asciiTheme="minorEastAsia" w:hAnsiTheme="minorEastAsia" w:cs="ＭＳ ゴシック"/>
          <w:color w:val="000000"/>
          <w:szCs w:val="21"/>
        </w:rPr>
      </w:pPr>
      <w:r w:rsidRPr="00C276B4">
        <w:rPr>
          <w:rFonts w:asciiTheme="minorEastAsia" w:hAnsiTheme="minorEastAsia" w:cs="ＭＳ ゴシック" w:hint="eastAsia"/>
          <w:color w:val="000000"/>
          <w:szCs w:val="21"/>
        </w:rPr>
        <w:t>そんなお子さんの「息抜き」について、親御さんからのご相談が多いのは、ゲームに関することです。</w:t>
      </w:r>
      <w:r w:rsidRPr="006A60AA">
        <w:rPr>
          <w:rFonts w:asciiTheme="minorEastAsia" w:hAnsiTheme="minorEastAsia" w:cs="ＭＳ ゴシック" w:hint="eastAsia"/>
          <w:color w:val="000000"/>
          <w:szCs w:val="21"/>
        </w:rPr>
        <w:t>大切なのは、「ゲームを与えるか与えないか」「ゲームを与えたら成績が下がるのか」ということではありません。ゲームに限らず、テレビやマンガなどについても同じです。それらとどう付き合うかが大切なのです。</w:t>
      </w:r>
    </w:p>
    <w:p w14:paraId="4779E12D" w14:textId="77777777" w:rsidR="000D11F5" w:rsidRDefault="000D11F5" w:rsidP="000D11F5">
      <w:pPr>
        <w:rPr>
          <w:rFonts w:asciiTheme="minorEastAsia" w:hAnsiTheme="minorEastAsia" w:cs="ＭＳ ゴシック"/>
          <w:color w:val="000000"/>
          <w:szCs w:val="21"/>
        </w:rPr>
      </w:pPr>
      <w:r w:rsidRPr="006A60AA">
        <w:rPr>
          <w:rFonts w:asciiTheme="minorEastAsia" w:hAnsiTheme="minorEastAsia" w:cs="ＭＳ ゴシック" w:hint="eastAsia"/>
          <w:color w:val="000000"/>
          <w:szCs w:val="21"/>
        </w:rPr>
        <w:t>受験直前までゲームやマンガを「息抜き」として許していたご家庭も、これまで多く見てきました。その中でも、受験をうまく乗り切ったご家庭には、それぞれルールがありました。たとえばあるご家庭では「ゲーム機の充電は週1回」というルールを決め、充電器は親が管理しておられました。するとお子さんの方も工夫して時間をやりくりし、いかに自分の時間を使うか考えるようになりました。このように、うまくゲームなどの娯楽と付き合うには、ルールを決めて親子で守ることが大切なのです。</w:t>
      </w:r>
    </w:p>
    <w:p w14:paraId="29C0697E" w14:textId="7AE98578" w:rsidR="000D11F5" w:rsidRDefault="000D11F5" w:rsidP="000D11F5">
      <w:pPr>
        <w:rPr>
          <w:rFonts w:asciiTheme="minorEastAsia" w:hAnsiTheme="minorEastAsia" w:cs="ＭＳ ゴシック"/>
          <w:color w:val="000000"/>
          <w:szCs w:val="21"/>
        </w:rPr>
      </w:pPr>
    </w:p>
    <w:p w14:paraId="320B01ED" w14:textId="77777777" w:rsidR="00087AFE" w:rsidRDefault="00087AFE" w:rsidP="00087AFE">
      <w:r>
        <w:rPr>
          <w:rFonts w:hint="eastAsia"/>
        </w:rPr>
        <w:t>「その他（具体的に）」と答えた方からは、以下のような回答がありました。</w:t>
      </w:r>
    </w:p>
    <w:p w14:paraId="6BB24B98" w14:textId="20A587C6" w:rsidR="00087AFE" w:rsidRPr="00087AFE" w:rsidRDefault="00B52016" w:rsidP="000D11F5">
      <w:pPr>
        <w:rPr>
          <w:rFonts w:asciiTheme="minorEastAsia" w:hAnsiTheme="minorEastAsia" w:cs="ＭＳ ゴシック"/>
          <w:color w:val="000000"/>
          <w:szCs w:val="21"/>
        </w:rPr>
      </w:pPr>
      <w:r>
        <w:rPr>
          <w:rFonts w:asciiTheme="minorEastAsia" w:hAnsiTheme="minorEastAsia" w:cs="ＭＳ ゴシック"/>
          <w:color w:val="000000"/>
          <w:szCs w:val="21"/>
        </w:rPr>
        <w:t xml:space="preserve"> </w:t>
      </w:r>
    </w:p>
    <w:p w14:paraId="559BE110" w14:textId="77777777" w:rsidR="000D11F5" w:rsidRPr="00A27B6F" w:rsidRDefault="000D11F5" w:rsidP="000D11F5">
      <w:pPr>
        <w:rPr>
          <w:rFonts w:ascii="‚l‚r –¾’© Western" w:eastAsia="ＭＳ 明朝" w:hAnsi="‚l‚r –¾’© Western" w:cs="‚l‚r –¾’© Western"/>
          <w:b/>
          <w:bCs/>
          <w:color w:val="000000"/>
        </w:rPr>
      </w:pPr>
      <w:r w:rsidRPr="00E46EA8">
        <w:rPr>
          <w:rFonts w:ascii="‚l‚r –¾’© Western" w:eastAsia="ＭＳ 明朝" w:hAnsi="‚l‚r –¾’© Western" w:cs="‚l‚r –¾’© Western"/>
          <w:b/>
          <w:bCs/>
          <w:color w:val="000000"/>
        </w:rPr>
        <w:t>◆</w:t>
      </w:r>
      <w:r>
        <w:rPr>
          <w:rFonts w:ascii="‚l‚r –¾’© Western" w:eastAsia="ＭＳ 明朝" w:hAnsi="‚l‚r –¾’© Western" w:cs="‚l‚r –¾’© Western" w:hint="eastAsia"/>
          <w:b/>
          <w:bCs/>
          <w:color w:val="000000"/>
        </w:rPr>
        <w:t>その他（具体的に）</w:t>
      </w:r>
    </w:p>
    <w:p w14:paraId="5815F7EE" w14:textId="77777777" w:rsidR="000D11F5" w:rsidRDefault="000D11F5" w:rsidP="000D11F5">
      <w:pPr>
        <w:pStyle w:val="a9"/>
        <w:widowControl/>
        <w:numPr>
          <w:ilvl w:val="0"/>
          <w:numId w:val="18"/>
        </w:numPr>
        <w:ind w:leftChars="0"/>
        <w:jc w:val="left"/>
      </w:pPr>
      <w:r>
        <w:rPr>
          <w:rFonts w:hint="eastAsia"/>
        </w:rPr>
        <w:lastRenderedPageBreak/>
        <w:t>テレビを観る</w:t>
      </w:r>
    </w:p>
    <w:p w14:paraId="5DD54C7C" w14:textId="77777777" w:rsidR="000D11F5" w:rsidRDefault="000D11F5" w:rsidP="000D11F5">
      <w:pPr>
        <w:pStyle w:val="a9"/>
        <w:widowControl/>
        <w:numPr>
          <w:ilvl w:val="0"/>
          <w:numId w:val="18"/>
        </w:numPr>
        <w:ind w:leftChars="0"/>
        <w:jc w:val="left"/>
      </w:pPr>
      <w:r>
        <w:rPr>
          <w:rFonts w:hint="eastAsia"/>
        </w:rPr>
        <w:t>テレビ</w:t>
      </w:r>
    </w:p>
    <w:p w14:paraId="5AE427E2" w14:textId="77777777" w:rsidR="000D11F5" w:rsidRDefault="000D11F5" w:rsidP="000D11F5">
      <w:pPr>
        <w:pStyle w:val="a9"/>
        <w:widowControl/>
        <w:numPr>
          <w:ilvl w:val="0"/>
          <w:numId w:val="18"/>
        </w:numPr>
        <w:ind w:leftChars="0"/>
        <w:jc w:val="left"/>
      </w:pPr>
      <w:r>
        <w:rPr>
          <w:rFonts w:hint="eastAsia"/>
        </w:rPr>
        <w:t>絵を描く</w:t>
      </w:r>
    </w:p>
    <w:p w14:paraId="7DDAE616" w14:textId="77777777" w:rsidR="000D11F5" w:rsidRDefault="000D11F5" w:rsidP="000D11F5">
      <w:pPr>
        <w:pStyle w:val="a9"/>
        <w:widowControl/>
        <w:numPr>
          <w:ilvl w:val="0"/>
          <w:numId w:val="18"/>
        </w:numPr>
        <w:ind w:leftChars="0"/>
        <w:jc w:val="left"/>
      </w:pPr>
      <w:r>
        <w:rPr>
          <w:rFonts w:hint="eastAsia"/>
        </w:rPr>
        <w:t>友人とのランチ</w:t>
      </w:r>
    </w:p>
    <w:p w14:paraId="51B9C3CA" w14:textId="77777777" w:rsidR="000D11F5" w:rsidRDefault="000D11F5" w:rsidP="000D11F5">
      <w:pPr>
        <w:pStyle w:val="a9"/>
        <w:widowControl/>
        <w:numPr>
          <w:ilvl w:val="0"/>
          <w:numId w:val="18"/>
        </w:numPr>
        <w:ind w:leftChars="0"/>
        <w:jc w:val="left"/>
      </w:pPr>
      <w:r>
        <w:rPr>
          <w:rFonts w:hint="eastAsia"/>
        </w:rPr>
        <w:t>学校</w:t>
      </w:r>
    </w:p>
    <w:p w14:paraId="5E990881" w14:textId="77777777" w:rsidR="000D11F5" w:rsidRDefault="000D11F5" w:rsidP="000D11F5">
      <w:pPr>
        <w:pStyle w:val="a9"/>
        <w:widowControl/>
        <w:numPr>
          <w:ilvl w:val="0"/>
          <w:numId w:val="18"/>
        </w:numPr>
        <w:ind w:leftChars="0"/>
        <w:jc w:val="left"/>
      </w:pPr>
      <w:r>
        <w:rPr>
          <w:rFonts w:hint="eastAsia"/>
        </w:rPr>
        <w:t>ディズニーリゾート</w:t>
      </w:r>
    </w:p>
    <w:p w14:paraId="2FE81AD3" w14:textId="77777777" w:rsidR="000D11F5" w:rsidRDefault="000D11F5" w:rsidP="000D11F5">
      <w:pPr>
        <w:pStyle w:val="a9"/>
        <w:widowControl/>
        <w:numPr>
          <w:ilvl w:val="0"/>
          <w:numId w:val="18"/>
        </w:numPr>
        <w:ind w:leftChars="0"/>
        <w:jc w:val="left"/>
      </w:pPr>
      <w:proofErr w:type="spellStart"/>
      <w:r>
        <w:rPr>
          <w:rFonts w:hint="eastAsia"/>
        </w:rPr>
        <w:t>Youtube</w:t>
      </w:r>
      <w:proofErr w:type="spellEnd"/>
      <w:r>
        <w:rPr>
          <w:rFonts w:hint="eastAsia"/>
        </w:rPr>
        <w:t xml:space="preserve"> </w:t>
      </w:r>
      <w:r>
        <w:rPr>
          <w:rFonts w:hint="eastAsia"/>
        </w:rPr>
        <w:t>を観て大笑いする</w:t>
      </w:r>
    </w:p>
    <w:p w14:paraId="7659E1F2" w14:textId="77777777" w:rsidR="000D11F5" w:rsidRDefault="000D11F5" w:rsidP="000D11F5">
      <w:pPr>
        <w:pStyle w:val="a9"/>
        <w:widowControl/>
        <w:numPr>
          <w:ilvl w:val="0"/>
          <w:numId w:val="18"/>
        </w:numPr>
        <w:ind w:leftChars="0"/>
        <w:jc w:val="left"/>
      </w:pPr>
      <w:r>
        <w:rPr>
          <w:rFonts w:hint="eastAsia"/>
        </w:rPr>
        <w:t>好きなテレビ</w:t>
      </w:r>
    </w:p>
    <w:p w14:paraId="713E0430" w14:textId="77777777" w:rsidR="000D11F5" w:rsidRDefault="000D11F5" w:rsidP="000D11F5">
      <w:pPr>
        <w:pStyle w:val="a9"/>
        <w:widowControl/>
        <w:numPr>
          <w:ilvl w:val="0"/>
          <w:numId w:val="18"/>
        </w:numPr>
        <w:ind w:leftChars="0"/>
        <w:jc w:val="left"/>
      </w:pPr>
      <w:r>
        <w:rPr>
          <w:rFonts w:hint="eastAsia"/>
        </w:rPr>
        <w:t>テレビ</w:t>
      </w:r>
    </w:p>
    <w:p w14:paraId="73338844" w14:textId="77777777" w:rsidR="000D11F5" w:rsidRDefault="000D11F5" w:rsidP="000D11F5">
      <w:pPr>
        <w:pStyle w:val="a9"/>
        <w:widowControl/>
        <w:numPr>
          <w:ilvl w:val="0"/>
          <w:numId w:val="18"/>
        </w:numPr>
        <w:ind w:leftChars="0"/>
        <w:jc w:val="left"/>
      </w:pPr>
      <w:r>
        <w:rPr>
          <w:rFonts w:hint="eastAsia"/>
        </w:rPr>
        <w:t>ガンダムの</w:t>
      </w:r>
      <w:r>
        <w:rPr>
          <w:rFonts w:hint="eastAsia"/>
        </w:rPr>
        <w:t>DVD</w:t>
      </w:r>
    </w:p>
    <w:p w14:paraId="1AFF8906" w14:textId="77777777" w:rsidR="000D11F5" w:rsidRDefault="000D11F5" w:rsidP="000D11F5">
      <w:pPr>
        <w:pStyle w:val="a9"/>
        <w:widowControl/>
        <w:numPr>
          <w:ilvl w:val="0"/>
          <w:numId w:val="18"/>
        </w:numPr>
        <w:ind w:leftChars="0"/>
        <w:jc w:val="left"/>
      </w:pPr>
      <w:r>
        <w:rPr>
          <w:rFonts w:hint="eastAsia"/>
        </w:rPr>
        <w:t>トランプ</w:t>
      </w:r>
    </w:p>
    <w:p w14:paraId="58386972" w14:textId="77777777" w:rsidR="000D11F5" w:rsidRDefault="000D11F5" w:rsidP="000D11F5">
      <w:pPr>
        <w:pStyle w:val="a9"/>
        <w:widowControl/>
        <w:numPr>
          <w:ilvl w:val="0"/>
          <w:numId w:val="18"/>
        </w:numPr>
        <w:ind w:leftChars="0"/>
        <w:jc w:val="left"/>
      </w:pPr>
      <w:r>
        <w:t>You tube</w:t>
      </w:r>
    </w:p>
    <w:p w14:paraId="07321215" w14:textId="77777777" w:rsidR="000D11F5" w:rsidRDefault="000D11F5" w:rsidP="000D11F5">
      <w:pPr>
        <w:pStyle w:val="a9"/>
        <w:widowControl/>
        <w:numPr>
          <w:ilvl w:val="0"/>
          <w:numId w:val="18"/>
        </w:numPr>
        <w:ind w:leftChars="0"/>
        <w:jc w:val="left"/>
      </w:pPr>
      <w:r>
        <w:rPr>
          <w:rFonts w:hint="eastAsia"/>
        </w:rPr>
        <w:t>デザート、コンサート</w:t>
      </w:r>
    </w:p>
    <w:p w14:paraId="26EC770A" w14:textId="77777777" w:rsidR="000D11F5" w:rsidRDefault="000D11F5" w:rsidP="000D11F5">
      <w:pPr>
        <w:pStyle w:val="a9"/>
        <w:widowControl/>
        <w:numPr>
          <w:ilvl w:val="0"/>
          <w:numId w:val="18"/>
        </w:numPr>
        <w:ind w:leftChars="0"/>
        <w:jc w:val="left"/>
      </w:pPr>
      <w:r>
        <w:rPr>
          <w:rFonts w:hint="eastAsia"/>
        </w:rPr>
        <w:t>外食</w:t>
      </w:r>
    </w:p>
    <w:p w14:paraId="589F7214" w14:textId="77777777" w:rsidR="000D11F5" w:rsidRDefault="000D11F5" w:rsidP="000D11F5">
      <w:pPr>
        <w:pStyle w:val="a9"/>
        <w:widowControl/>
        <w:numPr>
          <w:ilvl w:val="0"/>
          <w:numId w:val="18"/>
        </w:numPr>
        <w:ind w:leftChars="0"/>
        <w:jc w:val="left"/>
      </w:pPr>
      <w:r>
        <w:rPr>
          <w:rFonts w:hint="eastAsia"/>
        </w:rPr>
        <w:t>テレビ</w:t>
      </w:r>
    </w:p>
    <w:p w14:paraId="77E852FD" w14:textId="77777777" w:rsidR="000D11F5" w:rsidRDefault="000D11F5" w:rsidP="000D11F5">
      <w:pPr>
        <w:pStyle w:val="a9"/>
        <w:widowControl/>
        <w:numPr>
          <w:ilvl w:val="0"/>
          <w:numId w:val="18"/>
        </w:numPr>
        <w:ind w:leftChars="0"/>
        <w:jc w:val="left"/>
      </w:pPr>
      <w:r>
        <w:t>YouTube</w:t>
      </w:r>
    </w:p>
    <w:p w14:paraId="26C49911" w14:textId="77777777" w:rsidR="000D11F5" w:rsidRDefault="000D11F5" w:rsidP="000D11F5">
      <w:pPr>
        <w:pStyle w:val="a9"/>
        <w:widowControl/>
        <w:numPr>
          <w:ilvl w:val="0"/>
          <w:numId w:val="18"/>
        </w:numPr>
        <w:ind w:leftChars="0"/>
        <w:jc w:val="left"/>
      </w:pPr>
      <w:r>
        <w:rPr>
          <w:rFonts w:hint="eastAsia"/>
        </w:rPr>
        <w:t>パソコン</w:t>
      </w:r>
    </w:p>
    <w:p w14:paraId="5F30DD0B" w14:textId="77777777" w:rsidR="000D11F5" w:rsidRDefault="000D11F5" w:rsidP="000D11F5">
      <w:pPr>
        <w:pStyle w:val="a9"/>
        <w:widowControl/>
        <w:numPr>
          <w:ilvl w:val="0"/>
          <w:numId w:val="18"/>
        </w:numPr>
        <w:ind w:leftChars="0"/>
        <w:jc w:val="left"/>
      </w:pPr>
      <w:r>
        <w:rPr>
          <w:rFonts w:hint="eastAsia"/>
        </w:rPr>
        <w:t>音楽を聞く</w:t>
      </w:r>
    </w:p>
    <w:p w14:paraId="709CCDDA" w14:textId="77777777" w:rsidR="000D11F5" w:rsidRDefault="000D11F5" w:rsidP="000D11F5">
      <w:pPr>
        <w:pStyle w:val="a9"/>
        <w:widowControl/>
        <w:numPr>
          <w:ilvl w:val="0"/>
          <w:numId w:val="18"/>
        </w:numPr>
        <w:ind w:leftChars="0"/>
        <w:jc w:val="left"/>
      </w:pPr>
      <w:r>
        <w:rPr>
          <w:rFonts w:hint="eastAsia"/>
        </w:rPr>
        <w:t>テレビ</w:t>
      </w:r>
    </w:p>
    <w:p w14:paraId="4A9222C0" w14:textId="77777777" w:rsidR="000D11F5" w:rsidRDefault="000D11F5" w:rsidP="000D11F5">
      <w:pPr>
        <w:pStyle w:val="a9"/>
        <w:widowControl/>
        <w:numPr>
          <w:ilvl w:val="0"/>
          <w:numId w:val="18"/>
        </w:numPr>
        <w:ind w:leftChars="0"/>
        <w:jc w:val="left"/>
      </w:pPr>
      <w:r>
        <w:t>YouTube</w:t>
      </w:r>
    </w:p>
    <w:p w14:paraId="634BF1A5" w14:textId="77777777" w:rsidR="000D11F5" w:rsidRDefault="000D11F5" w:rsidP="000D11F5">
      <w:pPr>
        <w:pStyle w:val="a9"/>
        <w:widowControl/>
        <w:numPr>
          <w:ilvl w:val="0"/>
          <w:numId w:val="18"/>
        </w:numPr>
        <w:ind w:leftChars="0"/>
        <w:jc w:val="left"/>
      </w:pPr>
      <w:r>
        <w:rPr>
          <w:rFonts w:hint="eastAsia"/>
        </w:rPr>
        <w:t>テレビ</w:t>
      </w:r>
    </w:p>
    <w:p w14:paraId="7382353C" w14:textId="77777777" w:rsidR="000D11F5" w:rsidRDefault="000D11F5" w:rsidP="000D11F5">
      <w:pPr>
        <w:pStyle w:val="a9"/>
        <w:widowControl/>
        <w:numPr>
          <w:ilvl w:val="0"/>
          <w:numId w:val="18"/>
        </w:numPr>
        <w:ind w:leftChars="0"/>
        <w:jc w:val="left"/>
      </w:pPr>
      <w:r>
        <w:rPr>
          <w:rFonts w:hint="eastAsia"/>
        </w:rPr>
        <w:t>ピアノやバレエなどの習い事と、その練習</w:t>
      </w:r>
    </w:p>
    <w:p w14:paraId="65412705" w14:textId="77777777" w:rsidR="000D11F5" w:rsidRDefault="000D11F5" w:rsidP="000D11F5">
      <w:pPr>
        <w:pStyle w:val="a9"/>
        <w:widowControl/>
        <w:numPr>
          <w:ilvl w:val="0"/>
          <w:numId w:val="18"/>
        </w:numPr>
        <w:ind w:leftChars="0"/>
        <w:jc w:val="left"/>
      </w:pPr>
      <w:r>
        <w:rPr>
          <w:rFonts w:hint="eastAsia"/>
        </w:rPr>
        <w:t>音楽を聴く</w:t>
      </w:r>
    </w:p>
    <w:p w14:paraId="0F82DE22" w14:textId="77777777" w:rsidR="000D11F5" w:rsidRDefault="000D11F5" w:rsidP="000D11F5">
      <w:pPr>
        <w:pStyle w:val="a9"/>
        <w:widowControl/>
        <w:numPr>
          <w:ilvl w:val="0"/>
          <w:numId w:val="18"/>
        </w:numPr>
        <w:ind w:leftChars="0"/>
        <w:jc w:val="left"/>
      </w:pPr>
      <w:proofErr w:type="spellStart"/>
      <w:r>
        <w:rPr>
          <w:rFonts w:hint="eastAsia"/>
        </w:rPr>
        <w:t>youtube</w:t>
      </w:r>
      <w:proofErr w:type="spellEnd"/>
      <w:r>
        <w:rPr>
          <w:rFonts w:hint="eastAsia"/>
        </w:rPr>
        <w:t xml:space="preserve">　好きなアイドルの歌を聞いてリフレッシュしていました。</w:t>
      </w:r>
    </w:p>
    <w:p w14:paraId="2A9086BC" w14:textId="77777777" w:rsidR="000D11F5" w:rsidRDefault="000D11F5" w:rsidP="000D11F5">
      <w:pPr>
        <w:pStyle w:val="a9"/>
        <w:widowControl/>
        <w:numPr>
          <w:ilvl w:val="0"/>
          <w:numId w:val="18"/>
        </w:numPr>
        <w:ind w:leftChars="0"/>
        <w:jc w:val="left"/>
      </w:pPr>
      <w:r>
        <w:rPr>
          <w:rFonts w:hint="eastAsia"/>
        </w:rPr>
        <w:t>テレビ</w:t>
      </w:r>
    </w:p>
    <w:p w14:paraId="058D9F9C" w14:textId="77777777" w:rsidR="000D11F5" w:rsidRDefault="000D11F5" w:rsidP="000D11F5">
      <w:pPr>
        <w:pStyle w:val="a9"/>
        <w:widowControl/>
        <w:numPr>
          <w:ilvl w:val="0"/>
          <w:numId w:val="18"/>
        </w:numPr>
        <w:ind w:leftChars="0"/>
        <w:jc w:val="left"/>
      </w:pPr>
      <w:r>
        <w:rPr>
          <w:rFonts w:hint="eastAsia"/>
        </w:rPr>
        <w:t>学校の代休の日に、スーパー銭湯に行った。</w:t>
      </w:r>
    </w:p>
    <w:p w14:paraId="2530D7D3" w14:textId="77777777" w:rsidR="000D11F5" w:rsidRDefault="000D11F5" w:rsidP="000D11F5">
      <w:pPr>
        <w:pStyle w:val="a9"/>
        <w:widowControl/>
        <w:numPr>
          <w:ilvl w:val="0"/>
          <w:numId w:val="18"/>
        </w:numPr>
        <w:ind w:leftChars="0"/>
        <w:jc w:val="left"/>
      </w:pPr>
      <w:r>
        <w:rPr>
          <w:rFonts w:hint="eastAsia"/>
        </w:rPr>
        <w:t>TV</w:t>
      </w:r>
      <w:r>
        <w:rPr>
          <w:rFonts w:hint="eastAsia"/>
        </w:rPr>
        <w:t>視聴</w:t>
      </w:r>
    </w:p>
    <w:p w14:paraId="5DD47D50" w14:textId="77777777" w:rsidR="000D11F5" w:rsidRPr="007A480D" w:rsidRDefault="000D11F5" w:rsidP="000D11F5">
      <w:pPr>
        <w:rPr>
          <w:rFonts w:asciiTheme="minorEastAsia" w:hAnsiTheme="minorEastAsia" w:cs="ＭＳ ゴシック"/>
          <w:color w:val="000000"/>
          <w:szCs w:val="21"/>
        </w:rPr>
      </w:pPr>
    </w:p>
    <w:p w14:paraId="3BD840BA" w14:textId="77777777" w:rsidR="000D11F5" w:rsidRDefault="000D11F5" w:rsidP="000D11F5">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C276B4">
        <w:rPr>
          <w:rFonts w:hint="eastAsia"/>
        </w:rPr>
        <w:t>主任相談員　辻</w:t>
      </w:r>
      <w:r w:rsidRPr="00C276B4">
        <w:rPr>
          <w:rFonts w:hint="eastAsia"/>
        </w:rPr>
        <w:t xml:space="preserve"> </w:t>
      </w:r>
      <w:r w:rsidRPr="00C276B4">
        <w:rPr>
          <w:rFonts w:hint="eastAsia"/>
        </w:rPr>
        <w:t>義夫</w:t>
      </w:r>
      <w:r w:rsidRPr="007810A2">
        <w:rPr>
          <w:rFonts w:asciiTheme="minorEastAsia" w:hAnsiTheme="minorEastAsia" w:cs="ＭＳ ゴシック"/>
          <w:color w:val="000000"/>
          <w:szCs w:val="21"/>
        </w:rPr>
        <w:t>）</w:t>
      </w:r>
    </w:p>
    <w:p w14:paraId="6E5A98A6" w14:textId="77777777" w:rsidR="000D11F5" w:rsidRDefault="000D11F5">
      <w:pPr>
        <w:widowControl/>
        <w:jc w:val="left"/>
        <w:rPr>
          <w:rFonts w:asciiTheme="majorEastAsia" w:eastAsiaTheme="majorEastAsia" w:hAnsiTheme="majorEastAsia"/>
          <w:b/>
        </w:rPr>
      </w:pPr>
      <w:r>
        <w:rPr>
          <w:rFonts w:asciiTheme="majorEastAsia" w:eastAsiaTheme="majorEastAsia" w:hAnsiTheme="majorEastAsia"/>
          <w:b/>
        </w:rPr>
        <w:br w:type="page"/>
      </w:r>
    </w:p>
    <w:p w14:paraId="2D3193B8" w14:textId="724579B2"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0C240740" w14:textId="77777777" w:rsidR="00D9192D" w:rsidRPr="00D9192D" w:rsidRDefault="00D9192D" w:rsidP="00D9192D">
      <w:pPr>
        <w:rPr>
          <w:rFonts w:asciiTheme="majorEastAsia" w:eastAsiaTheme="majorEastAsia" w:hAnsiTheme="majorEastAsia"/>
        </w:rPr>
      </w:pPr>
      <w:r w:rsidRPr="00D9192D">
        <w:rPr>
          <w:rFonts w:asciiTheme="majorEastAsia" w:eastAsiaTheme="majorEastAsia" w:hAnsiTheme="majorEastAsia" w:hint="eastAsia"/>
        </w:rPr>
        <w:t>Q1: お住まいの地域を教えてください。</w:t>
      </w:r>
    </w:p>
    <w:p w14:paraId="5D36E47C" w14:textId="77777777" w:rsidR="00D9192D" w:rsidRPr="00D9192D" w:rsidRDefault="00D9192D" w:rsidP="00D9192D">
      <w:pPr>
        <w:rPr>
          <w:rFonts w:asciiTheme="majorEastAsia" w:eastAsiaTheme="majorEastAsia" w:hAnsiTheme="majorEastAsia"/>
        </w:rPr>
      </w:pPr>
      <w:r w:rsidRPr="00D9192D">
        <w:rPr>
          <w:rFonts w:asciiTheme="majorEastAsia" w:eastAsiaTheme="majorEastAsia" w:hAnsiTheme="majorEastAsia" w:hint="eastAsia"/>
        </w:rPr>
        <w:t>Q2: お子さんの性別を教えてください。</w:t>
      </w:r>
    </w:p>
    <w:p w14:paraId="1DE858C4" w14:textId="77777777" w:rsidR="00D9192D" w:rsidRPr="00D9192D" w:rsidRDefault="00D9192D" w:rsidP="00D9192D">
      <w:pPr>
        <w:rPr>
          <w:rFonts w:asciiTheme="majorEastAsia" w:eastAsiaTheme="majorEastAsia" w:hAnsiTheme="majorEastAsia"/>
        </w:rPr>
      </w:pPr>
      <w:r w:rsidRPr="00D9192D">
        <w:rPr>
          <w:rFonts w:asciiTheme="majorEastAsia" w:eastAsiaTheme="majorEastAsia" w:hAnsiTheme="majorEastAsia" w:hint="eastAsia"/>
        </w:rPr>
        <w:t>Q3: お子さんにとって受験とはどのようなものでしたか？（3つまで）</w:t>
      </w:r>
    </w:p>
    <w:p w14:paraId="75A22A5F" w14:textId="77777777" w:rsidR="00D9192D" w:rsidRPr="00D9192D" w:rsidRDefault="00D9192D" w:rsidP="00D9192D">
      <w:pPr>
        <w:rPr>
          <w:rFonts w:asciiTheme="majorEastAsia" w:eastAsiaTheme="majorEastAsia" w:hAnsiTheme="majorEastAsia"/>
        </w:rPr>
      </w:pPr>
      <w:r w:rsidRPr="00D9192D">
        <w:rPr>
          <w:rFonts w:asciiTheme="majorEastAsia" w:eastAsiaTheme="majorEastAsia" w:hAnsiTheme="majorEastAsia" w:hint="eastAsia"/>
        </w:rPr>
        <w:t>Q4: 受験校の変更はありましたか？</w:t>
      </w:r>
    </w:p>
    <w:p w14:paraId="6940702D" w14:textId="77777777" w:rsidR="00D9192D" w:rsidRPr="00D9192D" w:rsidRDefault="00D9192D" w:rsidP="00D9192D">
      <w:pPr>
        <w:rPr>
          <w:rFonts w:asciiTheme="majorEastAsia" w:eastAsiaTheme="majorEastAsia" w:hAnsiTheme="majorEastAsia"/>
        </w:rPr>
      </w:pPr>
      <w:r w:rsidRPr="00D9192D">
        <w:rPr>
          <w:rFonts w:asciiTheme="majorEastAsia" w:eastAsiaTheme="majorEastAsia" w:hAnsiTheme="majorEastAsia" w:hint="eastAsia"/>
        </w:rPr>
        <w:t>Q5: ［Q4ではいと回答した方への質問］受験校を変更した最も大きな理由はどれですか？</w:t>
      </w:r>
    </w:p>
    <w:p w14:paraId="681C5D50" w14:textId="77777777" w:rsidR="00D9192D" w:rsidRPr="00D9192D" w:rsidRDefault="00D9192D" w:rsidP="00D9192D">
      <w:pPr>
        <w:rPr>
          <w:rFonts w:asciiTheme="majorEastAsia" w:eastAsiaTheme="majorEastAsia" w:hAnsiTheme="majorEastAsia"/>
        </w:rPr>
      </w:pPr>
      <w:r w:rsidRPr="00D9192D">
        <w:rPr>
          <w:rFonts w:asciiTheme="majorEastAsia" w:eastAsiaTheme="majorEastAsia" w:hAnsiTheme="majorEastAsia" w:hint="eastAsia"/>
        </w:rPr>
        <w:t>Q6: お子さんが受験を乗り越える上で精神的な支えになってくれたのは誰ですか？</w:t>
      </w:r>
    </w:p>
    <w:p w14:paraId="2334C6A4" w14:textId="7DDECCD3" w:rsidR="00D9192D" w:rsidRPr="00D9192D" w:rsidRDefault="00D9192D" w:rsidP="00D9192D">
      <w:pPr>
        <w:rPr>
          <w:rFonts w:asciiTheme="majorEastAsia" w:eastAsiaTheme="majorEastAsia" w:hAnsiTheme="majorEastAsia"/>
        </w:rPr>
      </w:pPr>
      <w:r w:rsidRPr="00D9192D">
        <w:rPr>
          <w:rFonts w:asciiTheme="majorEastAsia" w:eastAsiaTheme="majorEastAsia" w:hAnsiTheme="majorEastAsia" w:hint="eastAsia"/>
        </w:rPr>
        <w:t xml:space="preserve">Q7: </w:t>
      </w:r>
      <w:r w:rsidR="00714D65" w:rsidRPr="00D9192D">
        <w:rPr>
          <w:rFonts w:asciiTheme="majorEastAsia" w:eastAsiaTheme="majorEastAsia" w:hAnsiTheme="majorEastAsia" w:hint="eastAsia"/>
        </w:rPr>
        <w:t>中学受験を意識してから、子育てで工夫したことややってよかったと思うことを教えてください。（自由記述）</w:t>
      </w:r>
    </w:p>
    <w:p w14:paraId="3AB54FBB" w14:textId="77777777" w:rsidR="00D9192D" w:rsidRPr="00D9192D" w:rsidRDefault="00D9192D" w:rsidP="00D9192D">
      <w:pPr>
        <w:rPr>
          <w:rFonts w:asciiTheme="majorEastAsia" w:eastAsiaTheme="majorEastAsia" w:hAnsiTheme="majorEastAsia"/>
        </w:rPr>
      </w:pPr>
      <w:r w:rsidRPr="00D9192D">
        <w:rPr>
          <w:rFonts w:asciiTheme="majorEastAsia" w:eastAsiaTheme="majorEastAsia" w:hAnsiTheme="majorEastAsia" w:hint="eastAsia"/>
        </w:rPr>
        <w:t>Q8: 親御さんが中学受験やお子さんのことで悩んだ時、誰に相談していましたか？</w:t>
      </w:r>
    </w:p>
    <w:p w14:paraId="19767A83" w14:textId="6764ABDE" w:rsidR="00EE34B4" w:rsidRPr="004506E1" w:rsidRDefault="00D9192D" w:rsidP="00D9192D">
      <w:pPr>
        <w:rPr>
          <w:rFonts w:asciiTheme="majorEastAsia" w:eastAsiaTheme="majorEastAsia" w:hAnsiTheme="majorEastAsia"/>
        </w:rPr>
      </w:pPr>
      <w:r w:rsidRPr="00D9192D">
        <w:rPr>
          <w:rFonts w:asciiTheme="majorEastAsia" w:eastAsiaTheme="majorEastAsia" w:hAnsiTheme="majorEastAsia" w:hint="eastAsia"/>
        </w:rPr>
        <w:t xml:space="preserve">Q9: </w:t>
      </w:r>
      <w:r w:rsidR="00714D65" w:rsidRPr="00D9192D">
        <w:rPr>
          <w:rFonts w:asciiTheme="majorEastAsia" w:eastAsiaTheme="majorEastAsia" w:hAnsiTheme="majorEastAsia" w:hint="eastAsia"/>
        </w:rPr>
        <w:t>受験勉強をするなかで、息抜きとなったことは何でしたか？（複数可）</w:t>
      </w:r>
      <w:bookmarkStart w:id="2" w:name="_GoBack"/>
      <w:bookmarkEnd w:id="2"/>
    </w:p>
    <w:p w14:paraId="3F4B0E0F" w14:textId="17DA7F32"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9E47B" w14:textId="77777777" w:rsidR="006E42B8" w:rsidRDefault="006E42B8" w:rsidP="00264987">
      <w:r>
        <w:separator/>
      </w:r>
    </w:p>
  </w:endnote>
  <w:endnote w:type="continuationSeparator" w:id="0">
    <w:p w14:paraId="6822F22A" w14:textId="77777777" w:rsidR="006E42B8" w:rsidRDefault="006E42B8"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l‚r –¾’© Western">
    <w:altName w:val="ＭＳ 明朝"/>
    <w:panose1 w:val="020B06040202020202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7F0E1B" w14:textId="77777777" w:rsidR="006E42B8" w:rsidRDefault="006E42B8" w:rsidP="00264987">
      <w:r>
        <w:separator/>
      </w:r>
    </w:p>
  </w:footnote>
  <w:footnote w:type="continuationSeparator" w:id="0">
    <w:p w14:paraId="44F4033B" w14:textId="77777777" w:rsidR="006E42B8" w:rsidRDefault="006E42B8"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5711D6E"/>
    <w:multiLevelType w:val="hybridMultilevel"/>
    <w:tmpl w:val="6DAAB2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9"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59E042B7"/>
    <w:multiLevelType w:val="hybridMultilevel"/>
    <w:tmpl w:val="1724304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9"/>
  </w:num>
  <w:num w:numId="2">
    <w:abstractNumId w:val="14"/>
  </w:num>
  <w:num w:numId="3">
    <w:abstractNumId w:val="8"/>
  </w:num>
  <w:num w:numId="4">
    <w:abstractNumId w:val="2"/>
  </w:num>
  <w:num w:numId="5">
    <w:abstractNumId w:val="5"/>
  </w:num>
  <w:num w:numId="6">
    <w:abstractNumId w:val="11"/>
  </w:num>
  <w:num w:numId="7">
    <w:abstractNumId w:val="16"/>
  </w:num>
  <w:num w:numId="8">
    <w:abstractNumId w:val="6"/>
  </w:num>
  <w:num w:numId="9">
    <w:abstractNumId w:val="1"/>
  </w:num>
  <w:num w:numId="10">
    <w:abstractNumId w:val="3"/>
  </w:num>
  <w:num w:numId="11">
    <w:abstractNumId w:val="15"/>
  </w:num>
  <w:num w:numId="12">
    <w:abstractNumId w:val="0"/>
  </w:num>
  <w:num w:numId="13">
    <w:abstractNumId w:val="4"/>
  </w:num>
  <w:num w:numId="14">
    <w:abstractNumId w:val="10"/>
  </w:num>
  <w:num w:numId="15">
    <w:abstractNumId w:val="17"/>
  </w:num>
  <w:num w:numId="16">
    <w:abstractNumId w:val="12"/>
  </w:num>
  <w:num w:numId="17">
    <w:abstractNumId w:val="7"/>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AD"/>
    <w:rsid w:val="000006CA"/>
    <w:rsid w:val="00005B67"/>
    <w:rsid w:val="0001029B"/>
    <w:rsid w:val="000106F6"/>
    <w:rsid w:val="00012DC2"/>
    <w:rsid w:val="0001515D"/>
    <w:rsid w:val="0002127B"/>
    <w:rsid w:val="00023F7E"/>
    <w:rsid w:val="00026F3D"/>
    <w:rsid w:val="00026FAC"/>
    <w:rsid w:val="00030B1B"/>
    <w:rsid w:val="00034987"/>
    <w:rsid w:val="000452E9"/>
    <w:rsid w:val="0004571F"/>
    <w:rsid w:val="00047B8B"/>
    <w:rsid w:val="00053587"/>
    <w:rsid w:val="000546C9"/>
    <w:rsid w:val="000549A5"/>
    <w:rsid w:val="00055D84"/>
    <w:rsid w:val="00063F2B"/>
    <w:rsid w:val="0006519C"/>
    <w:rsid w:val="00065CB0"/>
    <w:rsid w:val="00074533"/>
    <w:rsid w:val="00077A52"/>
    <w:rsid w:val="00083FA6"/>
    <w:rsid w:val="00087AFE"/>
    <w:rsid w:val="00091904"/>
    <w:rsid w:val="00093654"/>
    <w:rsid w:val="00093969"/>
    <w:rsid w:val="000A4902"/>
    <w:rsid w:val="000A5200"/>
    <w:rsid w:val="000A5A7A"/>
    <w:rsid w:val="000A747C"/>
    <w:rsid w:val="000A7ADA"/>
    <w:rsid w:val="000A7B03"/>
    <w:rsid w:val="000B0ECA"/>
    <w:rsid w:val="000B17E0"/>
    <w:rsid w:val="000B19AB"/>
    <w:rsid w:val="000B5295"/>
    <w:rsid w:val="000B5E57"/>
    <w:rsid w:val="000C05A1"/>
    <w:rsid w:val="000C0BBD"/>
    <w:rsid w:val="000C13F9"/>
    <w:rsid w:val="000C3DB0"/>
    <w:rsid w:val="000C5D9C"/>
    <w:rsid w:val="000D0262"/>
    <w:rsid w:val="000D11F5"/>
    <w:rsid w:val="000D28B2"/>
    <w:rsid w:val="000D40CC"/>
    <w:rsid w:val="000E10D2"/>
    <w:rsid w:val="000E319C"/>
    <w:rsid w:val="000E55B4"/>
    <w:rsid w:val="000E6E36"/>
    <w:rsid w:val="000F17A8"/>
    <w:rsid w:val="000F2B6C"/>
    <w:rsid w:val="000F54D9"/>
    <w:rsid w:val="000F5D6A"/>
    <w:rsid w:val="000F71F9"/>
    <w:rsid w:val="000F73A0"/>
    <w:rsid w:val="000F7806"/>
    <w:rsid w:val="00104C8C"/>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2393"/>
    <w:rsid w:val="00163BF6"/>
    <w:rsid w:val="00174854"/>
    <w:rsid w:val="00175F45"/>
    <w:rsid w:val="001776D2"/>
    <w:rsid w:val="00191130"/>
    <w:rsid w:val="00191410"/>
    <w:rsid w:val="00193E57"/>
    <w:rsid w:val="001963F5"/>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98"/>
    <w:rsid w:val="001F1EDD"/>
    <w:rsid w:val="001F6B68"/>
    <w:rsid w:val="001F73B7"/>
    <w:rsid w:val="00206643"/>
    <w:rsid w:val="002071F8"/>
    <w:rsid w:val="00207781"/>
    <w:rsid w:val="00207E9E"/>
    <w:rsid w:val="00210256"/>
    <w:rsid w:val="002104ED"/>
    <w:rsid w:val="00210FBD"/>
    <w:rsid w:val="00215BC8"/>
    <w:rsid w:val="00222167"/>
    <w:rsid w:val="00224BA6"/>
    <w:rsid w:val="0023334B"/>
    <w:rsid w:val="00236AC4"/>
    <w:rsid w:val="0024523A"/>
    <w:rsid w:val="00254438"/>
    <w:rsid w:val="002572ED"/>
    <w:rsid w:val="00260FAA"/>
    <w:rsid w:val="002618A0"/>
    <w:rsid w:val="00262AB4"/>
    <w:rsid w:val="00262FF9"/>
    <w:rsid w:val="00263403"/>
    <w:rsid w:val="00264987"/>
    <w:rsid w:val="002660EB"/>
    <w:rsid w:val="002801B8"/>
    <w:rsid w:val="00281EFF"/>
    <w:rsid w:val="00282702"/>
    <w:rsid w:val="00283837"/>
    <w:rsid w:val="0028414F"/>
    <w:rsid w:val="00287857"/>
    <w:rsid w:val="0029137D"/>
    <w:rsid w:val="0029146C"/>
    <w:rsid w:val="00294653"/>
    <w:rsid w:val="00294FE5"/>
    <w:rsid w:val="002963BA"/>
    <w:rsid w:val="002A0E4B"/>
    <w:rsid w:val="002A237D"/>
    <w:rsid w:val="002A2455"/>
    <w:rsid w:val="002A3F24"/>
    <w:rsid w:val="002B2649"/>
    <w:rsid w:val="002C11A8"/>
    <w:rsid w:val="002C4409"/>
    <w:rsid w:val="002C4FEC"/>
    <w:rsid w:val="002D0443"/>
    <w:rsid w:val="002D50FF"/>
    <w:rsid w:val="002E0239"/>
    <w:rsid w:val="002E7D5C"/>
    <w:rsid w:val="002F1B66"/>
    <w:rsid w:val="002F33D9"/>
    <w:rsid w:val="002F4B53"/>
    <w:rsid w:val="002F6C4F"/>
    <w:rsid w:val="0030425F"/>
    <w:rsid w:val="003043B5"/>
    <w:rsid w:val="003071D4"/>
    <w:rsid w:val="00307BFD"/>
    <w:rsid w:val="00312FDA"/>
    <w:rsid w:val="003162C8"/>
    <w:rsid w:val="00317698"/>
    <w:rsid w:val="00321D92"/>
    <w:rsid w:val="00322A37"/>
    <w:rsid w:val="003269A2"/>
    <w:rsid w:val="0034108D"/>
    <w:rsid w:val="0034259F"/>
    <w:rsid w:val="003425EE"/>
    <w:rsid w:val="00344B1A"/>
    <w:rsid w:val="00351C30"/>
    <w:rsid w:val="00352899"/>
    <w:rsid w:val="003562D7"/>
    <w:rsid w:val="00362751"/>
    <w:rsid w:val="003636BD"/>
    <w:rsid w:val="003646CF"/>
    <w:rsid w:val="00366D8D"/>
    <w:rsid w:val="00373CB0"/>
    <w:rsid w:val="00375703"/>
    <w:rsid w:val="00384BB2"/>
    <w:rsid w:val="00385EE2"/>
    <w:rsid w:val="003973E6"/>
    <w:rsid w:val="003A2A20"/>
    <w:rsid w:val="003A3617"/>
    <w:rsid w:val="003A36C7"/>
    <w:rsid w:val="003A3F54"/>
    <w:rsid w:val="003A46CD"/>
    <w:rsid w:val="003A4872"/>
    <w:rsid w:val="003A54DE"/>
    <w:rsid w:val="003A7F3C"/>
    <w:rsid w:val="003A7F5E"/>
    <w:rsid w:val="003B09E3"/>
    <w:rsid w:val="003B0BDF"/>
    <w:rsid w:val="003B729D"/>
    <w:rsid w:val="003C3D2E"/>
    <w:rsid w:val="003D19F0"/>
    <w:rsid w:val="003D23C3"/>
    <w:rsid w:val="003D62E0"/>
    <w:rsid w:val="003D6CA2"/>
    <w:rsid w:val="003E1F82"/>
    <w:rsid w:val="003E4091"/>
    <w:rsid w:val="003E45D7"/>
    <w:rsid w:val="003E79BC"/>
    <w:rsid w:val="003F3665"/>
    <w:rsid w:val="003F5CA6"/>
    <w:rsid w:val="00402A30"/>
    <w:rsid w:val="00402B6E"/>
    <w:rsid w:val="0040509D"/>
    <w:rsid w:val="00414049"/>
    <w:rsid w:val="00424BF0"/>
    <w:rsid w:val="0043165B"/>
    <w:rsid w:val="00435D82"/>
    <w:rsid w:val="00440A77"/>
    <w:rsid w:val="00445535"/>
    <w:rsid w:val="004502BD"/>
    <w:rsid w:val="004506E1"/>
    <w:rsid w:val="00450C77"/>
    <w:rsid w:val="00452836"/>
    <w:rsid w:val="00453291"/>
    <w:rsid w:val="00455690"/>
    <w:rsid w:val="004560FB"/>
    <w:rsid w:val="004569D5"/>
    <w:rsid w:val="00456B44"/>
    <w:rsid w:val="00464954"/>
    <w:rsid w:val="00472F5D"/>
    <w:rsid w:val="004751CD"/>
    <w:rsid w:val="00475D3B"/>
    <w:rsid w:val="00476226"/>
    <w:rsid w:val="00476E71"/>
    <w:rsid w:val="0048258C"/>
    <w:rsid w:val="00485B61"/>
    <w:rsid w:val="00485C42"/>
    <w:rsid w:val="00486D33"/>
    <w:rsid w:val="004940D4"/>
    <w:rsid w:val="00495B81"/>
    <w:rsid w:val="00497B63"/>
    <w:rsid w:val="004A1722"/>
    <w:rsid w:val="004A17BC"/>
    <w:rsid w:val="004A57F1"/>
    <w:rsid w:val="004A5F44"/>
    <w:rsid w:val="004A6E62"/>
    <w:rsid w:val="004A7639"/>
    <w:rsid w:val="004B2A00"/>
    <w:rsid w:val="004B2CD5"/>
    <w:rsid w:val="004B2FB0"/>
    <w:rsid w:val="004B658C"/>
    <w:rsid w:val="004C49C6"/>
    <w:rsid w:val="004C71E4"/>
    <w:rsid w:val="004D1AA9"/>
    <w:rsid w:val="004D5291"/>
    <w:rsid w:val="004E0445"/>
    <w:rsid w:val="004E1684"/>
    <w:rsid w:val="004E1880"/>
    <w:rsid w:val="004E1E66"/>
    <w:rsid w:val="004E6781"/>
    <w:rsid w:val="004F0BC1"/>
    <w:rsid w:val="004F1FF9"/>
    <w:rsid w:val="004F50D0"/>
    <w:rsid w:val="004F5B84"/>
    <w:rsid w:val="004F7828"/>
    <w:rsid w:val="004F7A68"/>
    <w:rsid w:val="0050410B"/>
    <w:rsid w:val="00511BCB"/>
    <w:rsid w:val="00516E8D"/>
    <w:rsid w:val="0052262D"/>
    <w:rsid w:val="005244B4"/>
    <w:rsid w:val="005244CE"/>
    <w:rsid w:val="00526A80"/>
    <w:rsid w:val="00531AD9"/>
    <w:rsid w:val="00532519"/>
    <w:rsid w:val="00540FFB"/>
    <w:rsid w:val="005466EC"/>
    <w:rsid w:val="0055049E"/>
    <w:rsid w:val="0055496A"/>
    <w:rsid w:val="00555151"/>
    <w:rsid w:val="005617D9"/>
    <w:rsid w:val="0056187D"/>
    <w:rsid w:val="005700FA"/>
    <w:rsid w:val="005712A2"/>
    <w:rsid w:val="005731EC"/>
    <w:rsid w:val="0057370D"/>
    <w:rsid w:val="00581FE4"/>
    <w:rsid w:val="00582C14"/>
    <w:rsid w:val="00582F1A"/>
    <w:rsid w:val="00586A8A"/>
    <w:rsid w:val="00587EA2"/>
    <w:rsid w:val="00590968"/>
    <w:rsid w:val="00593CCD"/>
    <w:rsid w:val="005A3887"/>
    <w:rsid w:val="005A3E34"/>
    <w:rsid w:val="005A3FF9"/>
    <w:rsid w:val="005A40A9"/>
    <w:rsid w:val="005A5DFA"/>
    <w:rsid w:val="005A6353"/>
    <w:rsid w:val="005B1CCB"/>
    <w:rsid w:val="005B2E1E"/>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F0F6E"/>
    <w:rsid w:val="005F3D59"/>
    <w:rsid w:val="005F4420"/>
    <w:rsid w:val="005F725B"/>
    <w:rsid w:val="00602030"/>
    <w:rsid w:val="00602485"/>
    <w:rsid w:val="00604704"/>
    <w:rsid w:val="00612AA2"/>
    <w:rsid w:val="0061517F"/>
    <w:rsid w:val="00615541"/>
    <w:rsid w:val="00617408"/>
    <w:rsid w:val="00620426"/>
    <w:rsid w:val="006240EB"/>
    <w:rsid w:val="006258EF"/>
    <w:rsid w:val="006303CE"/>
    <w:rsid w:val="006358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B01ED"/>
    <w:rsid w:val="006B55A3"/>
    <w:rsid w:val="006B6B47"/>
    <w:rsid w:val="006B7433"/>
    <w:rsid w:val="006C2E55"/>
    <w:rsid w:val="006C63C1"/>
    <w:rsid w:val="006C761D"/>
    <w:rsid w:val="006D3C4F"/>
    <w:rsid w:val="006D7DDA"/>
    <w:rsid w:val="006E2412"/>
    <w:rsid w:val="006E42B8"/>
    <w:rsid w:val="006E4872"/>
    <w:rsid w:val="006E499B"/>
    <w:rsid w:val="006F0F57"/>
    <w:rsid w:val="006F2A8D"/>
    <w:rsid w:val="006F5316"/>
    <w:rsid w:val="006F6A7B"/>
    <w:rsid w:val="00701D34"/>
    <w:rsid w:val="00711A15"/>
    <w:rsid w:val="00713019"/>
    <w:rsid w:val="00714D65"/>
    <w:rsid w:val="00715741"/>
    <w:rsid w:val="00717BF1"/>
    <w:rsid w:val="00722D5E"/>
    <w:rsid w:val="00724044"/>
    <w:rsid w:val="007242F5"/>
    <w:rsid w:val="00726D64"/>
    <w:rsid w:val="007401FF"/>
    <w:rsid w:val="00740A01"/>
    <w:rsid w:val="00740DE6"/>
    <w:rsid w:val="00742127"/>
    <w:rsid w:val="0074233C"/>
    <w:rsid w:val="00747215"/>
    <w:rsid w:val="00752E53"/>
    <w:rsid w:val="00755D23"/>
    <w:rsid w:val="00756B08"/>
    <w:rsid w:val="007608E0"/>
    <w:rsid w:val="00761589"/>
    <w:rsid w:val="00762A1C"/>
    <w:rsid w:val="00762A84"/>
    <w:rsid w:val="00762DB7"/>
    <w:rsid w:val="00764CB3"/>
    <w:rsid w:val="00772ED8"/>
    <w:rsid w:val="007755F4"/>
    <w:rsid w:val="00780ECC"/>
    <w:rsid w:val="0078248E"/>
    <w:rsid w:val="0078520B"/>
    <w:rsid w:val="00785697"/>
    <w:rsid w:val="00792B56"/>
    <w:rsid w:val="00794011"/>
    <w:rsid w:val="007956EA"/>
    <w:rsid w:val="0079676A"/>
    <w:rsid w:val="0079702D"/>
    <w:rsid w:val="007A00D1"/>
    <w:rsid w:val="007A4BE3"/>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A3"/>
    <w:rsid w:val="00806A76"/>
    <w:rsid w:val="008149CA"/>
    <w:rsid w:val="008165D2"/>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A05F4"/>
    <w:rsid w:val="008A3F46"/>
    <w:rsid w:val="008A431D"/>
    <w:rsid w:val="008B47E6"/>
    <w:rsid w:val="008B771D"/>
    <w:rsid w:val="008C0416"/>
    <w:rsid w:val="008C1FE3"/>
    <w:rsid w:val="008C4F90"/>
    <w:rsid w:val="008C547D"/>
    <w:rsid w:val="008C700A"/>
    <w:rsid w:val="008C7579"/>
    <w:rsid w:val="008D148D"/>
    <w:rsid w:val="008D2B48"/>
    <w:rsid w:val="008D2C19"/>
    <w:rsid w:val="008D78E9"/>
    <w:rsid w:val="008E231F"/>
    <w:rsid w:val="008E43ED"/>
    <w:rsid w:val="008E5A2A"/>
    <w:rsid w:val="008E61D6"/>
    <w:rsid w:val="008E785D"/>
    <w:rsid w:val="008F4265"/>
    <w:rsid w:val="008F5626"/>
    <w:rsid w:val="00904896"/>
    <w:rsid w:val="0090498F"/>
    <w:rsid w:val="009051DE"/>
    <w:rsid w:val="009076F3"/>
    <w:rsid w:val="009076FF"/>
    <w:rsid w:val="0091418C"/>
    <w:rsid w:val="009146B0"/>
    <w:rsid w:val="00915139"/>
    <w:rsid w:val="00920CC5"/>
    <w:rsid w:val="0092223C"/>
    <w:rsid w:val="00923BE5"/>
    <w:rsid w:val="00925C5F"/>
    <w:rsid w:val="00926AA7"/>
    <w:rsid w:val="00927145"/>
    <w:rsid w:val="00933186"/>
    <w:rsid w:val="009368D3"/>
    <w:rsid w:val="00942723"/>
    <w:rsid w:val="00942A5E"/>
    <w:rsid w:val="00942DE6"/>
    <w:rsid w:val="009561C4"/>
    <w:rsid w:val="0096087B"/>
    <w:rsid w:val="009671DB"/>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59B"/>
    <w:rsid w:val="009B2CA3"/>
    <w:rsid w:val="009B4E17"/>
    <w:rsid w:val="009C2659"/>
    <w:rsid w:val="009C3819"/>
    <w:rsid w:val="009C4A28"/>
    <w:rsid w:val="009C685B"/>
    <w:rsid w:val="009C7A7C"/>
    <w:rsid w:val="009D08FB"/>
    <w:rsid w:val="009D3060"/>
    <w:rsid w:val="009D3C1A"/>
    <w:rsid w:val="009D6175"/>
    <w:rsid w:val="009D6A97"/>
    <w:rsid w:val="009E00CA"/>
    <w:rsid w:val="009E0160"/>
    <w:rsid w:val="009E09A9"/>
    <w:rsid w:val="009E1AB7"/>
    <w:rsid w:val="009E3E6F"/>
    <w:rsid w:val="009F0E18"/>
    <w:rsid w:val="009F3222"/>
    <w:rsid w:val="009F5B0A"/>
    <w:rsid w:val="009F5B85"/>
    <w:rsid w:val="00A0086D"/>
    <w:rsid w:val="00A024C0"/>
    <w:rsid w:val="00A1137A"/>
    <w:rsid w:val="00A17747"/>
    <w:rsid w:val="00A233B5"/>
    <w:rsid w:val="00A26F79"/>
    <w:rsid w:val="00A27912"/>
    <w:rsid w:val="00A36579"/>
    <w:rsid w:val="00A37FF7"/>
    <w:rsid w:val="00A40B98"/>
    <w:rsid w:val="00A4507D"/>
    <w:rsid w:val="00A61EC5"/>
    <w:rsid w:val="00A73696"/>
    <w:rsid w:val="00A76A87"/>
    <w:rsid w:val="00A80573"/>
    <w:rsid w:val="00A82E4D"/>
    <w:rsid w:val="00A86829"/>
    <w:rsid w:val="00A908AC"/>
    <w:rsid w:val="00A950EE"/>
    <w:rsid w:val="00AA03F5"/>
    <w:rsid w:val="00AA34C2"/>
    <w:rsid w:val="00AA3CA4"/>
    <w:rsid w:val="00AA481E"/>
    <w:rsid w:val="00AB20FB"/>
    <w:rsid w:val="00AB2579"/>
    <w:rsid w:val="00AB5B28"/>
    <w:rsid w:val="00AC04F1"/>
    <w:rsid w:val="00AD095A"/>
    <w:rsid w:val="00AD283D"/>
    <w:rsid w:val="00AD657D"/>
    <w:rsid w:val="00AE14C7"/>
    <w:rsid w:val="00AE14D1"/>
    <w:rsid w:val="00AE4200"/>
    <w:rsid w:val="00AF281D"/>
    <w:rsid w:val="00AF31EC"/>
    <w:rsid w:val="00AF5541"/>
    <w:rsid w:val="00B01A30"/>
    <w:rsid w:val="00B104D7"/>
    <w:rsid w:val="00B12D9F"/>
    <w:rsid w:val="00B15D1D"/>
    <w:rsid w:val="00B20B5C"/>
    <w:rsid w:val="00B22CAC"/>
    <w:rsid w:val="00B22D3C"/>
    <w:rsid w:val="00B23377"/>
    <w:rsid w:val="00B25028"/>
    <w:rsid w:val="00B26516"/>
    <w:rsid w:val="00B30747"/>
    <w:rsid w:val="00B33B91"/>
    <w:rsid w:val="00B43CB8"/>
    <w:rsid w:val="00B45A9A"/>
    <w:rsid w:val="00B46537"/>
    <w:rsid w:val="00B507E0"/>
    <w:rsid w:val="00B50AE5"/>
    <w:rsid w:val="00B52016"/>
    <w:rsid w:val="00B52C83"/>
    <w:rsid w:val="00B52E35"/>
    <w:rsid w:val="00B530E6"/>
    <w:rsid w:val="00B70DBC"/>
    <w:rsid w:val="00B741BF"/>
    <w:rsid w:val="00B8243F"/>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0108"/>
    <w:rsid w:val="00BF7413"/>
    <w:rsid w:val="00BF7764"/>
    <w:rsid w:val="00C01D2C"/>
    <w:rsid w:val="00C07973"/>
    <w:rsid w:val="00C11128"/>
    <w:rsid w:val="00C13CF8"/>
    <w:rsid w:val="00C13F31"/>
    <w:rsid w:val="00C14D62"/>
    <w:rsid w:val="00C20381"/>
    <w:rsid w:val="00C20D8A"/>
    <w:rsid w:val="00C22048"/>
    <w:rsid w:val="00C26291"/>
    <w:rsid w:val="00C41533"/>
    <w:rsid w:val="00C44DA7"/>
    <w:rsid w:val="00C47F50"/>
    <w:rsid w:val="00C571EA"/>
    <w:rsid w:val="00C572FD"/>
    <w:rsid w:val="00C603BF"/>
    <w:rsid w:val="00C7001D"/>
    <w:rsid w:val="00C7034C"/>
    <w:rsid w:val="00C70A2C"/>
    <w:rsid w:val="00C74392"/>
    <w:rsid w:val="00C74C17"/>
    <w:rsid w:val="00C74C37"/>
    <w:rsid w:val="00C77590"/>
    <w:rsid w:val="00C80202"/>
    <w:rsid w:val="00C81F63"/>
    <w:rsid w:val="00C82A57"/>
    <w:rsid w:val="00C82D0F"/>
    <w:rsid w:val="00C90339"/>
    <w:rsid w:val="00C925A6"/>
    <w:rsid w:val="00C93AD3"/>
    <w:rsid w:val="00C9514A"/>
    <w:rsid w:val="00C96F2A"/>
    <w:rsid w:val="00C96FDC"/>
    <w:rsid w:val="00CA328A"/>
    <w:rsid w:val="00CA337B"/>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074C0"/>
    <w:rsid w:val="00D10D09"/>
    <w:rsid w:val="00D11037"/>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92D"/>
    <w:rsid w:val="00D91F39"/>
    <w:rsid w:val="00D96219"/>
    <w:rsid w:val="00D96291"/>
    <w:rsid w:val="00D96A3C"/>
    <w:rsid w:val="00D970F3"/>
    <w:rsid w:val="00DA19F8"/>
    <w:rsid w:val="00DA1B38"/>
    <w:rsid w:val="00DA4869"/>
    <w:rsid w:val="00DA6811"/>
    <w:rsid w:val="00DA7F6F"/>
    <w:rsid w:val="00DB05DE"/>
    <w:rsid w:val="00DB168A"/>
    <w:rsid w:val="00DB246B"/>
    <w:rsid w:val="00DB2955"/>
    <w:rsid w:val="00DB42F6"/>
    <w:rsid w:val="00DB7A89"/>
    <w:rsid w:val="00DC0B5D"/>
    <w:rsid w:val="00DC4239"/>
    <w:rsid w:val="00DC56FF"/>
    <w:rsid w:val="00DC74CA"/>
    <w:rsid w:val="00DC7FA9"/>
    <w:rsid w:val="00DD2267"/>
    <w:rsid w:val="00DD405E"/>
    <w:rsid w:val="00DE0F13"/>
    <w:rsid w:val="00DE711D"/>
    <w:rsid w:val="00DF21D3"/>
    <w:rsid w:val="00DF2B58"/>
    <w:rsid w:val="00E00A77"/>
    <w:rsid w:val="00E01085"/>
    <w:rsid w:val="00E0135A"/>
    <w:rsid w:val="00E05851"/>
    <w:rsid w:val="00E121E5"/>
    <w:rsid w:val="00E14444"/>
    <w:rsid w:val="00E159A3"/>
    <w:rsid w:val="00E15E8A"/>
    <w:rsid w:val="00E16A99"/>
    <w:rsid w:val="00E2273E"/>
    <w:rsid w:val="00E27E07"/>
    <w:rsid w:val="00E3252D"/>
    <w:rsid w:val="00E43AB3"/>
    <w:rsid w:val="00E457FF"/>
    <w:rsid w:val="00E50DE4"/>
    <w:rsid w:val="00E57B50"/>
    <w:rsid w:val="00E629A7"/>
    <w:rsid w:val="00E67D09"/>
    <w:rsid w:val="00E73341"/>
    <w:rsid w:val="00E862C0"/>
    <w:rsid w:val="00E869C8"/>
    <w:rsid w:val="00E86AD1"/>
    <w:rsid w:val="00E90046"/>
    <w:rsid w:val="00E9652A"/>
    <w:rsid w:val="00EA1BE0"/>
    <w:rsid w:val="00EA58E5"/>
    <w:rsid w:val="00EA68BB"/>
    <w:rsid w:val="00EB1874"/>
    <w:rsid w:val="00EB56FD"/>
    <w:rsid w:val="00EB6E29"/>
    <w:rsid w:val="00EC2AC0"/>
    <w:rsid w:val="00ED027B"/>
    <w:rsid w:val="00ED31E0"/>
    <w:rsid w:val="00ED3E56"/>
    <w:rsid w:val="00ED5179"/>
    <w:rsid w:val="00ED7DE3"/>
    <w:rsid w:val="00EE34B4"/>
    <w:rsid w:val="00EE3C39"/>
    <w:rsid w:val="00EE46EE"/>
    <w:rsid w:val="00EE531A"/>
    <w:rsid w:val="00EE6D6E"/>
    <w:rsid w:val="00EF030F"/>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42EDC"/>
    <w:rsid w:val="00F47355"/>
    <w:rsid w:val="00F509F0"/>
    <w:rsid w:val="00F51B46"/>
    <w:rsid w:val="00F54EAD"/>
    <w:rsid w:val="00F55B01"/>
    <w:rsid w:val="00F5676A"/>
    <w:rsid w:val="00F572A1"/>
    <w:rsid w:val="00F61D7F"/>
    <w:rsid w:val="00F61F07"/>
    <w:rsid w:val="00F7114F"/>
    <w:rsid w:val="00F7546A"/>
    <w:rsid w:val="00F75735"/>
    <w:rsid w:val="00F85737"/>
    <w:rsid w:val="00F9123E"/>
    <w:rsid w:val="00F938B2"/>
    <w:rsid w:val="00F9514D"/>
    <w:rsid w:val="00F9678B"/>
    <w:rsid w:val="00F974B8"/>
    <w:rsid w:val="00FA23EB"/>
    <w:rsid w:val="00FA409D"/>
    <w:rsid w:val="00FA4800"/>
    <w:rsid w:val="00FA5A78"/>
    <w:rsid w:val="00FA66BF"/>
    <w:rsid w:val="00FA6C4A"/>
    <w:rsid w:val="00FA6EAC"/>
    <w:rsid w:val="00FB0C1A"/>
    <w:rsid w:val="00FB497E"/>
    <w:rsid w:val="00FB5280"/>
    <w:rsid w:val="00FB7BF1"/>
    <w:rsid w:val="00FC122C"/>
    <w:rsid w:val="00FC2822"/>
    <w:rsid w:val="00FD3A10"/>
    <w:rsid w:val="00FE7583"/>
    <w:rsid w:val="00FF5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3313046">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20022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AC836-56F0-B340-8E2C-A6BEB1706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6</Pages>
  <Words>451</Words>
  <Characters>2574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スタッフ003</cp:lastModifiedBy>
  <cp:revision>144</cp:revision>
  <cp:lastPrinted>2017-02-23T05:50:00Z</cp:lastPrinted>
  <dcterms:created xsi:type="dcterms:W3CDTF">2017-07-24T07:10:00Z</dcterms:created>
  <dcterms:modified xsi:type="dcterms:W3CDTF">2020-02-17T06:25:00Z</dcterms:modified>
</cp:coreProperties>
</file>