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1CE76" w14:textId="3B2D475D" w:rsidR="00816EC4" w:rsidRPr="005C7E1C" w:rsidRDefault="0034535D" w:rsidP="006F02ED">
      <w:pPr>
        <w:jc w:val="right"/>
      </w:pPr>
      <w:r>
        <w:t>2020</w:t>
      </w:r>
      <w:r w:rsidR="00816EC4" w:rsidRPr="005C7E1C">
        <w:t>年</w:t>
      </w:r>
      <w:r>
        <w:t>7</w:t>
      </w:r>
      <w:r w:rsidR="00816EC4" w:rsidRPr="005C7E1C">
        <w:t>月</w:t>
      </w:r>
      <w:r w:rsidR="004632A9" w:rsidRPr="004427CD">
        <w:rPr>
          <w:rFonts w:hint="eastAsia"/>
        </w:rPr>
        <w:t>29</w:t>
      </w:r>
      <w:r w:rsidR="00816EC4" w:rsidRPr="005C7E1C">
        <w:t>日</w:t>
      </w:r>
    </w:p>
    <w:p w14:paraId="654A8238" w14:textId="5F799A6C" w:rsidR="00816EC4" w:rsidRPr="005C7E1C" w:rsidRDefault="00BA116D" w:rsidP="00816EC4">
      <w:pPr>
        <w:rPr>
          <w:rFonts w:cs="ＭＳ Ｐゴシック"/>
          <w:b/>
          <w:i/>
          <w:color w:val="333333"/>
          <w:szCs w:val="21"/>
        </w:rPr>
      </w:pPr>
      <w:r w:rsidRPr="005C7E1C">
        <w:rPr>
          <w:b/>
          <w:i/>
          <w:szCs w:val="21"/>
        </w:rPr>
        <w:t>Press Release</w:t>
      </w:r>
    </w:p>
    <w:p w14:paraId="76729A1F" w14:textId="3C631EFD" w:rsidR="00816EC4" w:rsidRPr="005C7E1C" w:rsidRDefault="00816EC4" w:rsidP="00816EC4">
      <w:pPr>
        <w:pStyle w:val="a3"/>
        <w:adjustRightInd w:val="0"/>
        <w:snapToGrid w:val="0"/>
        <w:jc w:val="right"/>
      </w:pPr>
      <w:r w:rsidRPr="005C7E1C">
        <w:t>楽天</w:t>
      </w:r>
      <w:r w:rsidR="0034535D">
        <w:rPr>
          <w:rFonts w:hint="eastAsia"/>
        </w:rPr>
        <w:t>損害保険</w:t>
      </w:r>
      <w:r w:rsidRPr="005C7E1C">
        <w:t>株式会社</w:t>
      </w:r>
    </w:p>
    <w:p w14:paraId="258F9A2A" w14:textId="100F5B30" w:rsidR="00B42029" w:rsidRPr="005C7E1C" w:rsidRDefault="0034535D" w:rsidP="00B27B34">
      <w:pPr>
        <w:jc w:val="right"/>
      </w:pPr>
      <w:r>
        <w:rPr>
          <w:rFonts w:hint="eastAsia"/>
        </w:rPr>
        <w:t>楽天</w:t>
      </w:r>
      <w:r w:rsidR="008A68AB">
        <w:rPr>
          <w:rFonts w:hint="eastAsia"/>
        </w:rPr>
        <w:t>株式会社</w:t>
      </w:r>
    </w:p>
    <w:p w14:paraId="1119FD53" w14:textId="77777777" w:rsidR="00DB45A2" w:rsidRPr="005C7E1C" w:rsidRDefault="00DB45A2" w:rsidP="00B27B34">
      <w:pPr>
        <w:jc w:val="right"/>
      </w:pPr>
    </w:p>
    <w:p w14:paraId="24118CAB" w14:textId="34F49CAA" w:rsidR="006F6334" w:rsidRPr="00872D31" w:rsidRDefault="00023FFE" w:rsidP="00F83226">
      <w:pPr>
        <w:spacing w:line="0" w:lineRule="atLeast"/>
        <w:jc w:val="center"/>
        <w:rPr>
          <w:rFonts w:ascii="ＭＳ 明朝" w:hAnsi="ＭＳ 明朝"/>
          <w:b/>
          <w:spacing w:val="-10"/>
          <w:sz w:val="28"/>
          <w:szCs w:val="26"/>
          <w:u w:val="single"/>
        </w:rPr>
      </w:pPr>
      <w:r w:rsidRPr="00872D31">
        <w:rPr>
          <w:rFonts w:ascii="ＭＳ 明朝" w:hAnsi="ＭＳ 明朝" w:hint="eastAsia"/>
          <w:b/>
          <w:spacing w:val="-10"/>
          <w:sz w:val="28"/>
          <w:szCs w:val="26"/>
          <w:u w:val="single"/>
        </w:rPr>
        <w:t>楽天損保、</w:t>
      </w:r>
      <w:r w:rsidR="00D34F06" w:rsidRPr="00872D31">
        <w:rPr>
          <w:rFonts w:ascii="ＭＳ 明朝" w:hAnsi="ＭＳ 明朝" w:hint="eastAsia"/>
          <w:b/>
          <w:spacing w:val="-10"/>
          <w:sz w:val="28"/>
          <w:szCs w:val="26"/>
          <w:u w:val="single"/>
        </w:rPr>
        <w:t>「</w:t>
      </w:r>
      <w:r w:rsidRPr="00872D31">
        <w:rPr>
          <w:rFonts w:ascii="ＭＳ 明朝" w:hAnsi="ＭＳ 明朝" w:hint="eastAsia"/>
          <w:b/>
          <w:spacing w:val="-10"/>
          <w:sz w:val="28"/>
          <w:szCs w:val="26"/>
          <w:u w:val="single"/>
        </w:rPr>
        <w:t>楽天マイカー割</w:t>
      </w:r>
      <w:r w:rsidR="00D34F06" w:rsidRPr="00872D31">
        <w:rPr>
          <w:rFonts w:ascii="ＭＳ 明朝" w:hAnsi="ＭＳ 明朝" w:hint="eastAsia"/>
          <w:b/>
          <w:spacing w:val="-10"/>
          <w:sz w:val="28"/>
          <w:szCs w:val="26"/>
          <w:u w:val="single"/>
        </w:rPr>
        <w:t>」</w:t>
      </w:r>
      <w:r w:rsidR="00D13A99">
        <w:rPr>
          <w:rFonts w:ascii="ＭＳ 明朝" w:hAnsi="ＭＳ 明朝" w:hint="eastAsia"/>
          <w:b/>
          <w:spacing w:val="-10"/>
          <w:sz w:val="28"/>
          <w:szCs w:val="26"/>
          <w:u w:val="single"/>
        </w:rPr>
        <w:t>登録者</w:t>
      </w:r>
      <w:r w:rsidR="00DC0BB4">
        <w:rPr>
          <w:rFonts w:ascii="ＭＳ 明朝" w:hAnsi="ＭＳ 明朝" w:hint="eastAsia"/>
          <w:b/>
          <w:spacing w:val="-10"/>
          <w:sz w:val="28"/>
          <w:szCs w:val="26"/>
          <w:u w:val="single"/>
        </w:rPr>
        <w:t>を対象に</w:t>
      </w:r>
      <w:r w:rsidR="00F83226" w:rsidRPr="00872D31">
        <w:rPr>
          <w:rFonts w:ascii="ＭＳ 明朝" w:hAnsi="ＭＳ 明朝" w:hint="eastAsia"/>
          <w:b/>
          <w:spacing w:val="-10"/>
          <w:sz w:val="28"/>
          <w:szCs w:val="26"/>
          <w:u w:val="single"/>
        </w:rPr>
        <w:t>「マイカー割保険」を</w:t>
      </w:r>
    </w:p>
    <w:p w14:paraId="41B6DC35" w14:textId="3BFFAB94" w:rsidR="00F83226" w:rsidRPr="00872D31" w:rsidRDefault="00F83226" w:rsidP="00F83226">
      <w:pPr>
        <w:spacing w:line="0" w:lineRule="atLeast"/>
        <w:jc w:val="center"/>
        <w:rPr>
          <w:rFonts w:ascii="ＭＳ 明朝" w:hAnsi="ＭＳ 明朝"/>
          <w:b/>
          <w:spacing w:val="-10"/>
          <w:sz w:val="28"/>
          <w:szCs w:val="26"/>
          <w:u w:val="single"/>
        </w:rPr>
      </w:pPr>
      <w:r w:rsidRPr="00872D31">
        <w:rPr>
          <w:rFonts w:ascii="ＭＳ 明朝" w:hAnsi="ＭＳ 明朝" w:hint="eastAsia"/>
          <w:b/>
          <w:spacing w:val="-10"/>
          <w:sz w:val="28"/>
          <w:szCs w:val="26"/>
          <w:u w:val="single"/>
        </w:rPr>
        <w:t>7</w:t>
      </w:r>
      <w:r w:rsidR="004427CD">
        <w:rPr>
          <w:rFonts w:ascii="ＭＳ 明朝" w:hAnsi="ＭＳ 明朝" w:hint="eastAsia"/>
          <w:b/>
          <w:spacing w:val="-10"/>
          <w:sz w:val="28"/>
          <w:szCs w:val="26"/>
          <w:u w:val="single"/>
        </w:rPr>
        <w:t>月29</w:t>
      </w:r>
      <w:r w:rsidRPr="00872D31">
        <w:rPr>
          <w:rFonts w:ascii="ＭＳ 明朝" w:hAnsi="ＭＳ 明朝" w:hint="eastAsia"/>
          <w:b/>
          <w:spacing w:val="-10"/>
          <w:sz w:val="28"/>
          <w:szCs w:val="26"/>
          <w:u w:val="single"/>
        </w:rPr>
        <w:t>日</w:t>
      </w:r>
      <w:r w:rsidR="004427CD">
        <w:rPr>
          <w:rFonts w:ascii="ＭＳ 明朝" w:hAnsi="ＭＳ 明朝" w:hint="eastAsia"/>
          <w:b/>
          <w:spacing w:val="-10"/>
          <w:sz w:val="28"/>
          <w:szCs w:val="26"/>
          <w:u w:val="single"/>
        </w:rPr>
        <w:t>（水</w:t>
      </w:r>
      <w:r w:rsidR="00162DA0">
        <w:rPr>
          <w:rFonts w:ascii="ＭＳ 明朝" w:hAnsi="ＭＳ 明朝" w:hint="eastAsia"/>
          <w:b/>
          <w:spacing w:val="-10"/>
          <w:sz w:val="28"/>
          <w:szCs w:val="26"/>
          <w:u w:val="single"/>
        </w:rPr>
        <w:t>）</w:t>
      </w:r>
      <w:r w:rsidRPr="00872D31">
        <w:rPr>
          <w:rFonts w:ascii="ＭＳ 明朝" w:hAnsi="ＭＳ 明朝" w:hint="eastAsia"/>
          <w:b/>
          <w:spacing w:val="-10"/>
          <w:sz w:val="28"/>
          <w:szCs w:val="26"/>
          <w:u w:val="single"/>
        </w:rPr>
        <w:t>より</w:t>
      </w:r>
      <w:r w:rsidR="00DC0BB4">
        <w:rPr>
          <w:rFonts w:ascii="ＭＳ 明朝" w:hAnsi="ＭＳ 明朝" w:hint="eastAsia"/>
          <w:b/>
          <w:spacing w:val="-10"/>
          <w:sz w:val="28"/>
          <w:szCs w:val="26"/>
          <w:u w:val="single"/>
        </w:rPr>
        <w:t>提供</w:t>
      </w:r>
      <w:r w:rsidRPr="00872D31">
        <w:rPr>
          <w:rFonts w:ascii="ＭＳ 明朝" w:hAnsi="ＭＳ 明朝" w:hint="eastAsia"/>
          <w:b/>
          <w:spacing w:val="-10"/>
          <w:sz w:val="28"/>
          <w:szCs w:val="26"/>
          <w:u w:val="single"/>
        </w:rPr>
        <w:t>開始</w:t>
      </w:r>
    </w:p>
    <w:p w14:paraId="1066DA1E" w14:textId="501D363C" w:rsidR="00876E88" w:rsidRPr="00872D31" w:rsidRDefault="00D13A99" w:rsidP="00F83226">
      <w:pPr>
        <w:spacing w:line="0" w:lineRule="atLeast"/>
        <w:jc w:val="center"/>
        <w:rPr>
          <w:rFonts w:ascii="ＭＳ 明朝" w:hAnsi="ＭＳ 明朝"/>
          <w:spacing w:val="-10"/>
          <w:sz w:val="24"/>
        </w:rPr>
      </w:pPr>
      <w:r>
        <w:rPr>
          <w:rFonts w:ascii="Segoe UI Emoji" w:hAnsi="Segoe UI Emoji" w:cs="Segoe UI Emoji" w:hint="eastAsia"/>
          <w:spacing w:val="-10"/>
          <w:sz w:val="24"/>
        </w:rPr>
        <w:t>-</w:t>
      </w:r>
      <w:r w:rsidR="009139F0" w:rsidRPr="00872D31">
        <w:rPr>
          <w:rFonts w:ascii="ＭＳ 明朝" w:hAnsi="ＭＳ 明朝"/>
          <w:spacing w:val="-10"/>
          <w:sz w:val="24"/>
        </w:rPr>
        <w:t xml:space="preserve"> </w:t>
      </w:r>
      <w:r w:rsidR="00054417" w:rsidRPr="00872D31">
        <w:rPr>
          <w:rFonts w:ascii="ＭＳ 明朝" w:hAnsi="ＭＳ 明朝" w:hint="eastAsia"/>
          <w:spacing w:val="-10"/>
          <w:sz w:val="24"/>
        </w:rPr>
        <w:t>「</w:t>
      </w:r>
      <w:r w:rsidR="00860841">
        <w:rPr>
          <w:rFonts w:ascii="ＭＳ 明朝" w:hAnsi="ＭＳ 明朝" w:hint="eastAsia"/>
          <w:spacing w:val="-10"/>
          <w:sz w:val="24"/>
        </w:rPr>
        <w:t>楽天</w:t>
      </w:r>
      <w:r w:rsidR="00E7600E" w:rsidRPr="00872D31">
        <w:rPr>
          <w:rFonts w:ascii="ＭＳ 明朝" w:hAnsi="ＭＳ 明朝" w:hint="eastAsia"/>
          <w:spacing w:val="-10"/>
          <w:sz w:val="24"/>
        </w:rPr>
        <w:t>マイカー割</w:t>
      </w:r>
      <w:r w:rsidR="00054417" w:rsidRPr="00872D31">
        <w:rPr>
          <w:rFonts w:ascii="ＭＳ 明朝" w:hAnsi="ＭＳ 明朝" w:hint="eastAsia"/>
          <w:spacing w:val="-10"/>
          <w:sz w:val="24"/>
        </w:rPr>
        <w:t>」</w:t>
      </w:r>
      <w:r w:rsidR="00E7600E" w:rsidRPr="00872D31">
        <w:rPr>
          <w:rFonts w:ascii="ＭＳ 明朝" w:hAnsi="ＭＳ 明朝" w:hint="eastAsia"/>
          <w:spacing w:val="-10"/>
          <w:sz w:val="24"/>
        </w:rPr>
        <w:t>登録者に無償</w:t>
      </w:r>
      <w:r w:rsidR="00182AAC">
        <w:rPr>
          <w:rFonts w:ascii="ＭＳ 明朝" w:hAnsi="ＭＳ 明朝" w:hint="eastAsia"/>
          <w:spacing w:val="-10"/>
          <w:sz w:val="24"/>
        </w:rPr>
        <w:t>で</w:t>
      </w:r>
      <w:r w:rsidR="00E7600E" w:rsidRPr="00872D31">
        <w:rPr>
          <w:rFonts w:ascii="ＭＳ 明朝" w:hAnsi="ＭＳ 明朝" w:hint="eastAsia"/>
          <w:spacing w:val="-10"/>
          <w:sz w:val="24"/>
        </w:rPr>
        <w:t>傷害総合保険を提供</w:t>
      </w:r>
      <w:r w:rsidR="009139F0" w:rsidRPr="00872D31">
        <w:rPr>
          <w:rFonts w:ascii="ＭＳ 明朝" w:hAnsi="ＭＳ 明朝"/>
          <w:spacing w:val="-10"/>
          <w:sz w:val="24"/>
        </w:rPr>
        <w:t xml:space="preserve"> </w:t>
      </w:r>
      <w:r>
        <w:rPr>
          <w:rFonts w:ascii="ＭＳ 明朝" w:hAnsi="ＭＳ 明朝" w:hint="eastAsia"/>
          <w:spacing w:val="-10"/>
          <w:sz w:val="24"/>
        </w:rPr>
        <w:t>-</w:t>
      </w:r>
    </w:p>
    <w:p w14:paraId="54CA7156" w14:textId="77777777" w:rsidR="007E209E" w:rsidRPr="00182AAC" w:rsidRDefault="007E209E" w:rsidP="003D21DD">
      <w:pPr>
        <w:jc w:val="center"/>
        <w:rPr>
          <w:rFonts w:ascii="ＭＳ 明朝" w:hAnsi="ＭＳ 明朝"/>
        </w:rPr>
      </w:pPr>
    </w:p>
    <w:p w14:paraId="756AD22C" w14:textId="0973C185" w:rsidR="00DF11F8" w:rsidRPr="00872D31" w:rsidRDefault="009702D3" w:rsidP="00F47433">
      <w:pPr>
        <w:ind w:firstLineChars="100" w:firstLine="210"/>
        <w:rPr>
          <w:rFonts w:ascii="ＭＳ 明朝" w:hAnsi="ＭＳ 明朝"/>
        </w:rPr>
      </w:pPr>
      <w:r w:rsidRPr="00872D31">
        <w:rPr>
          <w:rFonts w:ascii="ＭＳ 明朝" w:hAnsi="ＭＳ 明朝" w:hint="eastAsia"/>
        </w:rPr>
        <w:t>楽天損害保険株式会社（本社：東京都</w:t>
      </w:r>
      <w:r w:rsidR="00CC5BAF">
        <w:rPr>
          <w:rFonts w:ascii="ＭＳ 明朝" w:hAnsi="ＭＳ 明朝" w:hint="eastAsia"/>
        </w:rPr>
        <w:t>新宿区</w:t>
      </w:r>
      <w:r w:rsidRPr="00872D31">
        <w:rPr>
          <w:rFonts w:ascii="ＭＳ 明朝" w:hAnsi="ＭＳ 明朝" w:hint="eastAsia"/>
        </w:rPr>
        <w:t>、代表取締役社長：多田 健太郎、以下「楽天損保」）は、楽天株式会社（本社：東京都世田谷区、代表取締役会長兼社長：</w:t>
      </w:r>
      <w:bookmarkStart w:id="0" w:name="_GoBack"/>
      <w:bookmarkEnd w:id="0"/>
      <w:r w:rsidRPr="00872D31">
        <w:rPr>
          <w:rFonts w:ascii="ＭＳ 明朝" w:hAnsi="ＭＳ 明朝" w:hint="eastAsia"/>
        </w:rPr>
        <w:t xml:space="preserve">三木谷 </w:t>
      </w:r>
      <w:r w:rsidR="00023FFE" w:rsidRPr="00872D31">
        <w:rPr>
          <w:rFonts w:ascii="ＭＳ 明朝" w:hAnsi="ＭＳ 明朝" w:hint="eastAsia"/>
        </w:rPr>
        <w:t>浩史、以下「楽天」）が運営する</w:t>
      </w:r>
      <w:r w:rsidR="00D34F06" w:rsidRPr="00872D31">
        <w:rPr>
          <w:rFonts w:ascii="ＭＳ 明朝" w:hAnsi="ＭＳ 明朝" w:hint="eastAsia"/>
        </w:rPr>
        <w:t>「</w:t>
      </w:r>
      <w:r w:rsidR="00023FFE" w:rsidRPr="00872D31">
        <w:rPr>
          <w:rFonts w:ascii="ＭＳ 明朝" w:hAnsi="ＭＳ 明朝" w:hint="eastAsia"/>
        </w:rPr>
        <w:t>楽天マイカー割</w:t>
      </w:r>
      <w:r w:rsidR="00D34F06" w:rsidRPr="00872D31">
        <w:rPr>
          <w:rFonts w:ascii="ＭＳ 明朝" w:hAnsi="ＭＳ 明朝" w:hint="eastAsia"/>
        </w:rPr>
        <w:t>」</w:t>
      </w:r>
      <w:r w:rsidR="00162DA0">
        <w:rPr>
          <w:rFonts w:ascii="ＭＳ 明朝" w:hAnsi="ＭＳ 明朝" w:hint="eastAsia"/>
        </w:rPr>
        <w:t>の</w:t>
      </w:r>
      <w:r w:rsidRPr="00872D31">
        <w:rPr>
          <w:rFonts w:ascii="ＭＳ 明朝" w:hAnsi="ＭＳ 明朝" w:hint="eastAsia"/>
        </w:rPr>
        <w:t>登録者</w:t>
      </w:r>
      <w:r w:rsidR="00D13A99">
        <w:rPr>
          <w:rFonts w:ascii="ＭＳ 明朝" w:hAnsi="ＭＳ 明朝" w:hint="eastAsia"/>
        </w:rPr>
        <w:t>を対象に、</w:t>
      </w:r>
      <w:r w:rsidR="00D13A99" w:rsidRPr="00872D31">
        <w:rPr>
          <w:rFonts w:ascii="ＭＳ 明朝" w:hAnsi="ＭＳ 明朝" w:hint="eastAsia"/>
        </w:rPr>
        <w:t>2020</w:t>
      </w:r>
      <w:r w:rsidR="004427CD">
        <w:rPr>
          <w:rFonts w:ascii="ＭＳ 明朝" w:hAnsi="ＭＳ 明朝" w:hint="eastAsia"/>
        </w:rPr>
        <w:t>年７月29日（水</w:t>
      </w:r>
      <w:r w:rsidR="00D13A99" w:rsidRPr="00872D31">
        <w:rPr>
          <w:rFonts w:ascii="ＭＳ 明朝" w:hAnsi="ＭＳ 明朝" w:hint="eastAsia"/>
        </w:rPr>
        <w:t>）より</w:t>
      </w:r>
      <w:r w:rsidR="000C0F0E" w:rsidRPr="00872D31">
        <w:rPr>
          <w:rFonts w:ascii="ＭＳ 明朝" w:hAnsi="ＭＳ 明朝" w:hint="eastAsia"/>
        </w:rPr>
        <w:t>「マイカー割保険」</w:t>
      </w:r>
      <w:r w:rsidR="000C0F0E">
        <w:rPr>
          <w:rFonts w:ascii="ＭＳ 明朝" w:hAnsi="ＭＳ 明朝" w:hint="eastAsia"/>
        </w:rPr>
        <w:t>の提供を</w:t>
      </w:r>
      <w:r w:rsidRPr="00872D31">
        <w:rPr>
          <w:rFonts w:ascii="ＭＳ 明朝" w:hAnsi="ＭＳ 明朝" w:hint="eastAsia"/>
        </w:rPr>
        <w:t>開始します</w:t>
      </w:r>
      <w:r w:rsidR="007E209E" w:rsidRPr="00872D31">
        <w:rPr>
          <w:rFonts w:ascii="ＭＳ 明朝" w:hAnsi="ＭＳ 明朝"/>
        </w:rPr>
        <w:t>。</w:t>
      </w:r>
    </w:p>
    <w:p w14:paraId="1E0DCB56" w14:textId="7D6B0F11" w:rsidR="007E209E" w:rsidRPr="00872D31" w:rsidRDefault="002E59F5" w:rsidP="0051338F">
      <w:pPr>
        <w:jc w:val="center"/>
        <w:rPr>
          <w:rFonts w:ascii="ＭＳ 明朝" w:hAnsi="ＭＳ 明朝"/>
        </w:rPr>
      </w:pPr>
      <w:r w:rsidRPr="00872D31">
        <w:rPr>
          <w:rFonts w:ascii="ＭＳ 明朝" w:hAnsi="ＭＳ 明朝"/>
          <w:noProof/>
        </w:rPr>
        <w:drawing>
          <wp:inline distT="0" distB="0" distL="0" distR="0" wp14:anchorId="4D279E10" wp14:editId="5538C1AE">
            <wp:extent cx="4198620" cy="22555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5104E" w14:textId="77777777" w:rsidR="0051338F" w:rsidRPr="00872D31" w:rsidRDefault="0051338F" w:rsidP="009702D3">
      <w:pPr>
        <w:rPr>
          <w:rFonts w:ascii="ＭＳ 明朝" w:hAnsi="ＭＳ 明朝"/>
        </w:rPr>
      </w:pPr>
    </w:p>
    <w:p w14:paraId="123E64B5" w14:textId="19F38388" w:rsidR="006B249C" w:rsidRPr="00872D31" w:rsidRDefault="00023FFE" w:rsidP="00F47433">
      <w:pPr>
        <w:ind w:firstLineChars="100" w:firstLine="210"/>
        <w:rPr>
          <w:rFonts w:ascii="ＭＳ 明朝" w:hAnsi="ＭＳ 明朝"/>
        </w:rPr>
      </w:pPr>
      <w:r w:rsidRPr="00872D31">
        <w:rPr>
          <w:rFonts w:ascii="ＭＳ 明朝" w:hAnsi="ＭＳ 明朝" w:hint="eastAsia"/>
        </w:rPr>
        <w:t>「</w:t>
      </w:r>
      <w:r w:rsidR="009702D3" w:rsidRPr="00872D31">
        <w:rPr>
          <w:rFonts w:ascii="ＭＳ 明朝" w:hAnsi="ＭＳ 明朝" w:hint="eastAsia"/>
        </w:rPr>
        <w:t>マイカー割保険</w:t>
      </w:r>
      <w:r w:rsidRPr="00872D31">
        <w:rPr>
          <w:rFonts w:ascii="ＭＳ 明朝" w:hAnsi="ＭＳ 明朝" w:hint="eastAsia"/>
        </w:rPr>
        <w:t>」</w:t>
      </w:r>
      <w:r w:rsidR="009702D3" w:rsidRPr="00872D31">
        <w:rPr>
          <w:rFonts w:ascii="ＭＳ 明朝" w:hAnsi="ＭＳ 明朝" w:hint="eastAsia"/>
        </w:rPr>
        <w:t>は、</w:t>
      </w:r>
      <w:r w:rsidR="00D34F06" w:rsidRPr="00872D31">
        <w:rPr>
          <w:rFonts w:ascii="ＭＳ 明朝" w:hAnsi="ＭＳ 明朝" w:hint="eastAsia"/>
        </w:rPr>
        <w:t>「</w:t>
      </w:r>
      <w:r w:rsidRPr="00872D31">
        <w:rPr>
          <w:rFonts w:ascii="ＭＳ 明朝" w:hAnsi="ＭＳ 明朝" w:hint="eastAsia"/>
        </w:rPr>
        <w:t>楽天マイカー割</w:t>
      </w:r>
      <w:r w:rsidR="00D34F06" w:rsidRPr="00872D31">
        <w:rPr>
          <w:rFonts w:ascii="ＭＳ 明朝" w:hAnsi="ＭＳ 明朝" w:hint="eastAsia"/>
        </w:rPr>
        <w:t>」</w:t>
      </w:r>
      <w:r w:rsidR="00162DA0">
        <w:rPr>
          <w:rFonts w:ascii="ＭＳ 明朝" w:hAnsi="ＭＳ 明朝" w:hint="eastAsia"/>
        </w:rPr>
        <w:t>に登録</w:t>
      </w:r>
      <w:r w:rsidR="00D13A99">
        <w:rPr>
          <w:rFonts w:ascii="ＭＳ 明朝" w:hAnsi="ＭＳ 明朝" w:hint="eastAsia"/>
        </w:rPr>
        <w:t>する</w:t>
      </w:r>
      <w:r w:rsidRPr="00872D31">
        <w:rPr>
          <w:rFonts w:ascii="ＭＳ 明朝" w:hAnsi="ＭＳ 明朝" w:hint="eastAsia"/>
        </w:rPr>
        <w:t>と無償で加入できる</w:t>
      </w:r>
      <w:r w:rsidR="0040050B" w:rsidRPr="00872D31">
        <w:rPr>
          <w:rFonts w:ascii="ＭＳ 明朝" w:hAnsi="ＭＳ 明朝" w:hint="eastAsia"/>
        </w:rPr>
        <w:t>傷害総合</w:t>
      </w:r>
      <w:r w:rsidRPr="00872D31">
        <w:rPr>
          <w:rFonts w:ascii="ＭＳ 明朝" w:hAnsi="ＭＳ 明朝" w:hint="eastAsia"/>
        </w:rPr>
        <w:t>保険です。</w:t>
      </w:r>
      <w:r w:rsidR="00985E6B" w:rsidRPr="00872D31">
        <w:rPr>
          <w:rFonts w:ascii="ＭＳ 明朝" w:hAnsi="ＭＳ 明朝" w:hint="eastAsia"/>
        </w:rPr>
        <w:t>保険加入者が</w:t>
      </w:r>
      <w:r w:rsidR="009702D3" w:rsidRPr="00872D31">
        <w:rPr>
          <w:rFonts w:ascii="ＭＳ 明朝" w:hAnsi="ＭＳ 明朝" w:hint="eastAsia"/>
        </w:rPr>
        <w:t>自動車</w:t>
      </w:r>
      <w:r w:rsidR="002F1CFF" w:rsidRPr="00872D31">
        <w:rPr>
          <w:rFonts w:ascii="ＭＳ 明朝" w:hAnsi="ＭＳ 明朝" w:hint="eastAsia"/>
        </w:rPr>
        <w:t>など</w:t>
      </w:r>
      <w:r w:rsidR="00BD1AAB" w:rsidRPr="00872D31">
        <w:rPr>
          <w:rFonts w:ascii="ＭＳ 明朝" w:hAnsi="ＭＳ 明朝" w:hint="eastAsia"/>
        </w:rPr>
        <w:t>の運</w:t>
      </w:r>
      <w:r w:rsidR="00985E6B" w:rsidRPr="00872D31">
        <w:rPr>
          <w:rFonts w:ascii="ＭＳ 明朝" w:hAnsi="ＭＳ 明朝" w:hint="eastAsia"/>
        </w:rPr>
        <w:t>転中や助手席・後部座席に乗車中に</w:t>
      </w:r>
      <w:r w:rsidR="00BD1AAB" w:rsidRPr="00872D31">
        <w:rPr>
          <w:rFonts w:ascii="ＭＳ 明朝" w:hAnsi="ＭＳ 明朝" w:hint="eastAsia"/>
        </w:rPr>
        <w:t>、</w:t>
      </w:r>
      <w:r w:rsidR="009702D3" w:rsidRPr="00872D31">
        <w:rPr>
          <w:rFonts w:ascii="ＭＳ 明朝" w:hAnsi="ＭＳ 明朝" w:hint="eastAsia"/>
        </w:rPr>
        <w:t>交通事故</w:t>
      </w:r>
      <w:r w:rsidR="00182AAC">
        <w:rPr>
          <w:rFonts w:ascii="ＭＳ 明朝" w:hAnsi="ＭＳ 明朝" w:hint="eastAsia"/>
        </w:rPr>
        <w:t>で負傷による</w:t>
      </w:r>
      <w:r w:rsidR="00162DA0">
        <w:rPr>
          <w:rFonts w:ascii="ＭＳ 明朝" w:hAnsi="ＭＳ 明朝" w:hint="eastAsia"/>
        </w:rPr>
        <w:t>後遺障害を</w:t>
      </w:r>
      <w:r w:rsidR="00D13A99">
        <w:rPr>
          <w:rFonts w:ascii="ＭＳ 明朝" w:hAnsi="ＭＳ 明朝" w:hint="eastAsia"/>
        </w:rPr>
        <w:t>負った</w:t>
      </w:r>
      <w:r w:rsidR="00162DA0">
        <w:rPr>
          <w:rFonts w:ascii="ＭＳ 明朝" w:hAnsi="ＭＳ 明朝" w:hint="eastAsia"/>
        </w:rPr>
        <w:t>場合</w:t>
      </w:r>
      <w:r w:rsidR="009702D3" w:rsidRPr="00872D31">
        <w:rPr>
          <w:rFonts w:ascii="ＭＳ 明朝" w:hAnsi="ＭＳ 明朝" w:hint="eastAsia"/>
        </w:rPr>
        <w:t>、最大10</w:t>
      </w:r>
      <w:r w:rsidR="00162DA0">
        <w:rPr>
          <w:rFonts w:ascii="ＭＳ 明朝" w:hAnsi="ＭＳ 明朝" w:hint="eastAsia"/>
        </w:rPr>
        <w:t>万円の保険金を受け取ることができます</w:t>
      </w:r>
      <w:r w:rsidR="006C246D">
        <w:rPr>
          <w:rFonts w:ascii="ＭＳ 明朝" w:hAnsi="ＭＳ 明朝" w:hint="eastAsia"/>
        </w:rPr>
        <w:t>（</w:t>
      </w:r>
      <w:r w:rsidR="00162DA0">
        <w:rPr>
          <w:rFonts w:ascii="ＭＳ 明朝" w:hAnsi="ＭＳ 明朝" w:hint="eastAsia"/>
        </w:rPr>
        <w:t>注</w:t>
      </w:r>
      <w:r w:rsidR="00F47433">
        <w:rPr>
          <w:rFonts w:ascii="ＭＳ 明朝" w:hAnsi="ＭＳ 明朝" w:hint="eastAsia"/>
        </w:rPr>
        <w:t>1</w:t>
      </w:r>
      <w:r w:rsidR="00162DA0">
        <w:rPr>
          <w:rFonts w:ascii="ＭＳ 明朝" w:hAnsi="ＭＳ 明朝" w:hint="eastAsia"/>
        </w:rPr>
        <w:t>）。</w:t>
      </w:r>
      <w:r w:rsidR="00D13A99">
        <w:rPr>
          <w:rFonts w:ascii="ＭＳ 明朝" w:hAnsi="ＭＳ 明朝" w:hint="eastAsia"/>
        </w:rPr>
        <w:t>本保険は「</w:t>
      </w:r>
      <w:r w:rsidR="00E01242" w:rsidRPr="00872D31">
        <w:rPr>
          <w:rFonts w:ascii="ＭＳ 明朝" w:hAnsi="ＭＳ 明朝" w:hint="eastAsia"/>
        </w:rPr>
        <w:t>楽</w:t>
      </w:r>
      <w:r w:rsidR="00F47433">
        <w:rPr>
          <w:rFonts w:ascii="ＭＳ 明朝" w:hAnsi="ＭＳ 明朝" w:hint="eastAsia"/>
        </w:rPr>
        <w:t>天マイカー割</w:t>
      </w:r>
      <w:r w:rsidR="00D13A99">
        <w:rPr>
          <w:rFonts w:ascii="ＭＳ 明朝" w:hAnsi="ＭＳ 明朝" w:hint="eastAsia"/>
        </w:rPr>
        <w:t>」</w:t>
      </w:r>
      <w:r w:rsidR="00F47433">
        <w:rPr>
          <w:rFonts w:ascii="ＭＳ 明朝" w:hAnsi="ＭＳ 明朝" w:hint="eastAsia"/>
        </w:rPr>
        <w:t>に</w:t>
      </w:r>
      <w:r w:rsidR="00D13A99">
        <w:rPr>
          <w:rFonts w:ascii="ＭＳ 明朝" w:hAnsi="ＭＳ 明朝" w:hint="eastAsia"/>
        </w:rPr>
        <w:t>新たに登録する方も</w:t>
      </w:r>
      <w:r w:rsidR="00E01242" w:rsidRPr="00872D31">
        <w:rPr>
          <w:rFonts w:ascii="ＭＳ 明朝" w:hAnsi="ＭＳ 明朝" w:hint="eastAsia"/>
        </w:rPr>
        <w:t>、</w:t>
      </w:r>
      <w:r w:rsidR="00D13A99">
        <w:rPr>
          <w:rFonts w:ascii="ＭＳ 明朝" w:hAnsi="ＭＳ 明朝" w:hint="eastAsia"/>
        </w:rPr>
        <w:t>すで</w:t>
      </w:r>
      <w:r w:rsidR="00F47433">
        <w:rPr>
          <w:rFonts w:ascii="ＭＳ 明朝" w:hAnsi="ＭＳ 明朝" w:hint="eastAsia"/>
        </w:rPr>
        <w:t>に</w:t>
      </w:r>
      <w:r w:rsidR="009702D3" w:rsidRPr="00872D31">
        <w:rPr>
          <w:rFonts w:ascii="ＭＳ 明朝" w:hAnsi="ＭＳ 明朝" w:hint="eastAsia"/>
        </w:rPr>
        <w:t>登録</w:t>
      </w:r>
      <w:r w:rsidR="00D13A99">
        <w:rPr>
          <w:rFonts w:ascii="ＭＳ 明朝" w:hAnsi="ＭＳ 明朝" w:hint="eastAsia"/>
        </w:rPr>
        <w:t>された</w:t>
      </w:r>
      <w:r w:rsidR="009702D3" w:rsidRPr="00872D31">
        <w:rPr>
          <w:rFonts w:ascii="ＭＳ 明朝" w:hAnsi="ＭＳ 明朝" w:hint="eastAsia"/>
        </w:rPr>
        <w:t>方も、</w:t>
      </w:r>
      <w:r w:rsidR="00F47433">
        <w:rPr>
          <w:rFonts w:ascii="ＭＳ 明朝" w:hAnsi="ＭＳ 明朝" w:hint="eastAsia"/>
        </w:rPr>
        <w:t>「</w:t>
      </w:r>
      <w:r w:rsidR="008149BA" w:rsidRPr="00872D31">
        <w:rPr>
          <w:rFonts w:ascii="ＭＳ 明朝" w:hAnsi="ＭＳ 明朝" w:hint="eastAsia"/>
        </w:rPr>
        <w:t>楽天マイカー割</w:t>
      </w:r>
      <w:r w:rsidR="00F47433">
        <w:rPr>
          <w:rFonts w:ascii="ＭＳ 明朝" w:hAnsi="ＭＳ 明朝" w:hint="eastAsia"/>
        </w:rPr>
        <w:t>」</w:t>
      </w:r>
      <w:r w:rsidR="00450E48">
        <w:rPr>
          <w:rFonts w:ascii="ＭＳ 明朝" w:hAnsi="ＭＳ 明朝" w:hint="eastAsia"/>
        </w:rPr>
        <w:t>サイト</w:t>
      </w:r>
      <w:r w:rsidR="008149BA" w:rsidRPr="00872D31">
        <w:rPr>
          <w:rFonts w:ascii="ＭＳ 明朝" w:hAnsi="ＭＳ 明朝" w:hint="eastAsia"/>
        </w:rPr>
        <w:t>の</w:t>
      </w:r>
      <w:r w:rsidR="00E01242" w:rsidRPr="00872D31">
        <w:rPr>
          <w:rFonts w:ascii="ＭＳ 明朝" w:hAnsi="ＭＳ 明朝" w:hint="eastAsia"/>
        </w:rPr>
        <w:t>楽天会員情報管理画面から</w:t>
      </w:r>
      <w:r w:rsidR="009702D3" w:rsidRPr="00872D31">
        <w:rPr>
          <w:rFonts w:ascii="ＭＳ 明朝" w:hAnsi="ＭＳ 明朝" w:hint="eastAsia"/>
        </w:rPr>
        <w:t>必</w:t>
      </w:r>
      <w:r w:rsidR="00F47433">
        <w:rPr>
          <w:rFonts w:ascii="ＭＳ 明朝" w:hAnsi="ＭＳ 明朝" w:hint="eastAsia"/>
        </w:rPr>
        <w:t>要項目</w:t>
      </w:r>
      <w:r w:rsidR="00182AAC">
        <w:rPr>
          <w:rFonts w:ascii="ＭＳ 明朝" w:hAnsi="ＭＳ 明朝" w:hint="eastAsia"/>
        </w:rPr>
        <w:t>を</w:t>
      </w:r>
      <w:r w:rsidR="00F47433">
        <w:rPr>
          <w:rFonts w:ascii="ＭＳ 明朝" w:hAnsi="ＭＳ 明朝" w:hint="eastAsia"/>
        </w:rPr>
        <w:t>登録または更新</w:t>
      </w:r>
      <w:r w:rsidR="00450E48">
        <w:rPr>
          <w:rFonts w:ascii="ＭＳ 明朝" w:hAnsi="ＭＳ 明朝" w:hint="eastAsia"/>
        </w:rPr>
        <w:t>することで</w:t>
      </w:r>
      <w:r w:rsidR="00F47433">
        <w:rPr>
          <w:rFonts w:ascii="ＭＳ 明朝" w:hAnsi="ＭＳ 明朝" w:hint="eastAsia"/>
        </w:rPr>
        <w:t>、無償で</w:t>
      </w:r>
      <w:r w:rsidR="00450E48">
        <w:rPr>
          <w:rFonts w:ascii="ＭＳ 明朝" w:hAnsi="ＭＳ 明朝" w:hint="eastAsia"/>
        </w:rPr>
        <w:t>加入できます</w:t>
      </w:r>
      <w:r w:rsidR="009702D3" w:rsidRPr="00872D31">
        <w:rPr>
          <w:rFonts w:ascii="ＭＳ 明朝" w:hAnsi="ＭＳ 明朝" w:hint="eastAsia"/>
        </w:rPr>
        <w:t>。</w:t>
      </w:r>
    </w:p>
    <w:p w14:paraId="39B92B3C" w14:textId="77777777" w:rsidR="00DB4263" w:rsidRPr="00872D31" w:rsidRDefault="00DB4263" w:rsidP="004B6031">
      <w:pPr>
        <w:rPr>
          <w:rFonts w:ascii="ＭＳ 明朝" w:hAnsi="ＭＳ 明朝"/>
        </w:rPr>
      </w:pPr>
    </w:p>
    <w:p w14:paraId="013F1F88" w14:textId="589BF4FD" w:rsidR="00C774E6" w:rsidRPr="00872D31" w:rsidRDefault="00D34F06" w:rsidP="0005194B">
      <w:pPr>
        <w:ind w:firstLineChars="100" w:firstLine="210"/>
        <w:rPr>
          <w:rFonts w:ascii="ＭＳ 明朝" w:hAnsi="ＭＳ 明朝"/>
        </w:rPr>
      </w:pPr>
      <w:r w:rsidRPr="00872D31">
        <w:rPr>
          <w:rFonts w:ascii="ＭＳ 明朝" w:hAnsi="ＭＳ 明朝" w:hint="eastAsia"/>
        </w:rPr>
        <w:t>「</w:t>
      </w:r>
      <w:r w:rsidR="000D302A" w:rsidRPr="00872D31">
        <w:rPr>
          <w:rFonts w:ascii="ＭＳ 明朝" w:hAnsi="ＭＳ 明朝" w:hint="eastAsia"/>
        </w:rPr>
        <w:t>楽天マイカー割</w:t>
      </w:r>
      <w:r w:rsidRPr="00872D31">
        <w:rPr>
          <w:rFonts w:ascii="ＭＳ 明朝" w:hAnsi="ＭＳ 明朝" w:hint="eastAsia"/>
        </w:rPr>
        <w:t>」</w:t>
      </w:r>
      <w:r w:rsidR="000D302A" w:rsidRPr="00872D31">
        <w:rPr>
          <w:rFonts w:ascii="ＭＳ 明朝" w:hAnsi="ＭＳ 明朝" w:hint="eastAsia"/>
        </w:rPr>
        <w:t>は、マイカーを所有</w:t>
      </w:r>
      <w:r w:rsidR="00860841">
        <w:rPr>
          <w:rFonts w:ascii="ＭＳ 明朝" w:hAnsi="ＭＳ 明朝" w:hint="eastAsia"/>
        </w:rPr>
        <w:t>するユーザー</w:t>
      </w:r>
      <w:r w:rsidR="000D302A" w:rsidRPr="00872D31">
        <w:rPr>
          <w:rFonts w:ascii="ＭＳ 明朝" w:hAnsi="ＭＳ 明朝" w:hint="eastAsia"/>
        </w:rPr>
        <w:t>向けのメンバーシップ</w:t>
      </w:r>
      <w:r w:rsidR="00860841">
        <w:rPr>
          <w:rFonts w:ascii="ＭＳ 明朝" w:hAnsi="ＭＳ 明朝" w:hint="eastAsia"/>
        </w:rPr>
        <w:t>プログラム</w:t>
      </w:r>
      <w:r w:rsidR="000D302A" w:rsidRPr="00872D31">
        <w:rPr>
          <w:rFonts w:ascii="ＭＳ 明朝" w:hAnsi="ＭＳ 明朝" w:hint="eastAsia"/>
        </w:rPr>
        <w:t>です。メーカー、車種などのマイカー情報を登録</w:t>
      </w:r>
      <w:r w:rsidR="00F47433">
        <w:rPr>
          <w:rFonts w:ascii="ＭＳ 明朝" w:hAnsi="ＭＳ 明朝" w:hint="eastAsia"/>
        </w:rPr>
        <w:t>する</w:t>
      </w:r>
      <w:r w:rsidR="000D302A" w:rsidRPr="00872D31">
        <w:rPr>
          <w:rFonts w:ascii="ＭＳ 明朝" w:hAnsi="ＭＳ 明朝" w:hint="eastAsia"/>
        </w:rPr>
        <w:t>と、</w:t>
      </w:r>
      <w:r w:rsidR="00C37CCF">
        <w:rPr>
          <w:rFonts w:ascii="ＭＳ 明朝" w:hAnsi="ＭＳ 明朝" w:hint="eastAsia"/>
        </w:rPr>
        <w:t>「</w:t>
      </w:r>
      <w:r w:rsidR="000D302A" w:rsidRPr="00872D31">
        <w:rPr>
          <w:rFonts w:ascii="ＭＳ 明朝" w:hAnsi="ＭＳ 明朝" w:hint="eastAsia"/>
        </w:rPr>
        <w:t>楽天市場</w:t>
      </w:r>
      <w:r w:rsidR="00C37CCF">
        <w:rPr>
          <w:rFonts w:ascii="ＭＳ 明朝" w:hAnsi="ＭＳ 明朝" w:hint="eastAsia"/>
        </w:rPr>
        <w:t>」</w:t>
      </w:r>
      <w:r w:rsidR="000D302A" w:rsidRPr="00872D31">
        <w:rPr>
          <w:rFonts w:ascii="ＭＳ 明朝" w:hAnsi="ＭＳ 明朝" w:hint="eastAsia"/>
        </w:rPr>
        <w:t>の対象店舗</w:t>
      </w:r>
      <w:r w:rsidR="00A836DB">
        <w:rPr>
          <w:rFonts w:ascii="ＭＳ 明朝" w:hAnsi="ＭＳ 明朝" w:hint="eastAsia"/>
        </w:rPr>
        <w:t>で商品</w:t>
      </w:r>
      <w:r w:rsidR="00F8668E">
        <w:rPr>
          <w:rFonts w:ascii="ＭＳ 明朝" w:hAnsi="ＭＳ 明朝" w:hint="eastAsia"/>
        </w:rPr>
        <w:t>を</w:t>
      </w:r>
      <w:r w:rsidR="00A836DB">
        <w:rPr>
          <w:rFonts w:ascii="ＭＳ 明朝" w:hAnsi="ＭＳ 明朝" w:hint="eastAsia"/>
        </w:rPr>
        <w:t>購入</w:t>
      </w:r>
      <w:r w:rsidR="00F8668E">
        <w:rPr>
          <w:rFonts w:ascii="ＭＳ 明朝" w:hAnsi="ＭＳ 明朝" w:hint="eastAsia"/>
        </w:rPr>
        <w:t>する際に</w:t>
      </w:r>
      <w:r w:rsidR="00F47433">
        <w:rPr>
          <w:rFonts w:ascii="ＭＳ 明朝" w:hAnsi="ＭＳ 明朝" w:hint="eastAsia"/>
        </w:rPr>
        <w:t>「楽天</w:t>
      </w:r>
      <w:r w:rsidR="000D302A" w:rsidRPr="00872D31">
        <w:rPr>
          <w:rFonts w:ascii="ＭＳ 明朝" w:hAnsi="ＭＳ 明朝" w:hint="eastAsia"/>
        </w:rPr>
        <w:t>ポイント</w:t>
      </w:r>
      <w:r w:rsidR="00F47433">
        <w:rPr>
          <w:rFonts w:ascii="ＭＳ 明朝" w:hAnsi="ＭＳ 明朝" w:hint="eastAsia"/>
        </w:rPr>
        <w:t>」</w:t>
      </w:r>
      <w:r w:rsidR="00A836DB">
        <w:rPr>
          <w:rFonts w:ascii="ＭＳ 明朝" w:hAnsi="ＭＳ 明朝" w:hint="eastAsia"/>
        </w:rPr>
        <w:t>の倍率が加算され</w:t>
      </w:r>
      <w:r w:rsidR="002F49EE">
        <w:rPr>
          <w:rFonts w:ascii="ＭＳ 明朝" w:hAnsi="ＭＳ 明朝" w:hint="eastAsia"/>
        </w:rPr>
        <w:t>たり</w:t>
      </w:r>
      <w:r w:rsidR="00A836DB">
        <w:rPr>
          <w:rFonts w:ascii="ＭＳ 明朝" w:hAnsi="ＭＳ 明朝" w:hint="eastAsia"/>
        </w:rPr>
        <w:t>、</w:t>
      </w:r>
      <w:r w:rsidR="00C37CCF">
        <w:rPr>
          <w:rFonts w:ascii="ＭＳ 明朝" w:hAnsi="ＭＳ 明朝" w:hint="eastAsia"/>
        </w:rPr>
        <w:t>「</w:t>
      </w:r>
      <w:r w:rsidR="000D302A" w:rsidRPr="00872D31">
        <w:rPr>
          <w:rFonts w:ascii="ＭＳ 明朝" w:hAnsi="ＭＳ 明朝" w:hint="eastAsia"/>
        </w:rPr>
        <w:t>楽天Car車検</w:t>
      </w:r>
      <w:r w:rsidR="00C37CCF">
        <w:rPr>
          <w:rFonts w:ascii="ＭＳ 明朝" w:hAnsi="ＭＳ 明朝" w:hint="eastAsia"/>
        </w:rPr>
        <w:t>」</w:t>
      </w:r>
      <w:r w:rsidR="00A836DB">
        <w:rPr>
          <w:rFonts w:ascii="ＭＳ 明朝" w:hAnsi="ＭＳ 明朝" w:hint="eastAsia"/>
        </w:rPr>
        <w:t>で</w:t>
      </w:r>
      <w:r w:rsidR="000D302A" w:rsidRPr="00872D31">
        <w:rPr>
          <w:rFonts w:ascii="ＭＳ 明朝" w:hAnsi="ＭＳ 明朝" w:hint="eastAsia"/>
        </w:rPr>
        <w:t>車検</w:t>
      </w:r>
      <w:r w:rsidR="00182AAC">
        <w:rPr>
          <w:rFonts w:ascii="ＭＳ 明朝" w:hAnsi="ＭＳ 明朝" w:hint="eastAsia"/>
        </w:rPr>
        <w:t>の</w:t>
      </w:r>
      <w:r w:rsidR="000D302A" w:rsidRPr="00872D31">
        <w:rPr>
          <w:rFonts w:ascii="ＭＳ 明朝" w:hAnsi="ＭＳ 明朝" w:hint="eastAsia"/>
        </w:rPr>
        <w:t>予約・実施</w:t>
      </w:r>
      <w:r w:rsidR="00182AAC">
        <w:rPr>
          <w:rFonts w:ascii="ＭＳ 明朝" w:hAnsi="ＭＳ 明朝" w:hint="eastAsia"/>
        </w:rPr>
        <w:t>を</w:t>
      </w:r>
      <w:r w:rsidR="002F49EE">
        <w:rPr>
          <w:rFonts w:ascii="ＭＳ 明朝" w:hAnsi="ＭＳ 明朝" w:hint="eastAsia"/>
        </w:rPr>
        <w:t>する際に</w:t>
      </w:r>
      <w:r w:rsidR="000D302A" w:rsidRPr="00872D31">
        <w:rPr>
          <w:rFonts w:ascii="ＭＳ 明朝" w:hAnsi="ＭＳ 明朝" w:hint="eastAsia"/>
        </w:rPr>
        <w:t>ボーナスポイントが</w:t>
      </w:r>
      <w:r w:rsidR="00DA2389" w:rsidRPr="00872D31">
        <w:rPr>
          <w:rFonts w:ascii="ＭＳ 明朝" w:hAnsi="ＭＳ 明朝" w:hint="eastAsia"/>
        </w:rPr>
        <w:t>もら</w:t>
      </w:r>
      <w:r w:rsidR="000D302A" w:rsidRPr="00872D31">
        <w:rPr>
          <w:rFonts w:ascii="ＭＳ 明朝" w:hAnsi="ＭＳ 明朝" w:hint="eastAsia"/>
        </w:rPr>
        <w:t>え</w:t>
      </w:r>
      <w:r w:rsidR="002F49EE">
        <w:rPr>
          <w:rFonts w:ascii="ＭＳ 明朝" w:hAnsi="ＭＳ 明朝" w:hint="eastAsia"/>
        </w:rPr>
        <w:t>たりす</w:t>
      </w:r>
      <w:r w:rsidR="000D302A" w:rsidRPr="00872D31">
        <w:rPr>
          <w:rFonts w:ascii="ＭＳ 明朝" w:hAnsi="ＭＳ 明朝" w:hint="eastAsia"/>
        </w:rPr>
        <w:t>るなど、</w:t>
      </w:r>
      <w:r w:rsidR="00A836DB">
        <w:rPr>
          <w:rFonts w:ascii="ＭＳ 明朝" w:hAnsi="ＭＳ 明朝" w:hint="eastAsia"/>
        </w:rPr>
        <w:t>楽天グループ</w:t>
      </w:r>
      <w:r w:rsidR="000D302A" w:rsidRPr="00872D31">
        <w:rPr>
          <w:rFonts w:ascii="ＭＳ 明朝" w:hAnsi="ＭＳ 明朝" w:hint="eastAsia"/>
        </w:rPr>
        <w:t>のサービスをお得に</w:t>
      </w:r>
      <w:r w:rsidR="00F47433" w:rsidRPr="00F47433">
        <w:rPr>
          <w:rFonts w:ascii="ＭＳ 明朝" w:hAnsi="ＭＳ 明朝" w:hint="eastAsia"/>
        </w:rPr>
        <w:t>利用することができます</w:t>
      </w:r>
      <w:r w:rsidR="000D302A" w:rsidRPr="00872D31">
        <w:rPr>
          <w:rFonts w:ascii="ＭＳ 明朝" w:hAnsi="ＭＳ 明朝" w:hint="eastAsia"/>
        </w:rPr>
        <w:t>。また、対象</w:t>
      </w:r>
      <w:r w:rsidR="00182AAC">
        <w:rPr>
          <w:rFonts w:ascii="ＭＳ 明朝" w:hAnsi="ＭＳ 明朝" w:hint="eastAsia"/>
        </w:rPr>
        <w:t>店舗において</w:t>
      </w:r>
      <w:r w:rsidR="000D302A" w:rsidRPr="00872D31">
        <w:rPr>
          <w:rFonts w:ascii="ＭＳ 明朝" w:hAnsi="ＭＳ 明朝" w:hint="eastAsia"/>
        </w:rPr>
        <w:t>車のメンテナンス用品</w:t>
      </w:r>
      <w:r w:rsidR="00F47433">
        <w:rPr>
          <w:rFonts w:ascii="ＭＳ 明朝" w:hAnsi="ＭＳ 明朝" w:hint="eastAsia"/>
        </w:rPr>
        <w:t>や</w:t>
      </w:r>
      <w:r w:rsidR="000D302A" w:rsidRPr="00872D31">
        <w:rPr>
          <w:rFonts w:ascii="ＭＳ 明朝" w:hAnsi="ＭＳ 明朝" w:hint="eastAsia"/>
        </w:rPr>
        <w:t>ドライブレコーダーなど</w:t>
      </w:r>
      <w:r w:rsidR="00182AAC">
        <w:rPr>
          <w:rFonts w:ascii="ＭＳ 明朝" w:hAnsi="ＭＳ 明朝" w:hint="eastAsia"/>
        </w:rPr>
        <w:t>の購入に</w:t>
      </w:r>
      <w:r w:rsidR="000D302A" w:rsidRPr="00872D31">
        <w:rPr>
          <w:rFonts w:ascii="ＭＳ 明朝" w:hAnsi="ＭＳ 明朝" w:hint="eastAsia"/>
        </w:rPr>
        <w:t>使えるクーポン</w:t>
      </w:r>
      <w:r w:rsidR="00F47433">
        <w:rPr>
          <w:rFonts w:ascii="ＭＳ 明朝" w:hAnsi="ＭＳ 明朝" w:hint="eastAsia"/>
        </w:rPr>
        <w:t>を獲得することもできます（注2）。</w:t>
      </w:r>
      <w:r w:rsidR="009702D3" w:rsidRPr="00872D31">
        <w:rPr>
          <w:rFonts w:ascii="ＭＳ 明朝" w:hAnsi="ＭＳ 明朝" w:hint="eastAsia"/>
        </w:rPr>
        <w:t xml:space="preserve">　</w:t>
      </w:r>
    </w:p>
    <w:p w14:paraId="52D8A43F" w14:textId="77777777" w:rsidR="008A20B3" w:rsidRPr="00872D31" w:rsidRDefault="008A20B3">
      <w:pPr>
        <w:rPr>
          <w:rFonts w:ascii="ＭＳ 明朝" w:hAnsi="ＭＳ 明朝"/>
        </w:rPr>
      </w:pPr>
    </w:p>
    <w:p w14:paraId="6DA9564E" w14:textId="3906F8C1" w:rsidR="0060030F" w:rsidRPr="00872D31" w:rsidRDefault="00C774E6">
      <w:pPr>
        <w:rPr>
          <w:rFonts w:ascii="ＭＳ 明朝" w:hAnsi="ＭＳ 明朝"/>
        </w:rPr>
      </w:pPr>
      <w:r w:rsidRPr="00872D31">
        <w:rPr>
          <w:rFonts w:ascii="ＭＳ 明朝" w:hAnsi="ＭＳ 明朝"/>
        </w:rPr>
        <w:t xml:space="preserve">　両社は今後も</w:t>
      </w:r>
      <w:r w:rsidR="007713E3" w:rsidRPr="00872D31">
        <w:rPr>
          <w:rFonts w:ascii="ＭＳ 明朝" w:hAnsi="ＭＳ 明朝"/>
        </w:rPr>
        <w:t>、</w:t>
      </w:r>
      <w:r w:rsidR="009702D3" w:rsidRPr="00872D31">
        <w:rPr>
          <w:rFonts w:ascii="ＭＳ 明朝" w:hAnsi="ＭＳ 明朝" w:hint="eastAsia"/>
        </w:rPr>
        <w:t>グループ</w:t>
      </w:r>
      <w:r w:rsidR="00F47433">
        <w:rPr>
          <w:rFonts w:ascii="ＭＳ 明朝" w:hAnsi="ＭＳ 明朝" w:hint="eastAsia"/>
        </w:rPr>
        <w:t>内における</w:t>
      </w:r>
      <w:r w:rsidR="009702D3" w:rsidRPr="00872D31">
        <w:rPr>
          <w:rFonts w:ascii="ＭＳ 明朝" w:hAnsi="ＭＳ 明朝" w:hint="eastAsia"/>
        </w:rPr>
        <w:t>連携</w:t>
      </w:r>
      <w:r w:rsidR="00F47433">
        <w:rPr>
          <w:rFonts w:ascii="ＭＳ 明朝" w:hAnsi="ＭＳ 明朝" w:hint="eastAsia"/>
        </w:rPr>
        <w:t>を強化し</w:t>
      </w:r>
      <w:r w:rsidR="009702D3" w:rsidRPr="00872D31">
        <w:rPr>
          <w:rFonts w:ascii="ＭＳ 明朝" w:hAnsi="ＭＳ 明朝" w:hint="eastAsia"/>
        </w:rPr>
        <w:t>、お客様にとって魅力的な商品・サービスの提供を行ってまいります。</w:t>
      </w:r>
    </w:p>
    <w:p w14:paraId="573E985A" w14:textId="77777777" w:rsidR="00182AAC" w:rsidRPr="00F47433" w:rsidRDefault="00182AAC" w:rsidP="00B27B34">
      <w:pPr>
        <w:rPr>
          <w:rFonts w:ascii="ＭＳ 明朝" w:hAnsi="ＭＳ 明朝"/>
        </w:rPr>
      </w:pPr>
    </w:p>
    <w:p w14:paraId="56E2C5A4" w14:textId="563D8BC7" w:rsidR="0051338F" w:rsidRDefault="00162DA0" w:rsidP="00B27B3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（注</w:t>
      </w:r>
      <w:r w:rsidR="00F47433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）</w:t>
      </w:r>
      <w:r w:rsidRPr="00162DA0">
        <w:rPr>
          <w:rFonts w:ascii="ＭＳ 明朝" w:hAnsi="ＭＳ 明朝" w:hint="eastAsia"/>
        </w:rPr>
        <w:t>詳細は以下の</w:t>
      </w:r>
      <w:r w:rsidR="00F47433">
        <w:rPr>
          <w:rFonts w:ascii="ＭＳ 明朝" w:hAnsi="ＭＳ 明朝" w:hint="eastAsia"/>
        </w:rPr>
        <w:t>リンク先を</w:t>
      </w:r>
      <w:r w:rsidR="00182AAC">
        <w:rPr>
          <w:rFonts w:ascii="ＭＳ 明朝" w:hAnsi="ＭＳ 明朝" w:hint="eastAsia"/>
        </w:rPr>
        <w:t>参照</w:t>
      </w:r>
      <w:r w:rsidR="00F47433">
        <w:rPr>
          <w:rFonts w:ascii="ＭＳ 明朝" w:hAnsi="ＭＳ 明朝" w:hint="eastAsia"/>
        </w:rPr>
        <w:t>して</w:t>
      </w:r>
      <w:r w:rsidRPr="00162DA0">
        <w:rPr>
          <w:rFonts w:ascii="ＭＳ 明朝" w:hAnsi="ＭＳ 明朝" w:hint="eastAsia"/>
        </w:rPr>
        <w:t>ください</w:t>
      </w:r>
      <w:r w:rsidR="00C87FD8">
        <w:rPr>
          <w:rFonts w:ascii="ＭＳ 明朝" w:hAnsi="ＭＳ 明朝" w:hint="eastAsia"/>
        </w:rPr>
        <w:t>。</w:t>
      </w:r>
    </w:p>
    <w:p w14:paraId="77C9544C" w14:textId="53097E9F" w:rsidR="00162DA0" w:rsidRPr="00872D31" w:rsidRDefault="00162DA0" w:rsidP="0005194B">
      <w:pPr>
        <w:ind w:firstLineChars="350" w:firstLine="735"/>
        <w:rPr>
          <w:rFonts w:ascii="ＭＳ 明朝" w:hAnsi="ＭＳ 明朝"/>
        </w:rPr>
      </w:pPr>
      <w:r w:rsidRPr="00162DA0">
        <w:rPr>
          <w:rFonts w:ascii="ＭＳ 明朝" w:hAnsi="ＭＳ 明朝" w:hint="eastAsia"/>
        </w:rPr>
        <w:t>「マイカー割保険」：https://event.rakuten.co.jp/auto/mycar/insurance/</w:t>
      </w:r>
    </w:p>
    <w:p w14:paraId="3D849292" w14:textId="3D9FC7B7" w:rsidR="00F47433" w:rsidRPr="00F47433" w:rsidRDefault="00F47433" w:rsidP="00F47433">
      <w:pPr>
        <w:rPr>
          <w:rFonts w:ascii="ＭＳ 明朝" w:hAnsi="ＭＳ 明朝"/>
        </w:rPr>
      </w:pPr>
      <w:r w:rsidRPr="0005194B">
        <w:rPr>
          <w:rFonts w:ascii="ＭＳ 明朝" w:hAnsi="ＭＳ 明朝" w:hint="eastAsia"/>
        </w:rPr>
        <w:t>（注</w:t>
      </w:r>
      <w:r w:rsidRPr="0005194B">
        <w:rPr>
          <w:rFonts w:ascii="ＭＳ 明朝" w:hAnsi="ＭＳ 明朝"/>
        </w:rPr>
        <w:t>2）</w:t>
      </w:r>
      <w:r w:rsidR="00182AAC">
        <w:rPr>
          <w:rFonts w:ascii="ＭＳ 明朝" w:hAnsi="ＭＳ 明朝" w:hint="eastAsia"/>
        </w:rPr>
        <w:t>詳細は</w:t>
      </w:r>
      <w:r w:rsidRPr="00F47433">
        <w:rPr>
          <w:rFonts w:ascii="ＭＳ 明朝" w:hAnsi="ＭＳ 明朝" w:hint="eastAsia"/>
        </w:rPr>
        <w:t>以下の</w:t>
      </w:r>
      <w:r>
        <w:rPr>
          <w:rFonts w:ascii="ＭＳ 明朝" w:hAnsi="ＭＳ 明朝" w:hint="eastAsia"/>
        </w:rPr>
        <w:t>リンク先を</w:t>
      </w:r>
      <w:r w:rsidR="00182AAC">
        <w:rPr>
          <w:rFonts w:ascii="ＭＳ 明朝" w:hAnsi="ＭＳ 明朝" w:hint="eastAsia"/>
        </w:rPr>
        <w:t>参照</w:t>
      </w:r>
      <w:r>
        <w:rPr>
          <w:rFonts w:ascii="ＭＳ 明朝" w:hAnsi="ＭＳ 明朝" w:hint="eastAsia"/>
        </w:rPr>
        <w:t>して</w:t>
      </w:r>
      <w:r w:rsidRPr="00F47433">
        <w:rPr>
          <w:rFonts w:ascii="ＭＳ 明朝" w:hAnsi="ＭＳ 明朝" w:hint="eastAsia"/>
        </w:rPr>
        <w:t xml:space="preserve">ください。　</w:t>
      </w:r>
    </w:p>
    <w:p w14:paraId="2011A772" w14:textId="2E980281" w:rsidR="00162DA0" w:rsidRPr="0005194B" w:rsidRDefault="00F47433" w:rsidP="0005194B">
      <w:pPr>
        <w:ind w:firstLineChars="350" w:firstLine="735"/>
        <w:rPr>
          <w:rFonts w:ascii="ＭＳ 明朝" w:hAnsi="ＭＳ 明朝"/>
        </w:rPr>
      </w:pPr>
      <w:r w:rsidRPr="00F47433">
        <w:rPr>
          <w:rFonts w:ascii="ＭＳ 明朝" w:hAnsi="ＭＳ 明朝" w:hint="eastAsia"/>
        </w:rPr>
        <w:t>「</w:t>
      </w:r>
      <w:r w:rsidR="007634B6">
        <w:rPr>
          <w:rFonts w:ascii="ＭＳ 明朝" w:hAnsi="ＭＳ 明朝" w:hint="eastAsia"/>
        </w:rPr>
        <w:t>楽天</w:t>
      </w:r>
      <w:r w:rsidRPr="00F47433">
        <w:rPr>
          <w:rFonts w:ascii="ＭＳ 明朝" w:hAnsi="ＭＳ 明朝" w:hint="eastAsia"/>
        </w:rPr>
        <w:t>マイカー割」：https://event.rakuten.co.jp/auto/mycar/program/</w:t>
      </w:r>
    </w:p>
    <w:p w14:paraId="717AF50E" w14:textId="14238CB8" w:rsidR="00F47433" w:rsidRDefault="00F47433" w:rsidP="009702D3">
      <w:pPr>
        <w:rPr>
          <w:rFonts w:ascii="ＭＳ 明朝" w:hAnsi="ＭＳ 明朝"/>
          <w:b/>
        </w:rPr>
      </w:pPr>
    </w:p>
    <w:p w14:paraId="32DA3D98" w14:textId="77777777" w:rsidR="00F47433" w:rsidRDefault="00F47433" w:rsidP="009702D3">
      <w:pPr>
        <w:rPr>
          <w:rFonts w:ascii="ＭＳ 明朝" w:hAnsi="ＭＳ 明朝"/>
          <w:b/>
        </w:rPr>
      </w:pPr>
    </w:p>
    <w:p w14:paraId="1E4BD4B5" w14:textId="1BE46162" w:rsidR="009702D3" w:rsidRPr="00872D31" w:rsidRDefault="009702D3" w:rsidP="009702D3">
      <w:pPr>
        <w:rPr>
          <w:rFonts w:ascii="ＭＳ 明朝" w:hAnsi="ＭＳ 明朝"/>
          <w:b/>
        </w:rPr>
      </w:pPr>
      <w:r w:rsidRPr="00872D31">
        <w:rPr>
          <w:rFonts w:ascii="ＭＳ 明朝" w:hAnsi="ＭＳ 明朝" w:hint="eastAsia"/>
          <w:b/>
        </w:rPr>
        <w:t>■</w:t>
      </w:r>
      <w:r w:rsidR="00CD6A26" w:rsidRPr="00872D31">
        <w:rPr>
          <w:rFonts w:ascii="ＭＳ 明朝" w:hAnsi="ＭＳ 明朝" w:hint="eastAsia"/>
          <w:b/>
        </w:rPr>
        <w:t>「</w:t>
      </w:r>
      <w:r w:rsidRPr="00872D31">
        <w:rPr>
          <w:rFonts w:ascii="ＭＳ 明朝" w:hAnsi="ＭＳ 明朝" w:hint="eastAsia"/>
          <w:b/>
        </w:rPr>
        <w:t>マイカー割保険</w:t>
      </w:r>
      <w:r w:rsidR="00CD6A26" w:rsidRPr="00872D31">
        <w:rPr>
          <w:rFonts w:ascii="ＭＳ 明朝" w:hAnsi="ＭＳ 明朝" w:hint="eastAsia"/>
          <w:b/>
        </w:rPr>
        <w:t>」</w:t>
      </w:r>
      <w:r w:rsidRPr="00872D31">
        <w:rPr>
          <w:rFonts w:ascii="ＭＳ 明朝" w:hAnsi="ＭＳ 明朝" w:hint="eastAsia"/>
          <w:b/>
        </w:rPr>
        <w:t>サービス概要</w:t>
      </w:r>
    </w:p>
    <w:p w14:paraId="5E2BD50E" w14:textId="3B7E3208" w:rsidR="009702D3" w:rsidRPr="00872D31" w:rsidRDefault="009702D3" w:rsidP="009702D3">
      <w:pPr>
        <w:rPr>
          <w:rFonts w:ascii="ＭＳ 明朝" w:hAnsi="ＭＳ 明朝"/>
        </w:rPr>
      </w:pPr>
      <w:r w:rsidRPr="00872D31">
        <w:rPr>
          <w:rFonts w:ascii="ＭＳ 明朝" w:hAnsi="ＭＳ 明朝" w:hint="eastAsia"/>
        </w:rPr>
        <w:t>・</w:t>
      </w:r>
      <w:r w:rsidR="00D17EB2">
        <w:rPr>
          <w:rFonts w:ascii="ＭＳ 明朝" w:hAnsi="ＭＳ 明朝" w:hint="eastAsia"/>
        </w:rPr>
        <w:t>サービス</w:t>
      </w:r>
      <w:r w:rsidRPr="00872D31">
        <w:rPr>
          <w:rFonts w:ascii="ＭＳ 明朝" w:hAnsi="ＭＳ 明朝" w:hint="eastAsia"/>
        </w:rPr>
        <w:t>開始日： 2020</w:t>
      </w:r>
      <w:r w:rsidR="0005194B">
        <w:rPr>
          <w:rFonts w:ascii="ＭＳ 明朝" w:hAnsi="ＭＳ 明朝" w:hint="eastAsia"/>
        </w:rPr>
        <w:t>年７月29日（水</w:t>
      </w:r>
      <w:r w:rsidRPr="00872D31">
        <w:rPr>
          <w:rFonts w:ascii="ＭＳ 明朝" w:hAnsi="ＭＳ 明朝" w:hint="eastAsia"/>
        </w:rPr>
        <w:t>）</w:t>
      </w:r>
    </w:p>
    <w:p w14:paraId="529967DB" w14:textId="76760E76" w:rsidR="009702D3" w:rsidRPr="00872D31" w:rsidRDefault="009702D3" w:rsidP="009702D3">
      <w:pPr>
        <w:rPr>
          <w:rFonts w:ascii="ＭＳ 明朝" w:hAnsi="ＭＳ 明朝"/>
        </w:rPr>
      </w:pPr>
      <w:r w:rsidRPr="00872D31">
        <w:rPr>
          <w:rFonts w:ascii="ＭＳ 明朝" w:hAnsi="ＭＳ 明朝" w:hint="eastAsia"/>
        </w:rPr>
        <w:t>・契約形態： 楽天株式会社を保険契約者とし、</w:t>
      </w:r>
      <w:r w:rsidR="00D17EB2">
        <w:rPr>
          <w:rFonts w:ascii="ＭＳ 明朝" w:hAnsi="ＭＳ 明朝" w:hint="eastAsia"/>
        </w:rPr>
        <w:t>「</w:t>
      </w:r>
      <w:r w:rsidR="00D17EB2" w:rsidRPr="00D17EB2">
        <w:rPr>
          <w:rFonts w:ascii="ＭＳ 明朝" w:hAnsi="ＭＳ 明朝" w:hint="eastAsia"/>
        </w:rPr>
        <w:t>楽天マイカー割</w:t>
      </w:r>
      <w:r w:rsidR="00D17EB2">
        <w:rPr>
          <w:rFonts w:ascii="ＭＳ 明朝" w:hAnsi="ＭＳ 明朝" w:hint="eastAsia"/>
        </w:rPr>
        <w:t>」の登録者</w:t>
      </w:r>
      <w:r w:rsidRPr="00872D31">
        <w:rPr>
          <w:rFonts w:ascii="ＭＳ 明朝" w:hAnsi="ＭＳ 明朝" w:hint="eastAsia"/>
        </w:rPr>
        <w:t>を被保険者とする保険契約</w:t>
      </w:r>
    </w:p>
    <w:p w14:paraId="62321A5E" w14:textId="58659B35" w:rsidR="009702D3" w:rsidRPr="00872D31" w:rsidRDefault="009702D3" w:rsidP="009702D3">
      <w:pPr>
        <w:rPr>
          <w:rFonts w:ascii="ＭＳ 明朝" w:hAnsi="ＭＳ 明朝"/>
        </w:rPr>
      </w:pPr>
      <w:r w:rsidRPr="00872D31">
        <w:rPr>
          <w:rFonts w:ascii="ＭＳ 明朝" w:hAnsi="ＭＳ 明朝" w:hint="eastAsia"/>
        </w:rPr>
        <w:t xml:space="preserve">・加入対象： </w:t>
      </w:r>
      <w:r w:rsidR="00D17EB2">
        <w:rPr>
          <w:rFonts w:ascii="ＭＳ 明朝" w:hAnsi="ＭＳ 明朝" w:hint="eastAsia"/>
        </w:rPr>
        <w:t>「楽天</w:t>
      </w:r>
      <w:r w:rsidRPr="00872D31">
        <w:rPr>
          <w:rFonts w:ascii="ＭＳ 明朝" w:hAnsi="ＭＳ 明朝" w:hint="eastAsia"/>
        </w:rPr>
        <w:t>マイカー割</w:t>
      </w:r>
      <w:r w:rsidR="00D17EB2">
        <w:rPr>
          <w:rFonts w:ascii="ＭＳ 明朝" w:hAnsi="ＭＳ 明朝" w:hint="eastAsia"/>
        </w:rPr>
        <w:t>」</w:t>
      </w:r>
      <w:r w:rsidRPr="00872D31">
        <w:rPr>
          <w:rFonts w:ascii="ＭＳ 明朝" w:hAnsi="ＭＳ 明朝" w:hint="eastAsia"/>
        </w:rPr>
        <w:t>加入時に、所定の加入条件を満たした楽天会員</w:t>
      </w:r>
    </w:p>
    <w:p w14:paraId="4F85F657" w14:textId="35563B0E" w:rsidR="009702D3" w:rsidRPr="00872D31" w:rsidRDefault="009702D3" w:rsidP="009702D3">
      <w:pPr>
        <w:rPr>
          <w:rFonts w:ascii="ＭＳ 明朝" w:hAnsi="ＭＳ 明朝"/>
        </w:rPr>
      </w:pPr>
      <w:r w:rsidRPr="00872D31">
        <w:rPr>
          <w:rFonts w:ascii="ＭＳ 明朝" w:hAnsi="ＭＳ 明朝" w:hint="eastAsia"/>
        </w:rPr>
        <w:t>・基本補償： 傷害総合保険</w:t>
      </w:r>
      <w:r w:rsidR="00D17EB2">
        <w:rPr>
          <w:rFonts w:ascii="ＭＳ 明朝" w:hAnsi="ＭＳ 明朝" w:hint="eastAsia"/>
        </w:rPr>
        <w:t>（</w:t>
      </w:r>
      <w:r w:rsidRPr="00872D31">
        <w:rPr>
          <w:rFonts w:ascii="ＭＳ 明朝" w:hAnsi="ＭＳ 明朝" w:hint="eastAsia"/>
        </w:rPr>
        <w:t>交通事故危険のみ補償特約</w:t>
      </w:r>
      <w:r w:rsidR="00D17EB2">
        <w:rPr>
          <w:rFonts w:ascii="ＭＳ 明朝" w:hAnsi="ＭＳ 明朝" w:hint="eastAsia"/>
        </w:rPr>
        <w:t>、</w:t>
      </w:r>
      <w:r w:rsidRPr="00872D31">
        <w:rPr>
          <w:rFonts w:ascii="ＭＳ 明朝" w:hAnsi="ＭＳ 明朝" w:hint="eastAsia"/>
        </w:rPr>
        <w:t>後遺障害保険金額10万円</w:t>
      </w:r>
      <w:r w:rsidR="00D17EB2">
        <w:rPr>
          <w:rFonts w:ascii="ＭＳ 明朝" w:hAnsi="ＭＳ 明朝" w:hint="eastAsia"/>
        </w:rPr>
        <w:t>）</w:t>
      </w:r>
    </w:p>
    <w:p w14:paraId="6148389A" w14:textId="77777777" w:rsidR="009702D3" w:rsidRPr="00872D31" w:rsidRDefault="009702D3" w:rsidP="009702D3">
      <w:pPr>
        <w:rPr>
          <w:rFonts w:ascii="ＭＳ 明朝" w:hAnsi="ＭＳ 明朝"/>
        </w:rPr>
      </w:pPr>
      <w:r w:rsidRPr="00872D31">
        <w:rPr>
          <w:rFonts w:ascii="ＭＳ 明朝" w:hAnsi="ＭＳ 明朝" w:hint="eastAsia"/>
        </w:rPr>
        <w:t>・取扱代理店： 楽天インシュアランスプランニング株式会社</w:t>
      </w:r>
    </w:p>
    <w:p w14:paraId="2D2905AF" w14:textId="2AB05359" w:rsidR="00354F92" w:rsidRPr="00872D31" w:rsidRDefault="009702D3" w:rsidP="009702D3">
      <w:pPr>
        <w:rPr>
          <w:rFonts w:ascii="ＭＳ 明朝" w:hAnsi="ＭＳ 明朝"/>
        </w:rPr>
      </w:pPr>
      <w:r w:rsidRPr="00872D31">
        <w:rPr>
          <w:rFonts w:ascii="ＭＳ 明朝" w:hAnsi="ＭＳ 明朝" w:hint="eastAsia"/>
        </w:rPr>
        <w:t>・引受保険会社： 楽天損害保険株式会社</w:t>
      </w:r>
    </w:p>
    <w:p w14:paraId="5436746C" w14:textId="011E6F51" w:rsidR="00C72C0F" w:rsidRPr="00872D31" w:rsidRDefault="00C72C0F">
      <w:pPr>
        <w:rPr>
          <w:rFonts w:ascii="ＭＳ 明朝" w:hAnsi="ＭＳ 明朝"/>
        </w:rPr>
      </w:pPr>
    </w:p>
    <w:p w14:paraId="07A12C27" w14:textId="5A566838" w:rsidR="00E01242" w:rsidRPr="00872D31" w:rsidRDefault="00AA27E0" w:rsidP="00985E6B">
      <w:pPr>
        <w:jc w:val="center"/>
        <w:rPr>
          <w:rFonts w:ascii="ＭＳ 明朝" w:hAnsi="ＭＳ 明朝"/>
        </w:rPr>
      </w:pPr>
      <w:r w:rsidRPr="00872D31">
        <w:rPr>
          <w:rFonts w:ascii="ＭＳ 明朝" w:hAnsi="ＭＳ 明朝"/>
          <w:noProof/>
        </w:rPr>
        <w:drawing>
          <wp:inline distT="0" distB="0" distL="0" distR="0" wp14:anchorId="56FCFF34" wp14:editId="500E9426">
            <wp:extent cx="4274820" cy="2697480"/>
            <wp:effectExtent l="0" t="0" r="0" b="762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77278" w14:textId="77777777" w:rsidR="00E01242" w:rsidRPr="00872D31" w:rsidRDefault="00E01242">
      <w:pPr>
        <w:rPr>
          <w:rFonts w:ascii="ＭＳ 明朝" w:hAnsi="ＭＳ 明朝"/>
        </w:rPr>
      </w:pPr>
    </w:p>
    <w:p w14:paraId="1A780830" w14:textId="095A37EC" w:rsidR="00361115" w:rsidRPr="00872D31" w:rsidRDefault="00BA116D">
      <w:pPr>
        <w:pStyle w:val="af3"/>
      </w:pPr>
      <w:r w:rsidRPr="00872D31">
        <w:t>以 上</w:t>
      </w:r>
    </w:p>
    <w:p w14:paraId="65201D71" w14:textId="1C16678C" w:rsidR="008D1BD8" w:rsidRPr="00872D31" w:rsidRDefault="008D1BD8" w:rsidP="008A20B3">
      <w:pPr>
        <w:pStyle w:val="af3"/>
      </w:pPr>
    </w:p>
    <w:p w14:paraId="640E4CB0" w14:textId="77777777" w:rsidR="008662A8" w:rsidRDefault="008662A8" w:rsidP="008662A8">
      <w:pPr>
        <w:pStyle w:val="af3"/>
        <w:jc w:val="center"/>
      </w:pPr>
      <w:r>
        <w:rPr>
          <w:rFonts w:hint="eastAsia"/>
        </w:rPr>
        <w:t>楽天損害保険株式会社　総合企画部　広報課</w:t>
      </w:r>
    </w:p>
    <w:p w14:paraId="4DBB7F55" w14:textId="13A0DF72" w:rsidR="008D1BD8" w:rsidRPr="00872D31" w:rsidRDefault="008662A8" w:rsidP="008662A8">
      <w:pPr>
        <w:pStyle w:val="af3"/>
        <w:jc w:val="center"/>
      </w:pPr>
      <w:r>
        <w:rPr>
          <w:rFonts w:hint="eastAsia"/>
        </w:rPr>
        <w:t>TEL: 03-6748-6910　Email: sougoukikaku@rakuten-sonpo.co.jp</w:t>
      </w:r>
    </w:p>
    <w:sectPr w:rsidR="008D1BD8" w:rsidRPr="00872D31" w:rsidSect="00207BB5">
      <w:headerReference w:type="default" r:id="rId10"/>
      <w:headerReference w:type="first" r:id="rId11"/>
      <w:pgSz w:w="11906" w:h="16838"/>
      <w:pgMar w:top="1701" w:right="1077" w:bottom="1134" w:left="1077" w:header="340" w:footer="1020" w:gutter="0"/>
      <w:cols w:space="425"/>
      <w:titlePg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C9B6E73" w16cid:durableId="22C96307"/>
  <w16cid:commentId w16cid:paraId="7BF168BD" w16cid:durableId="22C963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63776" w14:textId="77777777" w:rsidR="00E90E67" w:rsidRDefault="00E90E67" w:rsidP="00BD5AC1">
      <w:r>
        <w:separator/>
      </w:r>
    </w:p>
  </w:endnote>
  <w:endnote w:type="continuationSeparator" w:id="0">
    <w:p w14:paraId="3F7EE06D" w14:textId="77777777" w:rsidR="00E90E67" w:rsidRDefault="00E90E67" w:rsidP="00BD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2633A" w14:textId="77777777" w:rsidR="00E90E67" w:rsidRDefault="00E90E67" w:rsidP="00BD5AC1">
      <w:r>
        <w:separator/>
      </w:r>
    </w:p>
  </w:footnote>
  <w:footnote w:type="continuationSeparator" w:id="0">
    <w:p w14:paraId="6CF868A2" w14:textId="77777777" w:rsidR="00E90E67" w:rsidRDefault="00E90E67" w:rsidP="00BD5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5C25B" w14:textId="77777777" w:rsidR="00805F8B" w:rsidRDefault="00805F8B" w:rsidP="00805F8B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94D18" w14:textId="0A8C0F02" w:rsidR="00DC7856" w:rsidRDefault="00DC7856" w:rsidP="00DC7856">
    <w:pPr>
      <w:pStyle w:val="a7"/>
      <w:jc w:val="left"/>
    </w:pPr>
    <w:r>
      <w:t xml:space="preserve"> </w:t>
    </w:r>
    <w:r w:rsidR="002E59F5">
      <w:rPr>
        <w:noProof/>
      </w:rPr>
      <w:drawing>
        <wp:inline distT="0" distB="0" distL="0" distR="0" wp14:anchorId="29BA074A" wp14:editId="1B619B35">
          <wp:extent cx="1440180" cy="891540"/>
          <wp:effectExtent l="0" t="0" r="0" b="0"/>
          <wp:docPr id="2" name="図 2" descr="マイカー割２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マイカー割２行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 w:rsidR="00207BB5">
      <w:t xml:space="preserve">                   </w:t>
    </w:r>
    <w:r>
      <w:t xml:space="preserve">              </w:t>
    </w:r>
    <w:r w:rsidR="002E59F5">
      <w:rPr>
        <w:noProof/>
      </w:rPr>
      <w:drawing>
        <wp:inline distT="0" distB="0" distL="0" distR="0" wp14:anchorId="10D5D0B1" wp14:editId="07B57F19">
          <wp:extent cx="1440180" cy="891540"/>
          <wp:effectExtent l="0" t="0" r="0" b="0"/>
          <wp:docPr id="3" name="図 3" descr="WEB用_Rakuten楽天損保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EB用_Rakuten楽天損保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8CA"/>
    <w:multiLevelType w:val="hybridMultilevel"/>
    <w:tmpl w:val="5F2A6392"/>
    <w:lvl w:ilvl="0" w:tplc="29A88EA8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90729B"/>
    <w:multiLevelType w:val="hybridMultilevel"/>
    <w:tmpl w:val="ECB8E8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5E3586"/>
    <w:multiLevelType w:val="hybridMultilevel"/>
    <w:tmpl w:val="794CB5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B77D28"/>
    <w:multiLevelType w:val="hybridMultilevel"/>
    <w:tmpl w:val="83EEB8B6"/>
    <w:lvl w:ilvl="0" w:tplc="0409000B">
      <w:start w:val="1"/>
      <w:numFmt w:val="bullet"/>
      <w:lvlText w:val="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14746332"/>
    <w:multiLevelType w:val="multilevel"/>
    <w:tmpl w:val="735A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14D8D"/>
    <w:multiLevelType w:val="hybridMultilevel"/>
    <w:tmpl w:val="BB52DE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6943CE"/>
    <w:multiLevelType w:val="hybridMultilevel"/>
    <w:tmpl w:val="FCACD7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D47A5C"/>
    <w:multiLevelType w:val="hybridMultilevel"/>
    <w:tmpl w:val="E4EA88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094A2D"/>
    <w:multiLevelType w:val="hybridMultilevel"/>
    <w:tmpl w:val="5A943190"/>
    <w:lvl w:ilvl="0" w:tplc="29A88EA8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407DDC"/>
    <w:multiLevelType w:val="hybridMultilevel"/>
    <w:tmpl w:val="8AA0B4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A8B507B"/>
    <w:multiLevelType w:val="hybridMultilevel"/>
    <w:tmpl w:val="C19064D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22A3E40">
      <w:numFmt w:val="bullet"/>
      <w:lvlText w:val="■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BA170C0"/>
    <w:multiLevelType w:val="hybridMultilevel"/>
    <w:tmpl w:val="76A4F010"/>
    <w:lvl w:ilvl="0" w:tplc="D29090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157B83"/>
    <w:multiLevelType w:val="hybridMultilevel"/>
    <w:tmpl w:val="A434CFF8"/>
    <w:lvl w:ilvl="0" w:tplc="83B06DF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621DC0"/>
    <w:multiLevelType w:val="hybridMultilevel"/>
    <w:tmpl w:val="2BDC146C"/>
    <w:lvl w:ilvl="0" w:tplc="D47E6A2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B41CDE">
      <w:start w:val="1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B4FB6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A6AE3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BE1D8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EA39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6077C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A2901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10D79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83168A5"/>
    <w:multiLevelType w:val="hybridMultilevel"/>
    <w:tmpl w:val="B908090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9391186"/>
    <w:multiLevelType w:val="hybridMultilevel"/>
    <w:tmpl w:val="36A0EFFE"/>
    <w:lvl w:ilvl="0" w:tplc="6F6CFBD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28054B"/>
    <w:multiLevelType w:val="hybridMultilevel"/>
    <w:tmpl w:val="9A9846F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C433D2"/>
    <w:multiLevelType w:val="hybridMultilevel"/>
    <w:tmpl w:val="932A49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DE5015F"/>
    <w:multiLevelType w:val="hybridMultilevel"/>
    <w:tmpl w:val="721C3D2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E6D6A11"/>
    <w:multiLevelType w:val="hybridMultilevel"/>
    <w:tmpl w:val="92D09D3E"/>
    <w:lvl w:ilvl="0" w:tplc="F238F1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9D2B49"/>
    <w:multiLevelType w:val="hybridMultilevel"/>
    <w:tmpl w:val="C53AE8C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C258AC"/>
    <w:multiLevelType w:val="hybridMultilevel"/>
    <w:tmpl w:val="FF60AA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40024E"/>
    <w:multiLevelType w:val="hybridMultilevel"/>
    <w:tmpl w:val="2248A3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0DD59F3"/>
    <w:multiLevelType w:val="hybridMultilevel"/>
    <w:tmpl w:val="312E346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14E2CF8"/>
    <w:multiLevelType w:val="hybridMultilevel"/>
    <w:tmpl w:val="8F5C1DE0"/>
    <w:lvl w:ilvl="0" w:tplc="C4CA251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2CB638F"/>
    <w:multiLevelType w:val="hybridMultilevel"/>
    <w:tmpl w:val="3CD6382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75A44C2"/>
    <w:multiLevelType w:val="hybridMultilevel"/>
    <w:tmpl w:val="00B45F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FFD0BBD"/>
    <w:multiLevelType w:val="hybridMultilevel"/>
    <w:tmpl w:val="176255DE"/>
    <w:lvl w:ilvl="0" w:tplc="7D5E09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02C06E7"/>
    <w:multiLevelType w:val="hybridMultilevel"/>
    <w:tmpl w:val="EC10B586"/>
    <w:lvl w:ilvl="0" w:tplc="CE32CD9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14F28A8"/>
    <w:multiLevelType w:val="hybridMultilevel"/>
    <w:tmpl w:val="23B66D7C"/>
    <w:lvl w:ilvl="0" w:tplc="6C208420">
      <w:start w:val="1"/>
      <w:numFmt w:val="decimal"/>
      <w:lvlText w:val="「%1.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2365996"/>
    <w:multiLevelType w:val="hybridMultilevel"/>
    <w:tmpl w:val="DB74A7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44F5D3F"/>
    <w:multiLevelType w:val="hybridMultilevel"/>
    <w:tmpl w:val="197E6356"/>
    <w:lvl w:ilvl="0" w:tplc="3BE8C75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BE732E8"/>
    <w:multiLevelType w:val="hybridMultilevel"/>
    <w:tmpl w:val="D834C3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DC40D32"/>
    <w:multiLevelType w:val="hybridMultilevel"/>
    <w:tmpl w:val="3C10A2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80C049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9"/>
  </w:num>
  <w:num w:numId="4">
    <w:abstractNumId w:val="11"/>
  </w:num>
  <w:num w:numId="5">
    <w:abstractNumId w:val="13"/>
  </w:num>
  <w:num w:numId="6">
    <w:abstractNumId w:val="28"/>
  </w:num>
  <w:num w:numId="7">
    <w:abstractNumId w:val="4"/>
  </w:num>
  <w:num w:numId="8">
    <w:abstractNumId w:val="6"/>
  </w:num>
  <w:num w:numId="9">
    <w:abstractNumId w:val="14"/>
  </w:num>
  <w:num w:numId="10">
    <w:abstractNumId w:val="16"/>
  </w:num>
  <w:num w:numId="11">
    <w:abstractNumId w:val="18"/>
  </w:num>
  <w:num w:numId="12">
    <w:abstractNumId w:val="25"/>
  </w:num>
  <w:num w:numId="13">
    <w:abstractNumId w:val="31"/>
  </w:num>
  <w:num w:numId="14">
    <w:abstractNumId w:val="12"/>
  </w:num>
  <w:num w:numId="15">
    <w:abstractNumId w:val="5"/>
  </w:num>
  <w:num w:numId="16">
    <w:abstractNumId w:val="8"/>
  </w:num>
  <w:num w:numId="17">
    <w:abstractNumId w:val="0"/>
  </w:num>
  <w:num w:numId="18">
    <w:abstractNumId w:val="20"/>
  </w:num>
  <w:num w:numId="19">
    <w:abstractNumId w:val="1"/>
  </w:num>
  <w:num w:numId="20">
    <w:abstractNumId w:val="15"/>
  </w:num>
  <w:num w:numId="21">
    <w:abstractNumId w:val="33"/>
  </w:num>
  <w:num w:numId="22">
    <w:abstractNumId w:val="2"/>
  </w:num>
  <w:num w:numId="23">
    <w:abstractNumId w:val="21"/>
  </w:num>
  <w:num w:numId="24">
    <w:abstractNumId w:val="10"/>
  </w:num>
  <w:num w:numId="25">
    <w:abstractNumId w:val="30"/>
  </w:num>
  <w:num w:numId="26">
    <w:abstractNumId w:val="9"/>
  </w:num>
  <w:num w:numId="27">
    <w:abstractNumId w:val="17"/>
  </w:num>
  <w:num w:numId="28">
    <w:abstractNumId w:val="23"/>
  </w:num>
  <w:num w:numId="29">
    <w:abstractNumId w:val="26"/>
  </w:num>
  <w:num w:numId="30">
    <w:abstractNumId w:val="29"/>
  </w:num>
  <w:num w:numId="31">
    <w:abstractNumId w:val="20"/>
  </w:num>
  <w:num w:numId="32">
    <w:abstractNumId w:val="25"/>
  </w:num>
  <w:num w:numId="33">
    <w:abstractNumId w:val="22"/>
  </w:num>
  <w:num w:numId="34">
    <w:abstractNumId w:val="32"/>
  </w:num>
  <w:num w:numId="35">
    <w:abstractNumId w:val="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C4"/>
    <w:rsid w:val="00003E71"/>
    <w:rsid w:val="000126A8"/>
    <w:rsid w:val="00023FFE"/>
    <w:rsid w:val="0003514E"/>
    <w:rsid w:val="000412BF"/>
    <w:rsid w:val="00046268"/>
    <w:rsid w:val="0005194B"/>
    <w:rsid w:val="00054417"/>
    <w:rsid w:val="00057CEC"/>
    <w:rsid w:val="0006002B"/>
    <w:rsid w:val="00060BD9"/>
    <w:rsid w:val="00070F25"/>
    <w:rsid w:val="000814AC"/>
    <w:rsid w:val="000907B7"/>
    <w:rsid w:val="000A6789"/>
    <w:rsid w:val="000B071D"/>
    <w:rsid w:val="000B52F0"/>
    <w:rsid w:val="000B5C57"/>
    <w:rsid w:val="000C0F0E"/>
    <w:rsid w:val="000C161B"/>
    <w:rsid w:val="000D302A"/>
    <w:rsid w:val="000D38EC"/>
    <w:rsid w:val="000D4DFC"/>
    <w:rsid w:val="000D637E"/>
    <w:rsid w:val="000D7A5B"/>
    <w:rsid w:val="000E3E35"/>
    <w:rsid w:val="000E5FDB"/>
    <w:rsid w:val="000F115B"/>
    <w:rsid w:val="00107378"/>
    <w:rsid w:val="0012366F"/>
    <w:rsid w:val="00126C56"/>
    <w:rsid w:val="00130567"/>
    <w:rsid w:val="00132B5E"/>
    <w:rsid w:val="001477FB"/>
    <w:rsid w:val="00147D39"/>
    <w:rsid w:val="001541FC"/>
    <w:rsid w:val="00156037"/>
    <w:rsid w:val="00162DA0"/>
    <w:rsid w:val="00173EC6"/>
    <w:rsid w:val="00177B3E"/>
    <w:rsid w:val="00182AAC"/>
    <w:rsid w:val="00187614"/>
    <w:rsid w:val="001972C7"/>
    <w:rsid w:val="001A4C6D"/>
    <w:rsid w:val="001B6220"/>
    <w:rsid w:val="001E3011"/>
    <w:rsid w:val="001F2C2E"/>
    <w:rsid w:val="001F2DA7"/>
    <w:rsid w:val="00204BDC"/>
    <w:rsid w:val="00207BB5"/>
    <w:rsid w:val="00211DBD"/>
    <w:rsid w:val="00212F6E"/>
    <w:rsid w:val="0023097F"/>
    <w:rsid w:val="00230F66"/>
    <w:rsid w:val="002410DA"/>
    <w:rsid w:val="002437D6"/>
    <w:rsid w:val="00250091"/>
    <w:rsid w:val="00280372"/>
    <w:rsid w:val="00280AAB"/>
    <w:rsid w:val="0028468C"/>
    <w:rsid w:val="00294DAD"/>
    <w:rsid w:val="0029661F"/>
    <w:rsid w:val="002B1041"/>
    <w:rsid w:val="002B35F1"/>
    <w:rsid w:val="002C0D79"/>
    <w:rsid w:val="002D1CF7"/>
    <w:rsid w:val="002D2A09"/>
    <w:rsid w:val="002E1985"/>
    <w:rsid w:val="002E433D"/>
    <w:rsid w:val="002E59F5"/>
    <w:rsid w:val="002E6DE0"/>
    <w:rsid w:val="002F1CFF"/>
    <w:rsid w:val="002F3E92"/>
    <w:rsid w:val="002F49EE"/>
    <w:rsid w:val="003047C1"/>
    <w:rsid w:val="00304E08"/>
    <w:rsid w:val="0031222C"/>
    <w:rsid w:val="00313640"/>
    <w:rsid w:val="00324AF4"/>
    <w:rsid w:val="003304A8"/>
    <w:rsid w:val="0033664F"/>
    <w:rsid w:val="0034069A"/>
    <w:rsid w:val="0034535D"/>
    <w:rsid w:val="00354F92"/>
    <w:rsid w:val="00355701"/>
    <w:rsid w:val="00361115"/>
    <w:rsid w:val="00366058"/>
    <w:rsid w:val="003660E5"/>
    <w:rsid w:val="00370B15"/>
    <w:rsid w:val="0038394F"/>
    <w:rsid w:val="003A1033"/>
    <w:rsid w:val="003A198B"/>
    <w:rsid w:val="003A410C"/>
    <w:rsid w:val="003A492C"/>
    <w:rsid w:val="003A5882"/>
    <w:rsid w:val="003B0C25"/>
    <w:rsid w:val="003C3184"/>
    <w:rsid w:val="003D21DD"/>
    <w:rsid w:val="003D27FE"/>
    <w:rsid w:val="003E2300"/>
    <w:rsid w:val="003E4849"/>
    <w:rsid w:val="003E7155"/>
    <w:rsid w:val="003F12A9"/>
    <w:rsid w:val="0040050B"/>
    <w:rsid w:val="004276F8"/>
    <w:rsid w:val="00427866"/>
    <w:rsid w:val="0042793A"/>
    <w:rsid w:val="004427CD"/>
    <w:rsid w:val="00446526"/>
    <w:rsid w:val="00450E48"/>
    <w:rsid w:val="00457E25"/>
    <w:rsid w:val="00460FAF"/>
    <w:rsid w:val="004632A9"/>
    <w:rsid w:val="00465563"/>
    <w:rsid w:val="004662B1"/>
    <w:rsid w:val="004841AD"/>
    <w:rsid w:val="00497081"/>
    <w:rsid w:val="004B6031"/>
    <w:rsid w:val="004B76D9"/>
    <w:rsid w:val="004C485A"/>
    <w:rsid w:val="004E0DA7"/>
    <w:rsid w:val="004E27F8"/>
    <w:rsid w:val="005061B0"/>
    <w:rsid w:val="0051338F"/>
    <w:rsid w:val="00520876"/>
    <w:rsid w:val="00524960"/>
    <w:rsid w:val="00530B20"/>
    <w:rsid w:val="005358B9"/>
    <w:rsid w:val="00540600"/>
    <w:rsid w:val="005430F1"/>
    <w:rsid w:val="0054627D"/>
    <w:rsid w:val="00556E84"/>
    <w:rsid w:val="0056212D"/>
    <w:rsid w:val="00564BB0"/>
    <w:rsid w:val="00573795"/>
    <w:rsid w:val="00580317"/>
    <w:rsid w:val="00590F22"/>
    <w:rsid w:val="00593D77"/>
    <w:rsid w:val="005A11ED"/>
    <w:rsid w:val="005C7E1C"/>
    <w:rsid w:val="005D24F4"/>
    <w:rsid w:val="005E23C2"/>
    <w:rsid w:val="005F024D"/>
    <w:rsid w:val="005F1A63"/>
    <w:rsid w:val="005F5FBF"/>
    <w:rsid w:val="0060030F"/>
    <w:rsid w:val="00603326"/>
    <w:rsid w:val="00610D51"/>
    <w:rsid w:val="006171B9"/>
    <w:rsid w:val="006203E5"/>
    <w:rsid w:val="006212FD"/>
    <w:rsid w:val="00621CC9"/>
    <w:rsid w:val="0063692F"/>
    <w:rsid w:val="00636F3C"/>
    <w:rsid w:val="00652A9F"/>
    <w:rsid w:val="006548D4"/>
    <w:rsid w:val="00654916"/>
    <w:rsid w:val="00663854"/>
    <w:rsid w:val="00667DF9"/>
    <w:rsid w:val="00671524"/>
    <w:rsid w:val="00677ACB"/>
    <w:rsid w:val="006A3D88"/>
    <w:rsid w:val="006A5483"/>
    <w:rsid w:val="006A70CA"/>
    <w:rsid w:val="006B17A5"/>
    <w:rsid w:val="006B249C"/>
    <w:rsid w:val="006B4946"/>
    <w:rsid w:val="006B6C19"/>
    <w:rsid w:val="006C246D"/>
    <w:rsid w:val="006C2AD7"/>
    <w:rsid w:val="006C310E"/>
    <w:rsid w:val="006C5EC8"/>
    <w:rsid w:val="006F02ED"/>
    <w:rsid w:val="006F6334"/>
    <w:rsid w:val="007008A9"/>
    <w:rsid w:val="00703867"/>
    <w:rsid w:val="00704C75"/>
    <w:rsid w:val="007176DC"/>
    <w:rsid w:val="007256AA"/>
    <w:rsid w:val="00725D4F"/>
    <w:rsid w:val="00726948"/>
    <w:rsid w:val="0072792D"/>
    <w:rsid w:val="00730461"/>
    <w:rsid w:val="00742EBB"/>
    <w:rsid w:val="007434AA"/>
    <w:rsid w:val="007557A9"/>
    <w:rsid w:val="007634B6"/>
    <w:rsid w:val="0076429C"/>
    <w:rsid w:val="007713E3"/>
    <w:rsid w:val="007720D0"/>
    <w:rsid w:val="007856CF"/>
    <w:rsid w:val="007918A0"/>
    <w:rsid w:val="007A1BAB"/>
    <w:rsid w:val="007B3B1F"/>
    <w:rsid w:val="007B491F"/>
    <w:rsid w:val="007B65B3"/>
    <w:rsid w:val="007D7954"/>
    <w:rsid w:val="007E1DEC"/>
    <w:rsid w:val="007E209E"/>
    <w:rsid w:val="007E59B7"/>
    <w:rsid w:val="007E6698"/>
    <w:rsid w:val="007F4B4E"/>
    <w:rsid w:val="00802BDD"/>
    <w:rsid w:val="00805F8B"/>
    <w:rsid w:val="00807BAC"/>
    <w:rsid w:val="0081208F"/>
    <w:rsid w:val="008149BA"/>
    <w:rsid w:val="00816EC4"/>
    <w:rsid w:val="00833AAF"/>
    <w:rsid w:val="00835AD8"/>
    <w:rsid w:val="00840464"/>
    <w:rsid w:val="00843520"/>
    <w:rsid w:val="00860841"/>
    <w:rsid w:val="008662A8"/>
    <w:rsid w:val="00872D31"/>
    <w:rsid w:val="00876E88"/>
    <w:rsid w:val="00884683"/>
    <w:rsid w:val="00886DB3"/>
    <w:rsid w:val="008922B0"/>
    <w:rsid w:val="008933F1"/>
    <w:rsid w:val="008A20B3"/>
    <w:rsid w:val="008A68AB"/>
    <w:rsid w:val="008B7987"/>
    <w:rsid w:val="008C3C86"/>
    <w:rsid w:val="008D1BD8"/>
    <w:rsid w:val="008D26DA"/>
    <w:rsid w:val="008D7F79"/>
    <w:rsid w:val="008E5DB4"/>
    <w:rsid w:val="008E72F3"/>
    <w:rsid w:val="008F6A0E"/>
    <w:rsid w:val="00903F33"/>
    <w:rsid w:val="009139F0"/>
    <w:rsid w:val="00915A0C"/>
    <w:rsid w:val="00917F16"/>
    <w:rsid w:val="0093201E"/>
    <w:rsid w:val="00941876"/>
    <w:rsid w:val="00955312"/>
    <w:rsid w:val="009566BC"/>
    <w:rsid w:val="00962242"/>
    <w:rsid w:val="009702D3"/>
    <w:rsid w:val="00972DBB"/>
    <w:rsid w:val="00985E6B"/>
    <w:rsid w:val="00990E53"/>
    <w:rsid w:val="00991714"/>
    <w:rsid w:val="00992C39"/>
    <w:rsid w:val="009A4321"/>
    <w:rsid w:val="009B03A8"/>
    <w:rsid w:val="009C3E12"/>
    <w:rsid w:val="009C59CF"/>
    <w:rsid w:val="009C6DC6"/>
    <w:rsid w:val="009D27B5"/>
    <w:rsid w:val="009D4428"/>
    <w:rsid w:val="009E5F4A"/>
    <w:rsid w:val="009F0970"/>
    <w:rsid w:val="009F1946"/>
    <w:rsid w:val="009F4852"/>
    <w:rsid w:val="009F59A8"/>
    <w:rsid w:val="00A00A8D"/>
    <w:rsid w:val="00A0569D"/>
    <w:rsid w:val="00A067C6"/>
    <w:rsid w:val="00A17B28"/>
    <w:rsid w:val="00A2783F"/>
    <w:rsid w:val="00A310F2"/>
    <w:rsid w:val="00A33538"/>
    <w:rsid w:val="00A350EC"/>
    <w:rsid w:val="00A410E8"/>
    <w:rsid w:val="00A46A9F"/>
    <w:rsid w:val="00A647F3"/>
    <w:rsid w:val="00A72B2F"/>
    <w:rsid w:val="00A74EDC"/>
    <w:rsid w:val="00A836DB"/>
    <w:rsid w:val="00AA26A6"/>
    <w:rsid w:val="00AA27E0"/>
    <w:rsid w:val="00AE5951"/>
    <w:rsid w:val="00AF43C5"/>
    <w:rsid w:val="00B10524"/>
    <w:rsid w:val="00B21EFA"/>
    <w:rsid w:val="00B27B34"/>
    <w:rsid w:val="00B3764F"/>
    <w:rsid w:val="00B42029"/>
    <w:rsid w:val="00B52FB2"/>
    <w:rsid w:val="00B537C5"/>
    <w:rsid w:val="00B640DE"/>
    <w:rsid w:val="00B66170"/>
    <w:rsid w:val="00B77E8E"/>
    <w:rsid w:val="00B86886"/>
    <w:rsid w:val="00B9076D"/>
    <w:rsid w:val="00BA116D"/>
    <w:rsid w:val="00BA3479"/>
    <w:rsid w:val="00BB4B2C"/>
    <w:rsid w:val="00BC2D8B"/>
    <w:rsid w:val="00BC756C"/>
    <w:rsid w:val="00BD1AAB"/>
    <w:rsid w:val="00BD5AC1"/>
    <w:rsid w:val="00BF7397"/>
    <w:rsid w:val="00C06E94"/>
    <w:rsid w:val="00C10CDE"/>
    <w:rsid w:val="00C1300F"/>
    <w:rsid w:val="00C14800"/>
    <w:rsid w:val="00C14AC9"/>
    <w:rsid w:val="00C27B85"/>
    <w:rsid w:val="00C37CCF"/>
    <w:rsid w:val="00C41AB9"/>
    <w:rsid w:val="00C5148F"/>
    <w:rsid w:val="00C5429C"/>
    <w:rsid w:val="00C567FB"/>
    <w:rsid w:val="00C56B1E"/>
    <w:rsid w:val="00C63C05"/>
    <w:rsid w:val="00C72C0F"/>
    <w:rsid w:val="00C72CCF"/>
    <w:rsid w:val="00C75266"/>
    <w:rsid w:val="00C774E6"/>
    <w:rsid w:val="00C77B76"/>
    <w:rsid w:val="00C87E26"/>
    <w:rsid w:val="00C87FD8"/>
    <w:rsid w:val="00C95B77"/>
    <w:rsid w:val="00CA3D1E"/>
    <w:rsid w:val="00CA582B"/>
    <w:rsid w:val="00CA6E9E"/>
    <w:rsid w:val="00CB573D"/>
    <w:rsid w:val="00CC5BAF"/>
    <w:rsid w:val="00CC7C90"/>
    <w:rsid w:val="00CD1212"/>
    <w:rsid w:val="00CD6A26"/>
    <w:rsid w:val="00CE7E2A"/>
    <w:rsid w:val="00CF69BA"/>
    <w:rsid w:val="00D00101"/>
    <w:rsid w:val="00D02FC5"/>
    <w:rsid w:val="00D13A99"/>
    <w:rsid w:val="00D17EB2"/>
    <w:rsid w:val="00D22FEC"/>
    <w:rsid w:val="00D234C5"/>
    <w:rsid w:val="00D34F06"/>
    <w:rsid w:val="00D620D1"/>
    <w:rsid w:val="00D76925"/>
    <w:rsid w:val="00D85855"/>
    <w:rsid w:val="00DA2389"/>
    <w:rsid w:val="00DB4263"/>
    <w:rsid w:val="00DB45A2"/>
    <w:rsid w:val="00DC0BB4"/>
    <w:rsid w:val="00DC453D"/>
    <w:rsid w:val="00DC6221"/>
    <w:rsid w:val="00DC7856"/>
    <w:rsid w:val="00DD02E8"/>
    <w:rsid w:val="00DD27F7"/>
    <w:rsid w:val="00DD32D5"/>
    <w:rsid w:val="00DE38F5"/>
    <w:rsid w:val="00DE3A3B"/>
    <w:rsid w:val="00DE400E"/>
    <w:rsid w:val="00DE4663"/>
    <w:rsid w:val="00DE5928"/>
    <w:rsid w:val="00DF11F8"/>
    <w:rsid w:val="00E01242"/>
    <w:rsid w:val="00E03AEA"/>
    <w:rsid w:val="00E04C4D"/>
    <w:rsid w:val="00E16D44"/>
    <w:rsid w:val="00E26289"/>
    <w:rsid w:val="00E42413"/>
    <w:rsid w:val="00E52E0B"/>
    <w:rsid w:val="00E54D5E"/>
    <w:rsid w:val="00E5501C"/>
    <w:rsid w:val="00E554BD"/>
    <w:rsid w:val="00E561D1"/>
    <w:rsid w:val="00E619D6"/>
    <w:rsid w:val="00E631B1"/>
    <w:rsid w:val="00E64F40"/>
    <w:rsid w:val="00E71A27"/>
    <w:rsid w:val="00E7600E"/>
    <w:rsid w:val="00E8433F"/>
    <w:rsid w:val="00E90E67"/>
    <w:rsid w:val="00E93A8C"/>
    <w:rsid w:val="00E95467"/>
    <w:rsid w:val="00EB2173"/>
    <w:rsid w:val="00EC2E45"/>
    <w:rsid w:val="00EC6011"/>
    <w:rsid w:val="00ED5C53"/>
    <w:rsid w:val="00ED71A6"/>
    <w:rsid w:val="00EE2712"/>
    <w:rsid w:val="00F00845"/>
    <w:rsid w:val="00F14334"/>
    <w:rsid w:val="00F22FA6"/>
    <w:rsid w:val="00F34103"/>
    <w:rsid w:val="00F3459A"/>
    <w:rsid w:val="00F34F3F"/>
    <w:rsid w:val="00F35DA8"/>
    <w:rsid w:val="00F36419"/>
    <w:rsid w:val="00F47433"/>
    <w:rsid w:val="00F83226"/>
    <w:rsid w:val="00F8668E"/>
    <w:rsid w:val="00F901F4"/>
    <w:rsid w:val="00F902B5"/>
    <w:rsid w:val="00FD6622"/>
    <w:rsid w:val="00FE72E3"/>
    <w:rsid w:val="00FF505D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54CEF5"/>
  <w15:chartTrackingRefBased/>
  <w15:docId w15:val="{93DF1ABD-DC91-47FD-BECB-460DD062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16EC4"/>
    <w:rPr>
      <w:szCs w:val="20"/>
    </w:rPr>
  </w:style>
  <w:style w:type="paragraph" w:customStyle="1" w:styleId="HTMLBody">
    <w:name w:val="HTML Body"/>
    <w:rsid w:val="00816EC4"/>
    <w:pPr>
      <w:widowControl w:val="0"/>
      <w:autoSpaceDE w:val="0"/>
      <w:autoSpaceDN w:val="0"/>
      <w:adjustRightInd w:val="0"/>
    </w:pPr>
    <w:rPr>
      <w:rFonts w:ascii="ＭＳ Ｐゴシック" w:eastAsia="ＭＳ Ｐゴシック" w:hAnsi="Times New Roman"/>
    </w:rPr>
  </w:style>
  <w:style w:type="character" w:styleId="a4">
    <w:name w:val="Hyperlink"/>
    <w:uiPriority w:val="99"/>
    <w:rsid w:val="00003E71"/>
    <w:rPr>
      <w:color w:val="0000FF"/>
      <w:u w:val="single"/>
    </w:rPr>
  </w:style>
  <w:style w:type="character" w:customStyle="1" w:styleId="a5">
    <w:name w:val="書式なし (文字)"/>
    <w:link w:val="a6"/>
    <w:semiHidden/>
    <w:locked/>
    <w:rsid w:val="00003E71"/>
    <w:rPr>
      <w:rFonts w:ascii="ＭＳ ゴシック" w:eastAsia="ＭＳ ゴシック" w:hAnsi="Courier New"/>
      <w:szCs w:val="21"/>
      <w:lang w:bidi="ar-SA"/>
    </w:rPr>
  </w:style>
  <w:style w:type="paragraph" w:styleId="a6">
    <w:name w:val="Plain Text"/>
    <w:basedOn w:val="a"/>
    <w:link w:val="a5"/>
    <w:semiHidden/>
    <w:rsid w:val="00003E71"/>
    <w:pPr>
      <w:jc w:val="left"/>
    </w:pPr>
    <w:rPr>
      <w:rFonts w:ascii="ＭＳ ゴシック" w:eastAsia="ＭＳ ゴシック" w:hAnsi="Courier New"/>
      <w:kern w:val="0"/>
      <w:sz w:val="20"/>
      <w:szCs w:val="21"/>
    </w:rPr>
  </w:style>
  <w:style w:type="paragraph" w:customStyle="1" w:styleId="1">
    <w:name w:val="行間詰め1"/>
    <w:qFormat/>
    <w:rsid w:val="00972DBB"/>
    <w:rPr>
      <w:rFonts w:ascii="Calibri" w:hAnsi="Calibri"/>
      <w:sz w:val="22"/>
      <w:szCs w:val="22"/>
      <w:lang w:eastAsia="en-US"/>
    </w:rPr>
  </w:style>
  <w:style w:type="character" w:customStyle="1" w:styleId="pointer4">
    <w:name w:val="pointer4"/>
    <w:rsid w:val="00107378"/>
    <w:rPr>
      <w:shd w:val="clear" w:color="auto" w:fill="FFFFFF"/>
    </w:rPr>
  </w:style>
  <w:style w:type="paragraph" w:styleId="a7">
    <w:name w:val="header"/>
    <w:basedOn w:val="a"/>
    <w:link w:val="a8"/>
    <w:rsid w:val="00BD5A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D5AC1"/>
    <w:rPr>
      <w:kern w:val="2"/>
      <w:sz w:val="21"/>
      <w:szCs w:val="24"/>
    </w:rPr>
  </w:style>
  <w:style w:type="paragraph" w:styleId="a9">
    <w:name w:val="footer"/>
    <w:basedOn w:val="a"/>
    <w:link w:val="aa"/>
    <w:rsid w:val="00BD5A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D5AC1"/>
    <w:rPr>
      <w:kern w:val="2"/>
      <w:sz w:val="21"/>
      <w:szCs w:val="24"/>
    </w:rPr>
  </w:style>
  <w:style w:type="character" w:styleId="ab">
    <w:name w:val="annotation reference"/>
    <w:rsid w:val="003E7155"/>
    <w:rPr>
      <w:sz w:val="18"/>
      <w:szCs w:val="18"/>
    </w:rPr>
  </w:style>
  <w:style w:type="paragraph" w:styleId="ac">
    <w:name w:val="annotation text"/>
    <w:basedOn w:val="a"/>
    <w:link w:val="ad"/>
    <w:rsid w:val="003E7155"/>
    <w:pPr>
      <w:jc w:val="left"/>
    </w:pPr>
  </w:style>
  <w:style w:type="character" w:customStyle="1" w:styleId="ad">
    <w:name w:val="コメント文字列 (文字)"/>
    <w:link w:val="ac"/>
    <w:rsid w:val="003E715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3E7155"/>
    <w:rPr>
      <w:b/>
      <w:bCs/>
    </w:rPr>
  </w:style>
  <w:style w:type="character" w:customStyle="1" w:styleId="af">
    <w:name w:val="コメント内容 (文字)"/>
    <w:link w:val="ae"/>
    <w:rsid w:val="003E7155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3E7155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rsid w:val="003E715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5D24F4"/>
    <w:rPr>
      <w:kern w:val="2"/>
      <w:sz w:val="21"/>
      <w:szCs w:val="24"/>
    </w:rPr>
  </w:style>
  <w:style w:type="paragraph" w:styleId="af3">
    <w:name w:val="Closing"/>
    <w:basedOn w:val="a"/>
    <w:link w:val="af4"/>
    <w:rsid w:val="001477FB"/>
    <w:pPr>
      <w:jc w:val="right"/>
    </w:pPr>
    <w:rPr>
      <w:rFonts w:ascii="ＭＳ 明朝" w:hAnsi="ＭＳ 明朝"/>
    </w:rPr>
  </w:style>
  <w:style w:type="character" w:customStyle="1" w:styleId="af4">
    <w:name w:val="結語 (文字)"/>
    <w:link w:val="af3"/>
    <w:rsid w:val="001477FB"/>
    <w:rPr>
      <w:rFonts w:ascii="ＭＳ 明朝" w:hAnsi="ＭＳ 明朝"/>
      <w:kern w:val="2"/>
      <w:sz w:val="21"/>
      <w:szCs w:val="24"/>
    </w:rPr>
  </w:style>
  <w:style w:type="paragraph" w:styleId="Web">
    <w:name w:val="Normal (Web)"/>
    <w:uiPriority w:val="99"/>
    <w:rsid w:val="006C2AD7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hAnsi="Times New Roman" w:cs="Arial Unicode MS"/>
      <w:color w:val="000000"/>
      <w:sz w:val="24"/>
      <w:szCs w:val="24"/>
      <w:u w:color="000000"/>
      <w:bdr w:val="nil"/>
      <w:lang w:eastAsia="en-US"/>
    </w:rPr>
  </w:style>
  <w:style w:type="paragraph" w:styleId="af5">
    <w:name w:val="List Paragraph"/>
    <w:basedOn w:val="a"/>
    <w:uiPriority w:val="34"/>
    <w:qFormat/>
    <w:rsid w:val="00361115"/>
    <w:pPr>
      <w:ind w:leftChars="400" w:left="840"/>
    </w:pPr>
    <w:rPr>
      <w:szCs w:val="22"/>
    </w:rPr>
  </w:style>
  <w:style w:type="character" w:styleId="af6">
    <w:name w:val="FollowedHyperlink"/>
    <w:basedOn w:val="a0"/>
    <w:rsid w:val="00A46A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0337">
              <w:marLeft w:val="0"/>
              <w:marRight w:val="0"/>
              <w:marTop w:val="0"/>
              <w:marBottom w:val="10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4314">
                      <w:marLeft w:val="0"/>
                      <w:marRight w:val="0"/>
                      <w:marTop w:val="113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7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8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6190">
              <w:marLeft w:val="0"/>
              <w:marRight w:val="0"/>
              <w:marTop w:val="0"/>
              <w:marBottom w:val="14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67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5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647EF-44F5-4D36-9881-2FDDF6AB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Links>
    <vt:vector size="18" baseType="variant">
      <vt:variant>
        <vt:i4>5373986</vt:i4>
      </vt:variant>
      <vt:variant>
        <vt:i4>6</vt:i4>
      </vt:variant>
      <vt:variant>
        <vt:i4>0</vt:i4>
      </vt:variant>
      <vt:variant>
        <vt:i4>5</vt:i4>
      </vt:variant>
      <vt:variant>
        <vt:lpwstr>mailto:pr@mail.rakuten.com</vt:lpwstr>
      </vt:variant>
      <vt:variant>
        <vt:lpwstr/>
      </vt:variant>
      <vt:variant>
        <vt:i4>-1189007292</vt:i4>
      </vt:variant>
      <vt:variant>
        <vt:i4>3</vt:i4>
      </vt:variant>
      <vt:variant>
        <vt:i4>0</vt:i4>
      </vt:variant>
      <vt:variant>
        <vt:i4>5</vt:i4>
      </vt:variant>
      <vt:variant>
        <vt:lpwstr>https://corp.rakuten.co.jp/をご覧ください。</vt:lpwstr>
      </vt:variant>
      <vt:variant>
        <vt:lpwstr/>
      </vt:variant>
      <vt:variant>
        <vt:i4>3145765</vt:i4>
      </vt:variant>
      <vt:variant>
        <vt:i4>0</vt:i4>
      </vt:variant>
      <vt:variant>
        <vt:i4>0</vt:i4>
      </vt:variant>
      <vt:variant>
        <vt:i4>5</vt:i4>
      </vt:variant>
      <vt:variant>
        <vt:lpwstr>https://corp.rakuten.co.jp/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MGX620</dc:creator>
  <cp:keywords/>
  <dc:description/>
  <cp:lastModifiedBy>Shibata, Kohei | Kohei | INSCO</cp:lastModifiedBy>
  <cp:revision>8</cp:revision>
  <cp:lastPrinted>2018-06-19T03:26:00Z</cp:lastPrinted>
  <dcterms:created xsi:type="dcterms:W3CDTF">2020-07-28T00:38:00Z</dcterms:created>
  <dcterms:modified xsi:type="dcterms:W3CDTF">2020-07-28T06:32:00Z</dcterms:modified>
</cp:coreProperties>
</file>