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A4AC7" w14:textId="1F724E3C" w:rsidR="00D00448" w:rsidRPr="005807BF" w:rsidRDefault="00D00448" w:rsidP="00D00448">
      <w:pPr>
        <w:rPr>
          <w:rFonts w:ascii="BIZ UDPゴシック" w:eastAsia="BIZ UDPゴシック" w:hAnsi="BIZ UDPゴシック"/>
        </w:rPr>
      </w:pPr>
      <w:r w:rsidRPr="005807BF">
        <w:rPr>
          <w:rFonts w:ascii="BIZ UDPゴシック" w:eastAsia="BIZ UDPゴシック" w:hAnsi="BIZ UDPゴシック" w:hint="eastAsia"/>
        </w:rPr>
        <w:t>報道関係者各位</w:t>
      </w:r>
    </w:p>
    <w:p w14:paraId="0E339674" w14:textId="234173CA" w:rsidR="00D00448" w:rsidRPr="005807BF" w:rsidRDefault="00D00448" w:rsidP="00D00448">
      <w:pPr>
        <w:rPr>
          <w:rFonts w:ascii="BIZ UDPゴシック" w:eastAsia="BIZ UDPゴシック" w:hAnsi="BIZ UDPゴシック"/>
        </w:rPr>
      </w:pPr>
      <w:r w:rsidRPr="005807BF">
        <w:rPr>
          <w:rFonts w:ascii="BIZ UDPゴシック" w:eastAsia="BIZ UDPゴシック" w:hAnsi="BIZ UDPゴシック" w:hint="eastAsia"/>
        </w:rPr>
        <w:t xml:space="preserve">プレスリリース　</w:t>
      </w:r>
    </w:p>
    <w:p w14:paraId="6C1F91AA" w14:textId="639324B1" w:rsidR="00D00448" w:rsidRPr="005807BF" w:rsidRDefault="00D00448" w:rsidP="00D00448">
      <w:pPr>
        <w:jc w:val="right"/>
        <w:rPr>
          <w:rFonts w:ascii="BIZ UDPゴシック" w:eastAsia="BIZ UDPゴシック" w:hAnsi="BIZ UDPゴシック"/>
        </w:rPr>
      </w:pPr>
      <w:r w:rsidRPr="005807BF">
        <w:rPr>
          <w:rFonts w:ascii="BIZ UDPゴシック" w:eastAsia="BIZ UDPゴシック" w:hAnsi="BIZ UDPゴシック" w:hint="eastAsia"/>
        </w:rPr>
        <w:t>2020年</w:t>
      </w:r>
      <w:r w:rsidR="008336FF" w:rsidRPr="005807BF">
        <w:rPr>
          <w:rFonts w:ascii="BIZ UDPゴシック" w:eastAsia="BIZ UDPゴシック" w:hAnsi="BIZ UDPゴシック"/>
        </w:rPr>
        <w:t>10</w:t>
      </w:r>
      <w:r w:rsidRPr="005807BF">
        <w:rPr>
          <w:rFonts w:ascii="BIZ UDPゴシック" w:eastAsia="BIZ UDPゴシック" w:hAnsi="BIZ UDPゴシック" w:hint="eastAsia"/>
        </w:rPr>
        <w:t>月</w:t>
      </w:r>
      <w:r w:rsidR="00863C83">
        <w:rPr>
          <w:rFonts w:ascii="BIZ UDPゴシック" w:eastAsia="BIZ UDPゴシック" w:hAnsi="BIZ UDPゴシック" w:hint="eastAsia"/>
        </w:rPr>
        <w:t>６</w:t>
      </w:r>
      <w:r w:rsidRPr="005807BF">
        <w:rPr>
          <w:rFonts w:ascii="BIZ UDPゴシック" w:eastAsia="BIZ UDPゴシック" w:hAnsi="BIZ UDPゴシック" w:hint="eastAsia"/>
        </w:rPr>
        <w:t>日</w:t>
      </w:r>
    </w:p>
    <w:p w14:paraId="6CC295D9" w14:textId="374C1463" w:rsidR="00D00448" w:rsidRPr="005807BF" w:rsidRDefault="005807BF" w:rsidP="00D00448">
      <w:pPr>
        <w:jc w:val="right"/>
        <w:rPr>
          <w:rFonts w:ascii="BIZ UDPゴシック" w:eastAsia="BIZ UDPゴシック" w:hAnsi="BIZ UDPゴシック"/>
        </w:rPr>
      </w:pPr>
      <w:r w:rsidRPr="005807BF">
        <w:rPr>
          <w:rFonts w:ascii="BIZ UDPゴシック" w:eastAsia="BIZ UDPゴシック" w:hAnsi="BIZ UDPゴシック" w:hint="eastAsia"/>
        </w:rPr>
        <w:t>エイアンドビーホールディングス株式会社</w:t>
      </w:r>
    </w:p>
    <w:p w14:paraId="70B96012" w14:textId="5E648E54" w:rsidR="00D00448" w:rsidRPr="005807BF" w:rsidRDefault="00E41838" w:rsidP="004D680E">
      <w:pPr>
        <w:rPr>
          <w:rFonts w:ascii="BIZ UDPゴシック" w:eastAsia="BIZ UDPゴシック" w:hAnsi="BIZ UDPゴシック"/>
        </w:rPr>
      </w:pPr>
      <w:r w:rsidRPr="005807BF">
        <w:rPr>
          <w:rFonts w:ascii="BIZ UDPゴシック" w:eastAsia="BIZ UDPゴシック" w:hAnsi="BIZ UDPゴシック" w:hint="eastAsia"/>
          <w:noProof/>
        </w:rPr>
        <mc:AlternateContent>
          <mc:Choice Requires="wps">
            <w:drawing>
              <wp:inline distT="0" distB="0" distL="0" distR="0" wp14:anchorId="630BE6BE" wp14:editId="04617BE4">
                <wp:extent cx="6114553" cy="1428750"/>
                <wp:effectExtent l="19050" t="19050" r="19685" b="19050"/>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553" cy="14287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8014F2" w14:textId="1AF1C235" w:rsidR="00E41838" w:rsidRPr="003F1936" w:rsidRDefault="00E41838" w:rsidP="008C74EC">
                            <w:pPr>
                              <w:spacing w:line="400" w:lineRule="exact"/>
                              <w:rPr>
                                <w:rFonts w:ascii="メイリオ" w:eastAsia="メイリオ" w:hAnsi="メイリオ"/>
                                <w:sz w:val="36"/>
                                <w:szCs w:val="36"/>
                              </w:rPr>
                            </w:pPr>
                          </w:p>
                          <w:p w14:paraId="52861AFD" w14:textId="5511571E" w:rsidR="003F1936" w:rsidRPr="003F1936" w:rsidRDefault="00E41838" w:rsidP="009D285C">
                            <w:pPr>
                              <w:spacing w:line="400" w:lineRule="exact"/>
                              <w:ind w:firstLineChars="100" w:firstLine="360"/>
                              <w:jc w:val="center"/>
                              <w:rPr>
                                <w:rFonts w:ascii="メイリオ" w:eastAsia="メイリオ" w:hAnsi="メイリオ"/>
                                <w:sz w:val="36"/>
                                <w:szCs w:val="36"/>
                              </w:rPr>
                            </w:pPr>
                            <w:r w:rsidRPr="003F1936">
                              <w:rPr>
                                <w:rFonts w:ascii="メイリオ" w:eastAsia="メイリオ" w:hAnsi="メイリオ" w:hint="eastAsia"/>
                                <w:sz w:val="36"/>
                                <w:szCs w:val="36"/>
                              </w:rPr>
                              <w:t>積み木のように積んで・登れる</w:t>
                            </w:r>
                          </w:p>
                          <w:p w14:paraId="6494F273" w14:textId="7ED7C26F" w:rsidR="00E41838" w:rsidRPr="003F1936" w:rsidRDefault="00565307" w:rsidP="009D285C">
                            <w:pPr>
                              <w:spacing w:line="400" w:lineRule="exact"/>
                              <w:ind w:firstLineChars="100" w:firstLine="360"/>
                              <w:jc w:val="center"/>
                              <w:rPr>
                                <w:rFonts w:ascii="メイリオ" w:eastAsia="メイリオ" w:hAnsi="メイリオ"/>
                                <w:sz w:val="36"/>
                                <w:szCs w:val="36"/>
                              </w:rPr>
                            </w:pPr>
                            <w:r>
                              <w:rPr>
                                <w:rFonts w:ascii="メイリオ" w:eastAsia="メイリオ" w:hAnsi="メイリオ" w:hint="eastAsia"/>
                                <w:sz w:val="36"/>
                                <w:szCs w:val="36"/>
                              </w:rPr>
                              <w:t>全身</w:t>
                            </w:r>
                            <w:r>
                              <w:rPr>
                                <w:rFonts w:ascii="メイリオ" w:eastAsia="メイリオ" w:hAnsi="メイリオ"/>
                                <w:sz w:val="36"/>
                                <w:szCs w:val="36"/>
                              </w:rPr>
                              <w:t>で</w:t>
                            </w:r>
                            <w:r>
                              <w:rPr>
                                <w:rFonts w:ascii="メイリオ" w:eastAsia="メイリオ" w:hAnsi="メイリオ" w:hint="eastAsia"/>
                                <w:sz w:val="36"/>
                                <w:szCs w:val="36"/>
                              </w:rPr>
                              <w:t>楽しめる</w:t>
                            </w:r>
                            <w:r>
                              <w:rPr>
                                <w:rFonts w:ascii="メイリオ" w:eastAsia="メイリオ" w:hAnsi="メイリオ"/>
                                <w:sz w:val="36"/>
                                <w:szCs w:val="36"/>
                              </w:rPr>
                              <w:t>アートな遊具</w:t>
                            </w:r>
                            <w:r w:rsidR="00E41838" w:rsidRPr="003F1936">
                              <w:rPr>
                                <w:rFonts w:ascii="メイリオ" w:eastAsia="メイリオ" w:hAnsi="メイリオ" w:hint="eastAsia"/>
                                <w:sz w:val="36"/>
                                <w:szCs w:val="36"/>
                              </w:rPr>
                              <w:t>【グランドハニカム</w:t>
                            </w:r>
                            <w:r w:rsidR="00863C83">
                              <w:rPr>
                                <w:rFonts w:ascii="ＭＳ 明朝" w:eastAsia="ＭＳ 明朝" w:hAnsi="ＭＳ 明朝" w:cs="ＭＳ 明朝" w:hint="eastAsia"/>
                              </w:rPr>
                              <w:t>®</w:t>
                            </w:r>
                            <w:r w:rsidR="00E41838" w:rsidRPr="003F1936">
                              <w:rPr>
                                <w:rFonts w:ascii="メイリオ" w:eastAsia="メイリオ" w:hAnsi="メイリオ" w:hint="eastAsia"/>
                                <w:sz w:val="36"/>
                                <w:szCs w:val="36"/>
                              </w:rPr>
                              <w:t>】が</w:t>
                            </w:r>
                          </w:p>
                          <w:p w14:paraId="4BF84454" w14:textId="07FBAD77" w:rsidR="00E41838" w:rsidRPr="002811BC" w:rsidRDefault="00E41838" w:rsidP="002B3877">
                            <w:pPr>
                              <w:spacing w:line="400" w:lineRule="exact"/>
                              <w:ind w:right="720" w:firstLineChars="100" w:firstLine="360"/>
                              <w:jc w:val="right"/>
                              <w:rPr>
                                <w:rFonts w:ascii="メイリオ" w:eastAsia="メイリオ" w:hAnsi="メイリオ" w:cs="メイリオ"/>
                                <w:sz w:val="24"/>
                                <w:szCs w:val="24"/>
                              </w:rPr>
                            </w:pPr>
                            <w:r w:rsidRPr="003F1936">
                              <w:rPr>
                                <w:rFonts w:ascii="メイリオ" w:eastAsia="メイリオ" w:hAnsi="メイリオ" w:hint="eastAsia"/>
                                <w:sz w:val="36"/>
                                <w:szCs w:val="36"/>
                              </w:rPr>
                              <w:t>「2020年グッドデザイン賞」を受賞</w:t>
                            </w:r>
                            <w:r w:rsidR="003765FE">
                              <w:rPr>
                                <w:rFonts w:ascii="メイリオ" w:eastAsia="メイリオ" w:hAnsi="メイリオ" w:hint="eastAsia"/>
                                <w:sz w:val="36"/>
                                <w:szCs w:val="36"/>
                              </w:rPr>
                              <w:t>しました。</w:t>
                            </w:r>
                          </w:p>
                        </w:txbxContent>
                      </wps:txbx>
                      <wps:bodyPr rot="0" vert="horz" wrap="square" lIns="74295" tIns="8890" rIns="74295" bIns="8890" anchor="t" anchorCtr="0" upright="1">
                        <a:noAutofit/>
                      </wps:bodyPr>
                    </wps:wsp>
                  </a:graphicData>
                </a:graphic>
              </wp:inline>
            </w:drawing>
          </mc:Choice>
          <mc:Fallback>
            <w:pict>
              <v:rect w14:anchorId="630BE6BE" id="正方形/長方形 4" o:spid="_x0000_s1026" style="width:481.4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" strokeweight="2.25pt">
                <v:textbox inset="5.85pt,.7pt,5.85pt,.7pt">
                  <w:txbxContent>
                    <w:p w14:paraId="398014F2" w14:textId="1AF1C235" w:rsidR="00E41838" w:rsidRPr="003F1936" w:rsidRDefault="00E41838" w:rsidP="008C74EC">
                      <w:pPr>
                        <w:spacing w:line="400" w:lineRule="exact"/>
                        <w:rPr>
                          <w:rFonts w:ascii="メイリオ" w:eastAsia="メイリオ" w:hAnsi="メイリオ"/>
                          <w:sz w:val="36"/>
                          <w:szCs w:val="36"/>
                        </w:rPr>
                      </w:pPr>
                    </w:p>
                    <w:p w14:paraId="52861AFD" w14:textId="5511571E" w:rsidR="003F1936" w:rsidRPr="003F1936" w:rsidRDefault="00E41838" w:rsidP="009D285C">
                      <w:pPr>
                        <w:spacing w:line="400" w:lineRule="exact"/>
                        <w:ind w:firstLineChars="100" w:firstLine="360"/>
                        <w:jc w:val="center"/>
                        <w:rPr>
                          <w:rFonts w:ascii="メイリオ" w:eastAsia="メイリオ" w:hAnsi="メイリオ"/>
                          <w:sz w:val="36"/>
                          <w:szCs w:val="36"/>
                        </w:rPr>
                      </w:pPr>
                      <w:r w:rsidRPr="003F1936">
                        <w:rPr>
                          <w:rFonts w:ascii="メイリオ" w:eastAsia="メイリオ" w:hAnsi="メイリオ" w:hint="eastAsia"/>
                          <w:sz w:val="36"/>
                          <w:szCs w:val="36"/>
                        </w:rPr>
                        <w:t>積み木のように積んで・登れる</w:t>
                      </w:r>
                    </w:p>
                    <w:p w14:paraId="6494F273" w14:textId="7ED7C26F" w:rsidR="00E41838" w:rsidRPr="003F1936" w:rsidRDefault="00565307" w:rsidP="009D285C">
                      <w:pPr>
                        <w:spacing w:line="400" w:lineRule="exact"/>
                        <w:ind w:firstLineChars="100" w:firstLine="360"/>
                        <w:jc w:val="center"/>
                        <w:rPr>
                          <w:rFonts w:ascii="メイリオ" w:eastAsia="メイリオ" w:hAnsi="メイリオ"/>
                          <w:sz w:val="36"/>
                          <w:szCs w:val="36"/>
                        </w:rPr>
                      </w:pPr>
                      <w:r>
                        <w:rPr>
                          <w:rFonts w:ascii="メイリオ" w:eastAsia="メイリオ" w:hAnsi="メイリオ" w:hint="eastAsia"/>
                          <w:sz w:val="36"/>
                          <w:szCs w:val="36"/>
                        </w:rPr>
                        <w:t>全身</w:t>
                      </w:r>
                      <w:r>
                        <w:rPr>
                          <w:rFonts w:ascii="メイリオ" w:eastAsia="メイリオ" w:hAnsi="メイリオ"/>
                          <w:sz w:val="36"/>
                          <w:szCs w:val="36"/>
                        </w:rPr>
                        <w:t>で</w:t>
                      </w:r>
                      <w:r>
                        <w:rPr>
                          <w:rFonts w:ascii="メイリオ" w:eastAsia="メイリオ" w:hAnsi="メイリオ" w:hint="eastAsia"/>
                          <w:sz w:val="36"/>
                          <w:szCs w:val="36"/>
                        </w:rPr>
                        <w:t>楽しめる</w:t>
                      </w:r>
                      <w:r>
                        <w:rPr>
                          <w:rFonts w:ascii="メイリオ" w:eastAsia="メイリオ" w:hAnsi="メイリオ"/>
                          <w:sz w:val="36"/>
                          <w:szCs w:val="36"/>
                        </w:rPr>
                        <w:t>アートな遊具</w:t>
                      </w:r>
                      <w:r w:rsidR="00E41838" w:rsidRPr="003F1936">
                        <w:rPr>
                          <w:rFonts w:ascii="メイリオ" w:eastAsia="メイリオ" w:hAnsi="メイリオ" w:hint="eastAsia"/>
                          <w:sz w:val="36"/>
                          <w:szCs w:val="36"/>
                        </w:rPr>
                        <w:t>【グランドハニカム</w:t>
                      </w:r>
                      <w:r w:rsidR="00863C83">
                        <w:rPr>
                          <w:rFonts w:ascii="ＭＳ 明朝" w:eastAsia="ＭＳ 明朝" w:hAnsi="ＭＳ 明朝" w:cs="ＭＳ 明朝" w:hint="eastAsia"/>
                        </w:rPr>
                        <w:t>®</w:t>
                      </w:r>
                      <w:r w:rsidR="00E41838" w:rsidRPr="003F1936">
                        <w:rPr>
                          <w:rFonts w:ascii="メイリオ" w:eastAsia="メイリオ" w:hAnsi="メイリオ" w:hint="eastAsia"/>
                          <w:sz w:val="36"/>
                          <w:szCs w:val="36"/>
                        </w:rPr>
                        <w:t>】が</w:t>
                      </w:r>
                    </w:p>
                    <w:p w14:paraId="4BF84454" w14:textId="07FBAD77" w:rsidR="00E41838" w:rsidRPr="002811BC" w:rsidRDefault="00E41838" w:rsidP="002B3877">
                      <w:pPr>
                        <w:spacing w:line="400" w:lineRule="exact"/>
                        <w:ind w:right="720" w:firstLineChars="100" w:firstLine="360"/>
                        <w:jc w:val="right"/>
                        <w:rPr>
                          <w:rFonts w:ascii="メイリオ" w:eastAsia="メイリオ" w:hAnsi="メイリオ" w:cs="メイリオ"/>
                          <w:sz w:val="24"/>
                          <w:szCs w:val="24"/>
                        </w:rPr>
                      </w:pPr>
                      <w:r w:rsidRPr="003F1936">
                        <w:rPr>
                          <w:rFonts w:ascii="メイリオ" w:eastAsia="メイリオ" w:hAnsi="メイリオ" w:hint="eastAsia"/>
                          <w:sz w:val="36"/>
                          <w:szCs w:val="36"/>
                        </w:rPr>
                        <w:t>「2020年グッドデザイン賞」を受賞</w:t>
                      </w:r>
                      <w:r w:rsidR="003765FE">
                        <w:rPr>
                          <w:rFonts w:ascii="メイリオ" w:eastAsia="メイリオ" w:hAnsi="メイリオ" w:hint="eastAsia"/>
                          <w:sz w:val="36"/>
                          <w:szCs w:val="36"/>
                        </w:rPr>
                        <w:t>しました。</w:t>
                      </w:r>
                    </w:p>
                  </w:txbxContent>
                </v:textbox>
                <w10:anchorlock/>
              </v:rect>
            </w:pict>
          </mc:Fallback>
        </mc:AlternateContent>
      </w:r>
    </w:p>
    <w:p w14:paraId="23D64E5F" w14:textId="52B5144A" w:rsidR="00E56CD2" w:rsidRDefault="00E56CD2" w:rsidP="004D680E">
      <w:pPr>
        <w:rPr>
          <w:rFonts w:ascii="BIZ UDPゴシック" w:eastAsia="BIZ UDPゴシック" w:hAnsi="BIZ UDPゴシック"/>
        </w:rPr>
      </w:pPr>
      <w:r w:rsidRPr="005807BF">
        <w:rPr>
          <w:rFonts w:ascii="BIZ UDPゴシック" w:eastAsia="BIZ UDPゴシック" w:hAnsi="BIZ UDPゴシック" w:hint="eastAsia"/>
          <w:noProof/>
        </w:rPr>
        <w:drawing>
          <wp:anchor distT="0" distB="0" distL="114300" distR="114300" simplePos="0" relativeHeight="251667456" behindDoc="0" locked="0" layoutInCell="1" allowOverlap="1" wp14:anchorId="3ADBFBDA" wp14:editId="0E29AA63">
            <wp:simplePos x="0" y="0"/>
            <wp:positionH relativeFrom="margin">
              <wp:posOffset>961390</wp:posOffset>
            </wp:positionH>
            <wp:positionV relativeFrom="paragraph">
              <wp:posOffset>116840</wp:posOffset>
            </wp:positionV>
            <wp:extent cx="1000125" cy="996591"/>
            <wp:effectExtent l="0" t="0" r="0" b="0"/>
            <wp:wrapNone/>
            <wp:docPr id="5" name="図 5"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ロゴ, 会社名&#10;&#10;自動的に生成された説明"/>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0125" cy="996591"/>
                    </a:xfrm>
                    <a:prstGeom prst="rect">
                      <a:avLst/>
                    </a:prstGeom>
                  </pic:spPr>
                </pic:pic>
              </a:graphicData>
            </a:graphic>
            <wp14:sizeRelH relativeFrom="margin">
              <wp14:pctWidth>0</wp14:pctWidth>
            </wp14:sizeRelH>
            <wp14:sizeRelV relativeFrom="margin">
              <wp14:pctHeight>0</wp14:pctHeight>
            </wp14:sizeRelV>
          </wp:anchor>
        </w:drawing>
      </w:r>
    </w:p>
    <w:p w14:paraId="30D34AF5" w14:textId="4209FA5A" w:rsidR="00D00448" w:rsidRPr="005807BF" w:rsidRDefault="004C297A" w:rsidP="004D680E">
      <w:pPr>
        <w:rPr>
          <w:rFonts w:ascii="BIZ UDPゴシック" w:eastAsia="BIZ UDPゴシック" w:hAnsi="BIZ UDPゴシック"/>
        </w:rPr>
      </w:pPr>
      <w:r w:rsidRPr="005807BF">
        <w:rPr>
          <w:rFonts w:ascii="BIZ UDPゴシック" w:eastAsia="BIZ UDPゴシック" w:hAnsi="BIZ UDPゴシック"/>
          <w:noProof/>
        </w:rPr>
        <w:drawing>
          <wp:anchor distT="0" distB="0" distL="114300" distR="114300" simplePos="0" relativeHeight="251668480" behindDoc="0" locked="0" layoutInCell="1" allowOverlap="1" wp14:anchorId="13D636B3" wp14:editId="6B06AA1A">
            <wp:simplePos x="0" y="0"/>
            <wp:positionH relativeFrom="margin">
              <wp:posOffset>2047875</wp:posOffset>
            </wp:positionH>
            <wp:positionV relativeFrom="paragraph">
              <wp:posOffset>34925</wp:posOffset>
            </wp:positionV>
            <wp:extent cx="2508218" cy="809625"/>
            <wp:effectExtent l="0" t="0" r="6985" b="0"/>
            <wp:wrapNone/>
            <wp:docPr id="9" name="図 9" descr="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挿絵, 時計 が含まれている画像&#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8218" cy="809625"/>
                    </a:xfrm>
                    <a:prstGeom prst="rect">
                      <a:avLst/>
                    </a:prstGeom>
                  </pic:spPr>
                </pic:pic>
              </a:graphicData>
            </a:graphic>
            <wp14:sizeRelH relativeFrom="margin">
              <wp14:pctWidth>0</wp14:pctWidth>
            </wp14:sizeRelH>
            <wp14:sizeRelV relativeFrom="margin">
              <wp14:pctHeight>0</wp14:pctHeight>
            </wp14:sizeRelV>
          </wp:anchor>
        </w:drawing>
      </w:r>
    </w:p>
    <w:p w14:paraId="143AB08A" w14:textId="161538D4" w:rsidR="00A95F2F" w:rsidRPr="005807BF" w:rsidRDefault="00A95F2F" w:rsidP="004D680E">
      <w:pPr>
        <w:rPr>
          <w:rFonts w:ascii="BIZ UDPゴシック" w:eastAsia="BIZ UDPゴシック" w:hAnsi="BIZ UDPゴシック"/>
        </w:rPr>
      </w:pPr>
    </w:p>
    <w:p w14:paraId="56727A1C" w14:textId="2C982D5D" w:rsidR="00744552" w:rsidRPr="005807BF" w:rsidRDefault="00744552" w:rsidP="004D680E">
      <w:pPr>
        <w:rPr>
          <w:rFonts w:ascii="BIZ UDPゴシック" w:eastAsia="BIZ UDPゴシック" w:hAnsi="BIZ UDPゴシック"/>
        </w:rPr>
      </w:pPr>
    </w:p>
    <w:p w14:paraId="640B52F7" w14:textId="49CA607B" w:rsidR="00744552" w:rsidRPr="005807BF" w:rsidRDefault="00744552" w:rsidP="004D680E">
      <w:pPr>
        <w:rPr>
          <w:rFonts w:ascii="BIZ UDPゴシック" w:eastAsia="BIZ UDPゴシック" w:hAnsi="BIZ UDPゴシック"/>
        </w:rPr>
      </w:pPr>
    </w:p>
    <w:p w14:paraId="7AC31A6E" w14:textId="73E41AE2" w:rsidR="00744552" w:rsidRPr="005807BF" w:rsidRDefault="00E56CD2" w:rsidP="004D680E">
      <w:pPr>
        <w:rPr>
          <w:rFonts w:ascii="BIZ UDPゴシック" w:eastAsia="BIZ UDPゴシック" w:hAnsi="BIZ UDPゴシック"/>
        </w:rPr>
      </w:pPr>
      <w:r w:rsidRPr="005807BF">
        <w:rPr>
          <w:rFonts w:ascii="BIZ UDPゴシック" w:eastAsia="BIZ UDPゴシック" w:hAnsi="BIZ UDPゴシック"/>
          <w:noProof/>
        </w:rPr>
        <w:drawing>
          <wp:anchor distT="0" distB="0" distL="114300" distR="114300" simplePos="0" relativeHeight="251664384" behindDoc="0" locked="0" layoutInCell="1" allowOverlap="1" wp14:anchorId="438ECEC4" wp14:editId="3C2D05BD">
            <wp:simplePos x="0" y="0"/>
            <wp:positionH relativeFrom="margin">
              <wp:posOffset>3191435</wp:posOffset>
            </wp:positionH>
            <wp:positionV relativeFrom="paragraph">
              <wp:posOffset>8890</wp:posOffset>
            </wp:positionV>
            <wp:extent cx="1652270" cy="1444625"/>
            <wp:effectExtent l="0" t="0" r="508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1444625"/>
                    </a:xfrm>
                    <a:prstGeom prst="rect">
                      <a:avLst/>
                    </a:prstGeom>
                    <a:noFill/>
                    <a:ln>
                      <a:noFill/>
                    </a:ln>
                  </pic:spPr>
                </pic:pic>
              </a:graphicData>
            </a:graphic>
          </wp:anchor>
        </w:drawing>
      </w:r>
      <w:r w:rsidR="00744552" w:rsidRPr="005807BF">
        <w:rPr>
          <w:rFonts w:ascii="BIZ UDPゴシック" w:eastAsia="BIZ UDPゴシック" w:hAnsi="BIZ UDPゴシック"/>
          <w:noProof/>
          <w:sz w:val="20"/>
          <w:szCs w:val="20"/>
        </w:rPr>
        <w:drawing>
          <wp:anchor distT="0" distB="0" distL="114300" distR="114300" simplePos="0" relativeHeight="251666432" behindDoc="0" locked="0" layoutInCell="1" allowOverlap="1" wp14:anchorId="22EBB83E" wp14:editId="60545824">
            <wp:simplePos x="0" y="0"/>
            <wp:positionH relativeFrom="column">
              <wp:posOffset>-3810</wp:posOffset>
            </wp:positionH>
            <wp:positionV relativeFrom="paragraph">
              <wp:posOffset>44450</wp:posOffset>
            </wp:positionV>
            <wp:extent cx="3062605" cy="2790825"/>
            <wp:effectExtent l="0" t="0" r="4445"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IMG_8645.jpg"/>
                    <pic:cNvPicPr/>
                  </pic:nvPicPr>
                  <pic:blipFill rotWithShape="1">
                    <a:blip r:embed="rId8" cstate="print">
                      <a:extLst>
                        <a:ext uri="{28A0092B-C50C-407E-A947-70E740481C1C}">
                          <a14:useLocalDpi xmlns:a14="http://schemas.microsoft.com/office/drawing/2010/main" val="0"/>
                        </a:ext>
                      </a:extLst>
                    </a:blip>
                    <a:srcRect l="11842" t="2684" r="20199" b="4385"/>
                    <a:stretch/>
                  </pic:blipFill>
                  <pic:spPr bwMode="auto">
                    <a:xfrm>
                      <a:off x="0" y="0"/>
                      <a:ext cx="3062605" cy="2790825"/>
                    </a:xfrm>
                    <a:prstGeom prst="rect">
                      <a:avLst/>
                    </a:prstGeom>
                    <a:ln>
                      <a:noFill/>
                    </a:ln>
                    <a:extLst>
                      <a:ext uri="{53640926-AAD7-44D8-BBD7-CCE9431645EC}">
                        <a14:shadowObscured xmlns:a14="http://schemas.microsoft.com/office/drawing/2010/main"/>
                      </a:ext>
                    </a:extLst>
                  </pic:spPr>
                </pic:pic>
              </a:graphicData>
            </a:graphic>
          </wp:anchor>
        </w:drawing>
      </w:r>
    </w:p>
    <w:p w14:paraId="25E391D7" w14:textId="43FAD665" w:rsidR="00744552" w:rsidRPr="005807BF" w:rsidRDefault="00744552" w:rsidP="004D680E">
      <w:pPr>
        <w:rPr>
          <w:rFonts w:ascii="BIZ UDPゴシック" w:eastAsia="BIZ UDPゴシック" w:hAnsi="BIZ UDPゴシック"/>
        </w:rPr>
      </w:pPr>
    </w:p>
    <w:p w14:paraId="19DED1F6" w14:textId="77777777" w:rsidR="00744552" w:rsidRPr="005807BF" w:rsidRDefault="00744552" w:rsidP="004D680E">
      <w:pPr>
        <w:rPr>
          <w:rFonts w:ascii="BIZ UDPゴシック" w:eastAsia="BIZ UDPゴシック" w:hAnsi="BIZ UDPゴシック"/>
        </w:rPr>
      </w:pPr>
    </w:p>
    <w:p w14:paraId="1A17D340" w14:textId="46F63CD3" w:rsidR="00744552" w:rsidRPr="005807BF" w:rsidRDefault="00744552" w:rsidP="004D680E">
      <w:pPr>
        <w:rPr>
          <w:rFonts w:ascii="BIZ UDPゴシック" w:eastAsia="BIZ UDPゴシック" w:hAnsi="BIZ UDPゴシック"/>
        </w:rPr>
      </w:pPr>
    </w:p>
    <w:p w14:paraId="44AD3C3B" w14:textId="77777777" w:rsidR="00744552" w:rsidRPr="005807BF" w:rsidRDefault="00744552" w:rsidP="004D680E">
      <w:pPr>
        <w:rPr>
          <w:rFonts w:ascii="BIZ UDPゴシック" w:eastAsia="BIZ UDPゴシック" w:hAnsi="BIZ UDPゴシック"/>
        </w:rPr>
      </w:pPr>
    </w:p>
    <w:p w14:paraId="3E0AA990" w14:textId="6254B980" w:rsidR="00744552" w:rsidRPr="005807BF" w:rsidRDefault="00744552" w:rsidP="004D680E">
      <w:pPr>
        <w:rPr>
          <w:rFonts w:ascii="BIZ UDPゴシック" w:eastAsia="BIZ UDPゴシック" w:hAnsi="BIZ UDPゴシック"/>
        </w:rPr>
      </w:pPr>
    </w:p>
    <w:p w14:paraId="3C1E1298" w14:textId="2AF6FCFE" w:rsidR="00744552" w:rsidRPr="005807BF" w:rsidRDefault="00EB44AB" w:rsidP="004D680E">
      <w:pPr>
        <w:rPr>
          <w:rFonts w:ascii="BIZ UDPゴシック" w:eastAsia="BIZ UDPゴシック" w:hAnsi="BIZ UDPゴシック"/>
        </w:rPr>
      </w:pPr>
      <w:r w:rsidRPr="005807BF">
        <w:rPr>
          <w:rFonts w:ascii="BIZ UDPゴシック" w:eastAsia="BIZ UDPゴシック" w:hAnsi="BIZ UDPゴシック"/>
          <w:noProof/>
        </w:rPr>
        <w:drawing>
          <wp:anchor distT="0" distB="0" distL="114300" distR="114300" simplePos="0" relativeHeight="251662336" behindDoc="0" locked="0" layoutInCell="1" allowOverlap="1" wp14:anchorId="24910ADF" wp14:editId="15E88ECC">
            <wp:simplePos x="0" y="0"/>
            <wp:positionH relativeFrom="column">
              <wp:posOffset>3158490</wp:posOffset>
            </wp:positionH>
            <wp:positionV relativeFrom="paragraph">
              <wp:posOffset>98799</wp:posOffset>
            </wp:positionV>
            <wp:extent cx="1840865" cy="1444625"/>
            <wp:effectExtent l="0" t="0" r="6985" b="317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1444625"/>
                    </a:xfrm>
                    <a:prstGeom prst="rect">
                      <a:avLst/>
                    </a:prstGeom>
                    <a:noFill/>
                    <a:ln>
                      <a:noFill/>
                    </a:ln>
                  </pic:spPr>
                </pic:pic>
              </a:graphicData>
            </a:graphic>
          </wp:anchor>
        </w:drawing>
      </w:r>
    </w:p>
    <w:p w14:paraId="75A3D035" w14:textId="77777777" w:rsidR="00744552" w:rsidRPr="005807BF" w:rsidRDefault="00744552" w:rsidP="004D680E">
      <w:pPr>
        <w:rPr>
          <w:rFonts w:ascii="BIZ UDPゴシック" w:eastAsia="BIZ UDPゴシック" w:hAnsi="BIZ UDPゴシック"/>
        </w:rPr>
      </w:pPr>
    </w:p>
    <w:p w14:paraId="09CB4CFB" w14:textId="77777777" w:rsidR="00744552" w:rsidRPr="005807BF" w:rsidRDefault="00744552" w:rsidP="004D680E">
      <w:pPr>
        <w:rPr>
          <w:rFonts w:ascii="BIZ UDPゴシック" w:eastAsia="BIZ UDPゴシック" w:hAnsi="BIZ UDPゴシック"/>
        </w:rPr>
      </w:pPr>
    </w:p>
    <w:p w14:paraId="7146F2B5" w14:textId="77777777" w:rsidR="00744552" w:rsidRPr="005807BF" w:rsidRDefault="00744552" w:rsidP="004D680E">
      <w:pPr>
        <w:rPr>
          <w:rFonts w:ascii="BIZ UDPゴシック" w:eastAsia="BIZ UDPゴシック" w:hAnsi="BIZ UDPゴシック"/>
        </w:rPr>
      </w:pPr>
    </w:p>
    <w:p w14:paraId="4D1BA968" w14:textId="77777777" w:rsidR="00744552" w:rsidRPr="005807BF" w:rsidRDefault="00744552" w:rsidP="004D680E">
      <w:pPr>
        <w:rPr>
          <w:rFonts w:ascii="BIZ UDPゴシック" w:eastAsia="BIZ UDPゴシック" w:hAnsi="BIZ UDPゴシック"/>
        </w:rPr>
      </w:pPr>
    </w:p>
    <w:p w14:paraId="3CFC2C14" w14:textId="77777777" w:rsidR="00744552" w:rsidRPr="005807BF" w:rsidRDefault="00744552" w:rsidP="004D680E">
      <w:pPr>
        <w:rPr>
          <w:rFonts w:ascii="BIZ UDPゴシック" w:eastAsia="BIZ UDPゴシック" w:hAnsi="BIZ UDPゴシック"/>
        </w:rPr>
      </w:pPr>
    </w:p>
    <w:p w14:paraId="604265CD" w14:textId="77777777" w:rsidR="00744552" w:rsidRPr="005807BF" w:rsidRDefault="00744552" w:rsidP="004D680E">
      <w:pPr>
        <w:rPr>
          <w:rFonts w:ascii="BIZ UDPゴシック" w:eastAsia="BIZ UDPゴシック" w:hAnsi="BIZ UDPゴシック"/>
        </w:rPr>
      </w:pPr>
    </w:p>
    <w:p w14:paraId="7A3DA7A0" w14:textId="5A78DB92" w:rsidR="004D680E" w:rsidRPr="00E01A63" w:rsidRDefault="00565307" w:rsidP="004D680E">
      <w:pPr>
        <w:rPr>
          <w:rFonts w:ascii="BIZ UDPゴシック" w:eastAsia="BIZ UDPゴシック" w:hAnsi="BIZ UDPゴシック"/>
        </w:rPr>
      </w:pPr>
      <w:r>
        <w:rPr>
          <w:rFonts w:ascii="BIZ UDPゴシック" w:eastAsia="BIZ UDPゴシック" w:hAnsi="BIZ UDPゴシック" w:hint="eastAsia"/>
          <w:szCs w:val="21"/>
        </w:rPr>
        <w:t>大人と子どもの為の体験型屋内パーク「</w:t>
      </w:r>
      <w:r w:rsidR="008C74EC">
        <w:rPr>
          <w:rFonts w:ascii="BIZ UDPゴシック" w:eastAsia="BIZ UDPゴシック" w:hAnsi="BIZ UDPゴシック" w:hint="eastAsia"/>
          <w:szCs w:val="21"/>
        </w:rPr>
        <w:t>アネビートリムパーク</w:t>
      </w:r>
      <w:r>
        <w:rPr>
          <w:rFonts w:ascii="BIZ UDPゴシック" w:eastAsia="BIZ UDPゴシック" w:hAnsi="BIZ UDPゴシック" w:hint="eastAsia"/>
          <w:szCs w:val="21"/>
        </w:rPr>
        <w:t>」</w:t>
      </w:r>
      <w:r w:rsidR="008C74EC">
        <w:rPr>
          <w:rFonts w:ascii="BIZ UDPゴシック" w:eastAsia="BIZ UDPゴシック" w:hAnsi="BIZ UDPゴシック" w:hint="eastAsia"/>
          <w:szCs w:val="21"/>
        </w:rPr>
        <w:t>と</w:t>
      </w:r>
      <w:r>
        <w:rPr>
          <w:rFonts w:ascii="BIZ UDPゴシック" w:eastAsia="BIZ UDPゴシック" w:hAnsi="BIZ UDPゴシック" w:hint="eastAsia"/>
          <w:szCs w:val="21"/>
        </w:rPr>
        <w:t>「</w:t>
      </w:r>
      <w:r w:rsidR="008C74EC">
        <w:rPr>
          <w:rFonts w:ascii="BIZ UDPゴシック" w:eastAsia="BIZ UDPゴシック" w:hAnsi="BIZ UDPゴシック" w:hint="eastAsia"/>
          <w:szCs w:val="21"/>
        </w:rPr>
        <w:t>PLAY! PARK</w:t>
      </w:r>
      <w:r>
        <w:rPr>
          <w:rFonts w:ascii="BIZ UDPゴシック" w:eastAsia="BIZ UDPゴシック" w:hAnsi="BIZ UDPゴシック" w:hint="eastAsia"/>
          <w:szCs w:val="21"/>
        </w:rPr>
        <w:t>」（</w:t>
      </w:r>
      <w:r w:rsidR="00A34675" w:rsidRPr="00A34675">
        <w:rPr>
          <w:rFonts w:ascii="BIZ UDPゴシック" w:eastAsia="BIZ UDPゴシック" w:hAnsi="BIZ UDPゴシック" w:hint="eastAsia"/>
          <w:szCs w:val="21"/>
        </w:rPr>
        <w:t>国内</w:t>
      </w:r>
      <w:r w:rsidR="00A34675" w:rsidRPr="00A34675">
        <w:rPr>
          <w:rFonts w:ascii="BIZ UDPゴシック" w:eastAsia="BIZ UDPゴシック" w:hAnsi="BIZ UDPゴシック" w:cs="ＭＳ 明朝" w:hint="eastAsia"/>
          <w:szCs w:val="21"/>
        </w:rPr>
        <w:t>計４</w:t>
      </w:r>
      <w:r w:rsidR="00A34675" w:rsidRPr="00A34675">
        <w:rPr>
          <w:rFonts w:ascii="BIZ UDPゴシック" w:eastAsia="BIZ UDPゴシック" w:hAnsi="BIZ UDPゴシック" w:hint="eastAsia"/>
          <w:szCs w:val="21"/>
        </w:rPr>
        <w:t xml:space="preserve">店舗）の運営会社、エイアンドビーホールディングス株式会社（本社：東京都目黒区、以下　</w:t>
      </w:r>
      <w:r w:rsidR="00404CF8">
        <w:rPr>
          <w:rFonts w:ascii="BIZ UDPゴシック" w:eastAsia="BIZ UDPゴシック" w:hAnsi="BIZ UDPゴシック" w:hint="eastAsia"/>
          <w:szCs w:val="21"/>
        </w:rPr>
        <w:t>エイアンドビー</w:t>
      </w:r>
      <w:r w:rsidR="00670F72">
        <w:rPr>
          <w:rFonts w:ascii="BIZ UDPゴシック" w:eastAsia="BIZ UDPゴシック" w:hAnsi="BIZ UDPゴシック" w:hint="eastAsia"/>
          <w:szCs w:val="21"/>
        </w:rPr>
        <w:t>ホールディングス㈱</w:t>
      </w:r>
      <w:r w:rsidR="006505D6">
        <w:rPr>
          <w:rFonts w:ascii="BIZ UDPゴシック" w:eastAsia="BIZ UDPゴシック" w:hAnsi="BIZ UDPゴシック" w:hint="eastAsia"/>
          <w:szCs w:val="21"/>
        </w:rPr>
        <w:t>、代表：</w:t>
      </w:r>
      <w:r w:rsidR="00404CF8">
        <w:rPr>
          <w:rFonts w:ascii="BIZ UDPゴシック" w:eastAsia="BIZ UDPゴシック" w:hAnsi="BIZ UDPゴシック" w:hint="eastAsia"/>
          <w:szCs w:val="21"/>
        </w:rPr>
        <w:t>野田　純</w:t>
      </w:r>
      <w:r w:rsidR="0029157A">
        <w:rPr>
          <w:rFonts w:ascii="BIZ UDPゴシック" w:eastAsia="BIZ UDPゴシック" w:hAnsi="BIZ UDPゴシック" w:hint="eastAsia"/>
          <w:szCs w:val="21"/>
        </w:rPr>
        <w:t>）が</w:t>
      </w:r>
      <w:r>
        <w:rPr>
          <w:rFonts w:ascii="BIZ UDPゴシック" w:eastAsia="BIZ UDPゴシック" w:hAnsi="BIZ UDPゴシック" w:hint="eastAsia"/>
          <w:szCs w:val="21"/>
        </w:rPr>
        <w:t>企画・開発をした、</w:t>
      </w:r>
      <w:r w:rsidR="00404CF8">
        <w:rPr>
          <w:rFonts w:ascii="BIZ UDPゴシック" w:eastAsia="BIZ UDPゴシック" w:hAnsi="BIZ UDPゴシック" w:hint="eastAsia"/>
        </w:rPr>
        <w:t>積み木のように積んで</w:t>
      </w:r>
      <w:r w:rsidR="009D285C">
        <w:rPr>
          <w:rFonts w:ascii="BIZ UDPゴシック" w:eastAsia="BIZ UDPゴシック" w:hAnsi="BIZ UDPゴシック" w:hint="eastAsia"/>
        </w:rPr>
        <w:t>登れる</w:t>
      </w:r>
      <w:r>
        <w:rPr>
          <w:rFonts w:ascii="BIZ UDPゴシック" w:eastAsia="BIZ UDPゴシック" w:hAnsi="BIZ UDPゴシック" w:hint="eastAsia"/>
        </w:rPr>
        <w:t>、</w:t>
      </w:r>
      <w:r w:rsidRPr="00565307">
        <w:rPr>
          <w:rFonts w:ascii="BIZ UDPゴシック" w:eastAsia="BIZ UDPゴシック" w:hAnsi="BIZ UDPゴシック" w:hint="eastAsia"/>
        </w:rPr>
        <w:t>全身で楽しめるアートな遊具</w:t>
      </w:r>
      <w:r>
        <w:rPr>
          <w:rFonts w:ascii="BIZ UDPゴシック" w:eastAsia="BIZ UDPゴシック" w:hAnsi="BIZ UDPゴシック" w:hint="eastAsia"/>
        </w:rPr>
        <w:t>【グランドハニカム</w:t>
      </w:r>
      <w:r>
        <w:rPr>
          <w:rFonts w:ascii="ＭＳ 明朝" w:eastAsia="ＭＳ 明朝" w:hAnsi="ＭＳ 明朝" w:cs="ＭＳ 明朝" w:hint="eastAsia"/>
        </w:rPr>
        <w:t>®</w:t>
      </w:r>
      <w:r>
        <w:rPr>
          <w:rFonts w:ascii="BIZ UDPゴシック" w:eastAsia="BIZ UDPゴシック" w:hAnsi="BIZ UDPゴシック" w:hint="eastAsia"/>
        </w:rPr>
        <w:t>】</w:t>
      </w:r>
      <w:r w:rsidR="004D680E" w:rsidRPr="005807BF">
        <w:rPr>
          <w:rFonts w:ascii="BIZ UDPゴシック" w:eastAsia="BIZ UDPゴシック" w:hAnsi="BIZ UDPゴシック" w:hint="eastAsia"/>
        </w:rPr>
        <w:t>が「2020年グッドデザイン賞」を</w:t>
      </w:r>
      <w:r w:rsidR="00F5180C">
        <w:rPr>
          <w:rFonts w:ascii="BIZ UDPゴシック" w:eastAsia="BIZ UDPゴシック" w:hAnsi="BIZ UDPゴシック" w:hint="eastAsia"/>
        </w:rPr>
        <w:t>2020年10月1日に</w:t>
      </w:r>
      <w:bookmarkStart w:id="0" w:name="_GoBack"/>
      <w:bookmarkEnd w:id="0"/>
      <w:r w:rsidR="004D680E" w:rsidRPr="005807BF">
        <w:rPr>
          <w:rFonts w:ascii="BIZ UDPゴシック" w:eastAsia="BIZ UDPゴシック" w:hAnsi="BIZ UDPゴシック" w:hint="eastAsia"/>
        </w:rPr>
        <w:t>受賞</w:t>
      </w:r>
      <w:r w:rsidR="00D77FC1">
        <w:rPr>
          <w:rFonts w:ascii="BIZ UDPゴシック" w:eastAsia="BIZ UDPゴシック" w:hAnsi="BIZ UDPゴシック" w:hint="eastAsia"/>
        </w:rPr>
        <w:t>いたしました</w:t>
      </w:r>
      <w:r w:rsidR="003B4FD1">
        <w:rPr>
          <w:rFonts w:ascii="BIZ UDPゴシック" w:eastAsia="BIZ UDPゴシック" w:hAnsi="BIZ UDPゴシック" w:hint="eastAsia"/>
        </w:rPr>
        <w:t>。</w:t>
      </w:r>
    </w:p>
    <w:p w14:paraId="34F33015" w14:textId="77777777" w:rsidR="00E84CB2" w:rsidRPr="005807BF" w:rsidRDefault="00E84CB2" w:rsidP="004D680E">
      <w:pPr>
        <w:rPr>
          <w:rFonts w:ascii="BIZ UDPゴシック" w:eastAsia="BIZ UDPゴシック" w:hAnsi="BIZ UDPゴシック"/>
        </w:rPr>
      </w:pPr>
    </w:p>
    <w:p w14:paraId="20D54871" w14:textId="7E84E8C9" w:rsidR="003B4FD1" w:rsidRDefault="00565307" w:rsidP="004D680E">
      <w:pPr>
        <w:rPr>
          <w:rFonts w:ascii="BIZ UDPゴシック" w:eastAsia="BIZ UDPゴシック" w:hAnsi="BIZ UDPゴシック"/>
        </w:rPr>
      </w:pPr>
      <w:r>
        <w:rPr>
          <w:rFonts w:ascii="BIZ UDPゴシック" w:eastAsia="BIZ UDPゴシック" w:hAnsi="BIZ UDPゴシック" w:hint="eastAsia"/>
        </w:rPr>
        <w:t>【グランドハニカム</w:t>
      </w:r>
      <w:r>
        <w:rPr>
          <w:rFonts w:ascii="ＭＳ 明朝" w:eastAsia="ＭＳ 明朝" w:hAnsi="ＭＳ 明朝" w:cs="ＭＳ 明朝" w:hint="eastAsia"/>
        </w:rPr>
        <w:t>®</w:t>
      </w:r>
      <w:r>
        <w:rPr>
          <w:rFonts w:ascii="BIZ UDPゴシック" w:eastAsia="BIZ UDPゴシック" w:hAnsi="BIZ UDPゴシック" w:hint="eastAsia"/>
        </w:rPr>
        <w:t>】</w:t>
      </w:r>
      <w:r w:rsidR="00D77FC1">
        <w:rPr>
          <w:rFonts w:ascii="BIZ UDPゴシック" w:eastAsia="BIZ UDPゴシック" w:hAnsi="BIZ UDPゴシック" w:hint="eastAsia"/>
        </w:rPr>
        <w:t>は、</w:t>
      </w:r>
      <w:r w:rsidR="00BD1ED6">
        <w:rPr>
          <w:rFonts w:ascii="BIZ UDPゴシック" w:eastAsia="BIZ UDPゴシック" w:hAnsi="BIZ UDPゴシック" w:hint="eastAsia"/>
        </w:rPr>
        <w:t>幾何学・数学を体験できる</w:t>
      </w:r>
      <w:r>
        <w:rPr>
          <w:rFonts w:ascii="BIZ UDPゴシック" w:eastAsia="BIZ UDPゴシック" w:hAnsi="BIZ UDPゴシック" w:hint="eastAsia"/>
        </w:rPr>
        <w:t>“</w:t>
      </w:r>
      <w:r w:rsidR="00BD1ED6">
        <w:rPr>
          <w:rFonts w:ascii="BIZ UDPゴシック" w:eastAsia="BIZ UDPゴシック" w:hAnsi="BIZ UDPゴシック" w:hint="eastAsia"/>
        </w:rPr>
        <w:t>独自の開発視点の</w:t>
      </w:r>
      <w:r w:rsidR="00BD1ED6" w:rsidRPr="00911E58">
        <w:rPr>
          <w:rFonts w:ascii="BIZ UDPゴシック" w:eastAsia="BIZ UDPゴシック" w:hAnsi="BIZ UDPゴシック" w:hint="eastAsia"/>
        </w:rPr>
        <w:t>オリジナリティ</w:t>
      </w:r>
      <w:r w:rsidR="00BD1ED6">
        <w:rPr>
          <w:rFonts w:ascii="BIZ UDPゴシック" w:eastAsia="BIZ UDPゴシック" w:hAnsi="BIZ UDPゴシック" w:hint="eastAsia"/>
        </w:rPr>
        <w:t>さ</w:t>
      </w:r>
      <w:r>
        <w:rPr>
          <w:rFonts w:ascii="BIZ UDPゴシック" w:eastAsia="BIZ UDPゴシック" w:hAnsi="BIZ UDPゴシック" w:hint="eastAsia"/>
        </w:rPr>
        <w:t>”</w:t>
      </w:r>
      <w:r w:rsidR="00BD1ED6">
        <w:rPr>
          <w:rFonts w:ascii="BIZ UDPゴシック" w:eastAsia="BIZ UDPゴシック" w:hAnsi="BIZ UDPゴシック" w:hint="eastAsia"/>
        </w:rPr>
        <w:t>と</w:t>
      </w:r>
      <w:r w:rsidR="00BD1ED6" w:rsidRPr="00911E58">
        <w:rPr>
          <w:rFonts w:ascii="BIZ UDPゴシック" w:eastAsia="BIZ UDPゴシック" w:hAnsi="BIZ UDPゴシック" w:hint="eastAsia"/>
        </w:rPr>
        <w:t>、強度、衝撃吸収力</w:t>
      </w:r>
      <w:r w:rsidR="00BD1ED6">
        <w:rPr>
          <w:rFonts w:ascii="BIZ UDPゴシック" w:eastAsia="BIZ UDPゴシック" w:hAnsi="BIZ UDPゴシック" w:hint="eastAsia"/>
        </w:rPr>
        <w:t>、軽量化などの検証を重ねた素材開発も成功し、「</w:t>
      </w:r>
      <w:r w:rsidR="00BD1ED6" w:rsidRPr="00911E58">
        <w:rPr>
          <w:rFonts w:ascii="BIZ UDPゴシック" w:eastAsia="BIZ UDPゴシック" w:hAnsi="BIZ UDPゴシック" w:hint="eastAsia"/>
        </w:rPr>
        <w:t>構造を学びながら全身を使って遊べる</w:t>
      </w:r>
      <w:r w:rsidR="00BD1ED6">
        <w:rPr>
          <w:rFonts w:ascii="BIZ UDPゴシック" w:eastAsia="BIZ UDPゴシック" w:hAnsi="BIZ UDPゴシック" w:hint="eastAsia"/>
        </w:rPr>
        <w:t>」</w:t>
      </w:r>
      <w:r>
        <w:rPr>
          <w:rFonts w:ascii="BIZ UDPゴシック" w:eastAsia="BIZ UDPゴシック" w:hAnsi="BIZ UDPゴシック" w:hint="eastAsia"/>
        </w:rPr>
        <w:t>という“遊具に新しい価値が創造されたこと”の２つの点が高く評価され、</w:t>
      </w:r>
      <w:r w:rsidR="00BD1ED6" w:rsidRPr="00911E58">
        <w:rPr>
          <w:rFonts w:ascii="BIZ UDPゴシック" w:eastAsia="BIZ UDPゴシック" w:hAnsi="BIZ UDPゴシック" w:hint="eastAsia"/>
        </w:rPr>
        <w:t>2020</w:t>
      </w:r>
      <w:r w:rsidR="00BD1ED6">
        <w:rPr>
          <w:rFonts w:ascii="BIZ UDPゴシック" w:eastAsia="BIZ UDPゴシック" w:hAnsi="BIZ UDPゴシック" w:hint="eastAsia"/>
        </w:rPr>
        <w:t>年グッドデザイン賞（主催：公益財団法人日本デザイン振興会）</w:t>
      </w:r>
      <w:r w:rsidR="00D77FC1">
        <w:rPr>
          <w:rFonts w:ascii="BIZ UDPゴシック" w:eastAsia="BIZ UDPゴシック" w:hAnsi="BIZ UDPゴシック" w:hint="eastAsia"/>
        </w:rPr>
        <w:t>の</w:t>
      </w:r>
      <w:r>
        <w:rPr>
          <w:rFonts w:ascii="BIZ UDPゴシック" w:eastAsia="BIZ UDPゴシック" w:hAnsi="BIZ UDPゴシック" w:hint="eastAsia"/>
        </w:rPr>
        <w:t>受賞となりました。</w:t>
      </w:r>
    </w:p>
    <w:p w14:paraId="74A20DE6" w14:textId="77777777" w:rsidR="00DF6D33" w:rsidRPr="005807BF" w:rsidRDefault="00DF6D33" w:rsidP="004D680E">
      <w:pPr>
        <w:rPr>
          <w:rFonts w:ascii="BIZ UDPゴシック" w:eastAsia="BIZ UDPゴシック" w:hAnsi="BIZ UDPゴシック"/>
        </w:rPr>
      </w:pPr>
    </w:p>
    <w:p w14:paraId="5E725870" w14:textId="72316E49" w:rsidR="003B4FD1" w:rsidRDefault="00565307" w:rsidP="00911E58">
      <w:pPr>
        <w:rPr>
          <w:rFonts w:ascii="BIZ UDPゴシック" w:eastAsia="BIZ UDPゴシック" w:hAnsi="BIZ UDPゴシック"/>
        </w:rPr>
      </w:pPr>
      <w:r>
        <w:rPr>
          <w:rFonts w:ascii="BIZ UDPゴシック" w:eastAsia="BIZ UDPゴシック" w:hAnsi="BIZ UDPゴシック" w:hint="eastAsia"/>
        </w:rPr>
        <w:t>【グランドハニカム</w:t>
      </w:r>
      <w:r>
        <w:rPr>
          <w:rFonts w:ascii="ＭＳ 明朝" w:eastAsia="ＭＳ 明朝" w:hAnsi="ＭＳ 明朝" w:cs="ＭＳ 明朝" w:hint="eastAsia"/>
        </w:rPr>
        <w:t>®</w:t>
      </w:r>
      <w:r>
        <w:rPr>
          <w:rFonts w:ascii="BIZ UDPゴシック" w:eastAsia="BIZ UDPゴシック" w:hAnsi="BIZ UDPゴシック" w:hint="eastAsia"/>
        </w:rPr>
        <w:t>】</w:t>
      </w:r>
      <w:r w:rsidR="003B4FD1">
        <w:rPr>
          <w:rFonts w:ascii="BIZ UDPゴシック" w:eastAsia="BIZ UDPゴシック" w:hAnsi="BIZ UDPゴシック" w:hint="eastAsia"/>
        </w:rPr>
        <w:t>は</w:t>
      </w:r>
      <w:r>
        <w:rPr>
          <w:rFonts w:ascii="BIZ UDPゴシック" w:eastAsia="BIZ UDPゴシック" w:hAnsi="BIZ UDPゴシック" w:hint="eastAsia"/>
        </w:rPr>
        <w:t>、</w:t>
      </w:r>
      <w:r w:rsidR="00976B9D" w:rsidRPr="005807BF">
        <w:rPr>
          <w:rFonts w:ascii="BIZ UDPゴシック" w:eastAsia="BIZ UDPゴシック" w:hAnsi="BIZ UDPゴシック" w:hint="eastAsia"/>
        </w:rPr>
        <w:t>園庭遊具や室内遊具の輸入、園庭設計を行う</w:t>
      </w:r>
      <w:r w:rsidR="00976B9D" w:rsidRPr="00911E58">
        <w:rPr>
          <w:rFonts w:ascii="BIZ UDPゴシック" w:eastAsia="BIZ UDPゴシック" w:hAnsi="BIZ UDPゴシック" w:hint="eastAsia"/>
        </w:rPr>
        <w:t xml:space="preserve">　</w:t>
      </w:r>
      <w:r w:rsidR="00A34675" w:rsidRPr="00911E58">
        <w:rPr>
          <w:rFonts w:ascii="BIZ UDPゴシック" w:eastAsia="BIZ UDPゴシック" w:hAnsi="BIZ UDPゴシック" w:hint="eastAsia"/>
        </w:rPr>
        <w:t>株式会社アネビー</w:t>
      </w:r>
      <w:r>
        <w:rPr>
          <w:rFonts w:ascii="BIZ UDPゴシック" w:eastAsia="BIZ UDPゴシック" w:hAnsi="BIZ UDPゴシック" w:hint="eastAsia"/>
        </w:rPr>
        <w:t xml:space="preserve">　</w:t>
      </w:r>
      <w:r w:rsidR="00A34675" w:rsidRPr="00911E58">
        <w:rPr>
          <w:rFonts w:ascii="BIZ UDPゴシック" w:eastAsia="BIZ UDPゴシック" w:hAnsi="BIZ UDPゴシック" w:hint="eastAsia"/>
        </w:rPr>
        <w:t>(本社：東京都渋谷区、以下 （株）アネビー</w:t>
      </w:r>
      <w:r w:rsidR="006505D6">
        <w:rPr>
          <w:rFonts w:ascii="BIZ UDPゴシック" w:eastAsia="BIZ UDPゴシック" w:hAnsi="BIZ UDPゴシック" w:hint="eastAsia"/>
        </w:rPr>
        <w:t>、代表者：</w:t>
      </w:r>
      <w:r>
        <w:rPr>
          <w:rFonts w:ascii="BIZ UDPゴシック" w:eastAsia="BIZ UDPゴシック" w:hAnsi="BIZ UDPゴシック" w:hint="eastAsia"/>
        </w:rPr>
        <w:t>熊尾</w:t>
      </w:r>
      <w:r w:rsidR="00FC1BAF">
        <w:rPr>
          <w:rFonts w:ascii="BIZ UDPゴシック" w:eastAsia="BIZ UDPゴシック" w:hAnsi="BIZ UDPゴシック" w:hint="eastAsia"/>
        </w:rPr>
        <w:t xml:space="preserve">　</w:t>
      </w:r>
      <w:r w:rsidR="00FC1BAF" w:rsidRPr="005807BF">
        <w:rPr>
          <w:rFonts w:ascii="BIZ UDPゴシック" w:eastAsia="BIZ UDPゴシック" w:hAnsi="BIZ UDPゴシック" w:hint="eastAsia"/>
        </w:rPr>
        <w:t>重治</w:t>
      </w:r>
      <w:r w:rsidR="00A34675" w:rsidRPr="00911E58">
        <w:rPr>
          <w:rFonts w:ascii="BIZ UDPゴシック" w:eastAsia="BIZ UDPゴシック" w:hAnsi="BIZ UDPゴシック" w:hint="eastAsia"/>
        </w:rPr>
        <w:t>)</w:t>
      </w:r>
      <w:r w:rsidR="0092678F">
        <w:rPr>
          <w:rFonts w:ascii="BIZ UDPゴシック" w:eastAsia="BIZ UDPゴシック" w:hAnsi="BIZ UDPゴシック" w:hint="eastAsia"/>
        </w:rPr>
        <w:t>、</w:t>
      </w:r>
      <w:r>
        <w:rPr>
          <w:rFonts w:ascii="BIZ UDPゴシック" w:eastAsia="BIZ UDPゴシック" w:hAnsi="BIZ UDPゴシック" w:hint="eastAsia"/>
        </w:rPr>
        <w:t>玩具デザイナー 相沢　康夫氏</w:t>
      </w:r>
      <w:r w:rsidR="0092678F">
        <w:rPr>
          <w:rFonts w:ascii="BIZ UDPゴシック" w:eastAsia="BIZ UDPゴシック" w:hAnsi="BIZ UDPゴシック" w:hint="eastAsia"/>
        </w:rPr>
        <w:t>、エイアンドビーホールディングス（株）の3者での</w:t>
      </w:r>
      <w:r w:rsidR="00A34675" w:rsidRPr="00911E58">
        <w:rPr>
          <w:rFonts w:ascii="BIZ UDPゴシック" w:eastAsia="BIZ UDPゴシック" w:hAnsi="BIZ UDPゴシック" w:hint="eastAsia"/>
        </w:rPr>
        <w:t>共同開発</w:t>
      </w:r>
      <w:r w:rsidR="00216542">
        <w:rPr>
          <w:rFonts w:ascii="BIZ UDPゴシック" w:eastAsia="BIZ UDPゴシック" w:hAnsi="BIZ UDPゴシック" w:hint="eastAsia"/>
        </w:rPr>
        <w:t>商品です。</w:t>
      </w:r>
    </w:p>
    <w:p w14:paraId="38B515E6" w14:textId="74151F43" w:rsidR="004D680E" w:rsidRPr="00BD1ED6" w:rsidRDefault="00911E58" w:rsidP="00B27F35">
      <w:pPr>
        <w:rPr>
          <w:rFonts w:ascii="BIZ UDPゴシック" w:eastAsia="BIZ UDPゴシック" w:hAnsi="BIZ UDPゴシック"/>
        </w:rPr>
      </w:pPr>
      <w:r>
        <w:rPr>
          <w:rFonts w:ascii="BIZ UDPゴシック" w:eastAsia="BIZ UDPゴシック" w:hAnsi="BIZ UDPゴシック" w:hint="eastAsia"/>
        </w:rPr>
        <w:t>玩具デザイナーの</w:t>
      </w:r>
      <w:r w:rsidRPr="005807BF">
        <w:rPr>
          <w:rFonts w:ascii="BIZ UDPゴシック" w:eastAsia="BIZ UDPゴシック" w:hAnsi="BIZ UDPゴシック" w:hint="eastAsia"/>
        </w:rPr>
        <w:t>相沢 康夫</w:t>
      </w:r>
      <w:r>
        <w:rPr>
          <w:rFonts w:ascii="BIZ UDPゴシック" w:eastAsia="BIZ UDPゴシック" w:hAnsi="BIZ UDPゴシック" w:hint="eastAsia"/>
        </w:rPr>
        <w:t>氏が</w:t>
      </w:r>
      <w:r w:rsidRPr="00911E58">
        <w:rPr>
          <w:rFonts w:ascii="BIZ UDPゴシック" w:eastAsia="BIZ UDPゴシック" w:hAnsi="BIZ UDPゴシック" w:hint="eastAsia"/>
          <w:szCs w:val="21"/>
        </w:rPr>
        <w:t>デザインした6角形のレインボーカラーで子どもが扱える大きさの積み木「ハニカム」（ドイツの老舗おもちゃメーカー・ジーナ社より商品化）をもとに、</w:t>
      </w:r>
      <w:r w:rsidR="003B4FD1">
        <w:rPr>
          <w:rFonts w:ascii="BIZ UDPゴシック" w:eastAsia="BIZ UDPゴシック" w:hAnsi="BIZ UDPゴシック" w:hint="eastAsia"/>
          <w:szCs w:val="21"/>
        </w:rPr>
        <w:t>その</w:t>
      </w:r>
      <w:r w:rsidR="0092678F">
        <w:rPr>
          <w:rFonts w:ascii="BIZ UDPゴシック" w:eastAsia="BIZ UDPゴシック" w:hAnsi="BIZ UDPゴシック" w:hint="eastAsia"/>
          <w:szCs w:val="21"/>
        </w:rPr>
        <w:t>サイズ</w:t>
      </w:r>
      <w:r w:rsidR="009D285C">
        <w:rPr>
          <w:rFonts w:ascii="BIZ UDPゴシック" w:eastAsia="BIZ UDPゴシック" w:hAnsi="BIZ UDPゴシック" w:hint="eastAsia"/>
          <w:szCs w:val="21"/>
        </w:rPr>
        <w:t>を</w:t>
      </w:r>
      <w:r>
        <w:rPr>
          <w:rFonts w:ascii="BIZ UDPゴシック" w:eastAsia="BIZ UDPゴシック" w:hAnsi="BIZ UDPゴシック" w:hint="eastAsia"/>
          <w:szCs w:val="21"/>
        </w:rPr>
        <w:t>8</w:t>
      </w:r>
      <w:r w:rsidR="0092678F">
        <w:rPr>
          <w:rFonts w:ascii="BIZ UDPゴシック" w:eastAsia="BIZ UDPゴシック" w:hAnsi="BIZ UDPゴシック" w:hint="eastAsia"/>
          <w:szCs w:val="21"/>
        </w:rPr>
        <w:t>倍にし、</w:t>
      </w:r>
      <w:r w:rsidR="0092678F" w:rsidRPr="00911E58">
        <w:rPr>
          <w:rFonts w:ascii="BIZ UDPゴシック" w:eastAsia="BIZ UDPゴシック" w:hAnsi="BIZ UDPゴシック" w:hint="eastAsia"/>
        </w:rPr>
        <w:t>強度、衝撃吸収力</w:t>
      </w:r>
      <w:r w:rsidR="0092678F">
        <w:rPr>
          <w:rFonts w:ascii="BIZ UDPゴシック" w:eastAsia="BIZ UDPゴシック" w:hAnsi="BIZ UDPゴシック" w:hint="eastAsia"/>
        </w:rPr>
        <w:t>、軽量化の</w:t>
      </w:r>
      <w:r w:rsidR="009D285C">
        <w:rPr>
          <w:rFonts w:ascii="BIZ UDPゴシック" w:eastAsia="BIZ UDPゴシック" w:hAnsi="BIZ UDPゴシック" w:hint="eastAsia"/>
          <w:szCs w:val="21"/>
        </w:rPr>
        <w:t>素材</w:t>
      </w:r>
      <w:r w:rsidR="0092678F">
        <w:rPr>
          <w:rFonts w:ascii="BIZ UDPゴシック" w:eastAsia="BIZ UDPゴシック" w:hAnsi="BIZ UDPゴシック" w:hint="eastAsia"/>
          <w:szCs w:val="21"/>
        </w:rPr>
        <w:t>・構造開発の結果、</w:t>
      </w:r>
      <w:r w:rsidR="00976B9D" w:rsidRPr="00911E58">
        <w:rPr>
          <w:rFonts w:ascii="BIZ UDPゴシック" w:eastAsia="BIZ UDPゴシック" w:hAnsi="BIZ UDPゴシック" w:hint="eastAsia"/>
          <w:szCs w:val="21"/>
        </w:rPr>
        <w:t>全身を使って、何通りにも遊べる、積むアー</w:t>
      </w:r>
      <w:r w:rsidR="005C0B47">
        <w:rPr>
          <w:rFonts w:ascii="BIZ UDPゴシック" w:eastAsia="BIZ UDPゴシック" w:hAnsi="BIZ UDPゴシック" w:hint="eastAsia"/>
        </w:rPr>
        <w:t>ト・登れるオブジェ、</w:t>
      </w:r>
      <w:r w:rsidR="0092678F">
        <w:rPr>
          <w:rFonts w:ascii="BIZ UDPゴシック" w:eastAsia="BIZ UDPゴシック" w:hAnsi="BIZ UDPゴシック" w:hint="eastAsia"/>
        </w:rPr>
        <w:t>【グランドハニカム</w:t>
      </w:r>
      <w:r w:rsidR="0092678F">
        <w:rPr>
          <w:rFonts w:ascii="ＭＳ 明朝" w:eastAsia="ＭＳ 明朝" w:hAnsi="ＭＳ 明朝" w:cs="ＭＳ 明朝" w:hint="eastAsia"/>
        </w:rPr>
        <w:t>®</w:t>
      </w:r>
      <w:r w:rsidR="0092678F">
        <w:rPr>
          <w:rFonts w:ascii="BIZ UDPゴシック" w:eastAsia="BIZ UDPゴシック" w:hAnsi="BIZ UDPゴシック" w:hint="eastAsia"/>
        </w:rPr>
        <w:t>】が完成いたしました。</w:t>
      </w:r>
    </w:p>
    <w:p w14:paraId="268DFF33" w14:textId="77777777" w:rsidR="001D47D3" w:rsidRPr="00911E58" w:rsidRDefault="001D47D3" w:rsidP="004D680E">
      <w:pPr>
        <w:rPr>
          <w:rFonts w:ascii="BIZ UDPゴシック" w:eastAsia="BIZ UDPゴシック" w:hAnsi="BIZ UDPゴシック"/>
        </w:rPr>
      </w:pPr>
    </w:p>
    <w:p w14:paraId="5C99BE90" w14:textId="1D971BB5" w:rsidR="00335CCD" w:rsidRPr="00335CCD" w:rsidRDefault="0092678F" w:rsidP="00976B9D">
      <w:pPr>
        <w:rPr>
          <w:rFonts w:ascii="BIZ UDPゴシック" w:eastAsia="BIZ UDPゴシック" w:hAnsi="BIZ UDPゴシック"/>
          <w:b/>
          <w:sz w:val="24"/>
        </w:rPr>
      </w:pPr>
      <w:r w:rsidRPr="0092678F">
        <w:rPr>
          <w:rFonts w:ascii="BIZ UDPゴシック" w:eastAsia="BIZ UDPゴシック" w:hAnsi="BIZ UDPゴシック" w:hint="eastAsia"/>
          <w:b/>
          <w:sz w:val="24"/>
        </w:rPr>
        <w:t>【グランドハニカム</w:t>
      </w:r>
      <w:r w:rsidRPr="0092678F">
        <w:rPr>
          <w:rFonts w:ascii="ＭＳ 明朝" w:eastAsia="ＭＳ 明朝" w:hAnsi="ＭＳ 明朝" w:cs="ＭＳ 明朝" w:hint="eastAsia"/>
          <w:b/>
          <w:sz w:val="24"/>
        </w:rPr>
        <w:t>®</w:t>
      </w:r>
      <w:r w:rsidRPr="0092678F">
        <w:rPr>
          <w:rFonts w:ascii="BIZ UDPゴシック" w:eastAsia="BIZ UDPゴシック" w:hAnsi="BIZ UDPゴシック" w:hint="eastAsia"/>
          <w:b/>
          <w:sz w:val="24"/>
        </w:rPr>
        <w:t>】</w:t>
      </w:r>
      <w:r w:rsidR="00335CCD">
        <w:rPr>
          <w:rFonts w:ascii="BIZ UDPゴシック" w:eastAsia="BIZ UDPゴシック" w:hAnsi="BIZ UDPゴシック" w:hint="eastAsia"/>
          <w:b/>
          <w:sz w:val="24"/>
        </w:rPr>
        <w:t>とは</w:t>
      </w:r>
    </w:p>
    <w:p w14:paraId="19FA025D" w14:textId="77777777" w:rsidR="007A26B1" w:rsidRDefault="00976B9D" w:rsidP="007A26B1">
      <w:pPr>
        <w:rPr>
          <w:rFonts w:ascii="BIZ UDPゴシック" w:eastAsia="BIZ UDPゴシック" w:hAnsi="BIZ UDPゴシック"/>
        </w:rPr>
      </w:pPr>
      <w:r w:rsidRPr="00911E58">
        <w:rPr>
          <w:rFonts w:ascii="BIZ UDPゴシック" w:eastAsia="BIZ UDPゴシック" w:hAnsi="BIZ UDPゴシック" w:hint="eastAsia"/>
        </w:rPr>
        <w:t>乳幼児～学童向けの、</w:t>
      </w:r>
      <w:r w:rsidR="0092678F" w:rsidRPr="0092678F">
        <w:rPr>
          <w:rFonts w:ascii="BIZ UDPゴシック" w:eastAsia="BIZ UDPゴシック" w:hAnsi="BIZ UDPゴシック" w:hint="eastAsia"/>
        </w:rPr>
        <w:t>積み木のように積んで・登れる</w:t>
      </w:r>
      <w:r w:rsidR="0092678F">
        <w:rPr>
          <w:rFonts w:ascii="BIZ UDPゴシック" w:eastAsia="BIZ UDPゴシック" w:hAnsi="BIZ UDPゴシック" w:hint="eastAsia"/>
        </w:rPr>
        <w:t>、</w:t>
      </w:r>
      <w:r w:rsidR="0092678F" w:rsidRPr="0092678F">
        <w:rPr>
          <w:rFonts w:ascii="BIZ UDPゴシック" w:eastAsia="BIZ UDPゴシック" w:hAnsi="BIZ UDPゴシック" w:hint="eastAsia"/>
        </w:rPr>
        <w:t>全身で楽しめるアートな遊具</w:t>
      </w:r>
      <w:r w:rsidR="007A26B1">
        <w:rPr>
          <w:rFonts w:ascii="BIZ UDPゴシック" w:eastAsia="BIZ UDPゴシック" w:hAnsi="BIZ UDPゴシック"/>
        </w:rPr>
        <w:br/>
      </w:r>
      <w:hyperlink r:id="rId10" w:history="1">
        <w:r w:rsidR="007A26B1" w:rsidRPr="00353E80">
          <w:rPr>
            <w:rStyle w:val="a3"/>
            <w:rFonts w:ascii="BIZ UDPゴシック" w:eastAsia="BIZ UDPゴシック" w:hAnsi="BIZ UDPゴシック"/>
          </w:rPr>
          <w:t>https://www.aneby.co.jp/products/ab2005.html</w:t>
        </w:r>
      </w:hyperlink>
    </w:p>
    <w:p w14:paraId="73802D4F" w14:textId="3544583E" w:rsidR="0050114B" w:rsidRPr="007A26B1" w:rsidRDefault="0050114B" w:rsidP="00976B9D">
      <w:pPr>
        <w:rPr>
          <w:rFonts w:ascii="BIZ UDPゴシック" w:eastAsia="BIZ UDPゴシック" w:hAnsi="BIZ UDPゴシック"/>
        </w:rPr>
      </w:pPr>
    </w:p>
    <w:p w14:paraId="7BE46AEF" w14:textId="0E294E5B" w:rsidR="0050114B" w:rsidRPr="0092678F" w:rsidRDefault="0050114B" w:rsidP="0092678F">
      <w:pPr>
        <w:pStyle w:val="a4"/>
        <w:numPr>
          <w:ilvl w:val="0"/>
          <w:numId w:val="1"/>
        </w:numPr>
        <w:ind w:leftChars="0"/>
        <w:rPr>
          <w:rFonts w:ascii="BIZ UDPゴシック" w:eastAsia="BIZ UDPゴシック" w:hAnsi="BIZ UDPゴシック"/>
          <w:b/>
          <w:sz w:val="22"/>
        </w:rPr>
      </w:pPr>
      <w:r w:rsidRPr="0092678F">
        <w:rPr>
          <w:rFonts w:ascii="BIZ UDPゴシック" w:eastAsia="BIZ UDPゴシック" w:hAnsi="BIZ UDPゴシック" w:hint="eastAsia"/>
          <w:b/>
          <w:sz w:val="22"/>
        </w:rPr>
        <w:t xml:space="preserve">アートなデザイン性 </w:t>
      </w:r>
    </w:p>
    <w:p w14:paraId="413C1858" w14:textId="77777777" w:rsidR="00CC2914" w:rsidRDefault="00CC2914" w:rsidP="00976B9D">
      <w:pPr>
        <w:rPr>
          <w:rFonts w:ascii="BIZ UDPゴシック" w:eastAsia="BIZ UDPゴシック" w:hAnsi="BIZ UDPゴシック"/>
        </w:rPr>
      </w:pPr>
      <w:r w:rsidRPr="00911E58">
        <w:rPr>
          <w:rFonts w:ascii="BIZ UDPゴシック" w:eastAsia="BIZ UDPゴシック" w:hAnsi="BIZ UDPゴシック" w:hint="eastAsia"/>
        </w:rPr>
        <w:t>形の規則性とカラフルな色が子どもをぐっと惹きつけ、</w:t>
      </w:r>
      <w:r w:rsidRPr="005807BF">
        <w:rPr>
          <w:rFonts w:ascii="BIZ UDPゴシック" w:eastAsia="BIZ UDPゴシック" w:hAnsi="BIZ UDPゴシック" w:hint="eastAsia"/>
        </w:rPr>
        <w:t>感性を刺激し、育む。</w:t>
      </w:r>
    </w:p>
    <w:p w14:paraId="5161D137" w14:textId="77777777" w:rsidR="00CC2914" w:rsidRDefault="00CC2914" w:rsidP="00976B9D">
      <w:pPr>
        <w:rPr>
          <w:rFonts w:ascii="BIZ UDPゴシック" w:eastAsia="BIZ UDPゴシック" w:hAnsi="BIZ UDPゴシック"/>
        </w:rPr>
      </w:pPr>
      <w:r w:rsidRPr="00911E58">
        <w:rPr>
          <w:rFonts w:ascii="BIZ UDPゴシック" w:eastAsia="BIZ UDPゴシック" w:hAnsi="BIZ UDPゴシック" w:hint="eastAsia"/>
        </w:rPr>
        <w:t>わずか8畳程の空間で</w:t>
      </w:r>
      <w:r w:rsidRPr="005807BF">
        <w:rPr>
          <w:rFonts w:ascii="BIZ UDPゴシック" w:eastAsia="BIZ UDPゴシック" w:hAnsi="BIZ UDPゴシック" w:hint="eastAsia"/>
        </w:rPr>
        <w:t>多彩な運動遊びを誘発します。</w:t>
      </w:r>
    </w:p>
    <w:p w14:paraId="62BA91D0" w14:textId="5FF7F4DE" w:rsidR="00976B9D" w:rsidRDefault="0050114B" w:rsidP="00976B9D">
      <w:pPr>
        <w:rPr>
          <w:rFonts w:ascii="BIZ UDPゴシック" w:eastAsia="BIZ UDPゴシック" w:hAnsi="BIZ UDPゴシック"/>
        </w:rPr>
      </w:pPr>
      <w:r w:rsidRPr="005807BF">
        <w:rPr>
          <w:rFonts w:ascii="BIZ UDPゴシック" w:eastAsia="BIZ UDPゴシック" w:hAnsi="BIZ UDPゴシック" w:hint="eastAsia"/>
        </w:rPr>
        <w:t>アートと触れ合うオブジェのような遊具です。</w:t>
      </w:r>
    </w:p>
    <w:p w14:paraId="2969F818" w14:textId="77777777" w:rsidR="0092678F" w:rsidRPr="005807BF" w:rsidRDefault="0092678F" w:rsidP="00976B9D">
      <w:pPr>
        <w:rPr>
          <w:rFonts w:ascii="BIZ UDPゴシック" w:eastAsia="BIZ UDPゴシック" w:hAnsi="BIZ UDPゴシック"/>
        </w:rPr>
      </w:pPr>
    </w:p>
    <w:p w14:paraId="2A78D120" w14:textId="17DBA28F" w:rsidR="00976B9D" w:rsidRPr="0092678F" w:rsidRDefault="0092678F" w:rsidP="0092678F">
      <w:pPr>
        <w:pStyle w:val="a4"/>
        <w:numPr>
          <w:ilvl w:val="0"/>
          <w:numId w:val="1"/>
        </w:numPr>
        <w:ind w:leftChars="0"/>
        <w:rPr>
          <w:rFonts w:ascii="BIZ UDPゴシック" w:eastAsia="BIZ UDPゴシック" w:hAnsi="BIZ UDPゴシック"/>
          <w:b/>
          <w:sz w:val="22"/>
        </w:rPr>
      </w:pPr>
      <w:r w:rsidRPr="0092678F">
        <w:rPr>
          <w:rFonts w:ascii="BIZ UDPゴシック" w:eastAsia="BIZ UDPゴシック" w:hAnsi="BIZ UDPゴシック" w:hint="eastAsia"/>
          <w:b/>
          <w:sz w:val="22"/>
        </w:rPr>
        <w:t xml:space="preserve">高い安全性　</w:t>
      </w:r>
    </w:p>
    <w:p w14:paraId="77FB7610" w14:textId="1212C02B" w:rsidR="00976B9D" w:rsidRPr="005807BF" w:rsidRDefault="00976B9D" w:rsidP="00976B9D">
      <w:pPr>
        <w:rPr>
          <w:rFonts w:ascii="BIZ UDPゴシック" w:eastAsia="BIZ UDPゴシック" w:hAnsi="BIZ UDPゴシック"/>
        </w:rPr>
      </w:pPr>
      <w:r w:rsidRPr="005807BF">
        <w:rPr>
          <w:rFonts w:ascii="BIZ UDPゴシック" w:eastAsia="BIZ UDPゴシック" w:hAnsi="BIZ UDPゴシック" w:hint="eastAsia"/>
        </w:rPr>
        <w:t>どのように積んでも美しく、積んだものに登ることができ</w:t>
      </w:r>
      <w:r w:rsidR="002B54F7" w:rsidRPr="005807BF">
        <w:rPr>
          <w:rFonts w:ascii="BIZ UDPゴシック" w:eastAsia="BIZ UDPゴシック" w:hAnsi="BIZ UDPゴシック" w:hint="eastAsia"/>
        </w:rPr>
        <w:t>ます</w:t>
      </w:r>
      <w:r w:rsidRPr="005807BF">
        <w:rPr>
          <w:rFonts w:ascii="BIZ UDPゴシック" w:eastAsia="BIZ UDPゴシック" w:hAnsi="BIZ UDPゴシック" w:hint="eastAsia"/>
        </w:rPr>
        <w:t>。</w:t>
      </w:r>
    </w:p>
    <w:p w14:paraId="7A6B1AAA" w14:textId="77777777" w:rsidR="00FC1BAF" w:rsidRDefault="00976B9D" w:rsidP="00976B9D">
      <w:pPr>
        <w:rPr>
          <w:rFonts w:ascii="BIZ UDPゴシック" w:eastAsia="BIZ UDPゴシック" w:hAnsi="BIZ UDPゴシック"/>
        </w:rPr>
      </w:pPr>
      <w:r w:rsidRPr="005807BF">
        <w:rPr>
          <w:rFonts w:ascii="BIZ UDPゴシック" w:eastAsia="BIZ UDPゴシック" w:hAnsi="BIZ UDPゴシック" w:hint="eastAsia"/>
        </w:rPr>
        <w:t>そして表面は安心</w:t>
      </w:r>
      <w:r w:rsidR="001D47D3">
        <w:rPr>
          <w:rFonts w:ascii="BIZ UDPゴシック" w:eastAsia="BIZ UDPゴシック" w:hAnsi="BIZ UDPゴシック" w:hint="eastAsia"/>
        </w:rPr>
        <w:t>感のある「フワフワ」な質感なのに、積んだらしっかりとした安定感があります。</w:t>
      </w:r>
    </w:p>
    <w:p w14:paraId="02D7145F" w14:textId="79EAD4F4" w:rsidR="001D47D3" w:rsidRDefault="001D47D3" w:rsidP="00976B9D">
      <w:pPr>
        <w:rPr>
          <w:rFonts w:ascii="BIZ UDPゴシック" w:eastAsia="BIZ UDPゴシック" w:hAnsi="BIZ UDPゴシック"/>
        </w:rPr>
      </w:pPr>
      <w:r>
        <w:rPr>
          <w:rFonts w:ascii="BIZ UDPゴシック" w:eastAsia="BIZ UDPゴシック" w:hAnsi="BIZ UDPゴシック" w:hint="eastAsia"/>
        </w:rPr>
        <w:t>折れたり、曲がったりしない安心の強度。</w:t>
      </w:r>
    </w:p>
    <w:p w14:paraId="1D06A2D3" w14:textId="65C52B75" w:rsidR="00976B9D" w:rsidRDefault="0014164D" w:rsidP="00976B9D">
      <w:pPr>
        <w:rPr>
          <w:rFonts w:ascii="BIZ UDPゴシック" w:eastAsia="BIZ UDPゴシック" w:hAnsi="BIZ UDPゴシック"/>
        </w:rPr>
      </w:pPr>
      <w:r w:rsidRPr="005807BF">
        <w:rPr>
          <w:rFonts w:ascii="BIZ UDPゴシック" w:eastAsia="BIZ UDPゴシック" w:hAnsi="BIZ UDPゴシック" w:hint="eastAsia"/>
        </w:rPr>
        <w:t>最新のヨーロッパ安全基準「EN1176」に準拠しています。</w:t>
      </w:r>
    </w:p>
    <w:p w14:paraId="615F7833" w14:textId="77777777" w:rsidR="0092678F" w:rsidRPr="00CC2914" w:rsidRDefault="0092678F" w:rsidP="00976B9D">
      <w:pPr>
        <w:rPr>
          <w:rFonts w:ascii="BIZ UDPゴシック" w:eastAsia="BIZ UDPゴシック" w:hAnsi="BIZ UDPゴシック"/>
        </w:rPr>
      </w:pPr>
    </w:p>
    <w:p w14:paraId="22A132F3" w14:textId="17E5CBB9" w:rsidR="00976B9D" w:rsidRPr="0092678F" w:rsidRDefault="00976B9D" w:rsidP="0092678F">
      <w:pPr>
        <w:pStyle w:val="a4"/>
        <w:numPr>
          <w:ilvl w:val="0"/>
          <w:numId w:val="1"/>
        </w:numPr>
        <w:ind w:leftChars="0"/>
        <w:rPr>
          <w:rFonts w:ascii="BIZ UDPゴシック" w:eastAsia="BIZ UDPゴシック" w:hAnsi="BIZ UDPゴシック"/>
          <w:b/>
          <w:sz w:val="22"/>
        </w:rPr>
      </w:pPr>
      <w:r w:rsidRPr="0092678F">
        <w:rPr>
          <w:rFonts w:ascii="BIZ UDPゴシック" w:eastAsia="BIZ UDPゴシック" w:hAnsi="BIZ UDPゴシック" w:hint="eastAsia"/>
          <w:b/>
          <w:sz w:val="22"/>
        </w:rPr>
        <w:t>衛生的</w:t>
      </w:r>
      <w:r w:rsidR="00335CCD" w:rsidRPr="0092678F">
        <w:rPr>
          <w:rFonts w:ascii="BIZ UDPゴシック" w:eastAsia="BIZ UDPゴシック" w:hAnsi="BIZ UDPゴシック" w:hint="eastAsia"/>
          <w:b/>
          <w:sz w:val="22"/>
        </w:rPr>
        <w:t>かつ、高い耐久性</w:t>
      </w:r>
      <w:r w:rsidR="0092678F" w:rsidRPr="0092678F">
        <w:rPr>
          <w:rFonts w:ascii="BIZ UDPゴシック" w:eastAsia="BIZ UDPゴシック" w:hAnsi="BIZ UDPゴシック" w:hint="eastAsia"/>
          <w:b/>
          <w:sz w:val="22"/>
        </w:rPr>
        <w:t xml:space="preserve">　</w:t>
      </w:r>
    </w:p>
    <w:p w14:paraId="326A10F7" w14:textId="3C705B92" w:rsidR="00995157" w:rsidRPr="005807BF" w:rsidRDefault="00976B9D" w:rsidP="00976B9D">
      <w:pPr>
        <w:rPr>
          <w:rFonts w:ascii="BIZ UDPゴシック" w:eastAsia="BIZ UDPゴシック" w:hAnsi="BIZ UDPゴシック"/>
        </w:rPr>
      </w:pPr>
      <w:r w:rsidRPr="005807BF">
        <w:rPr>
          <w:rFonts w:ascii="BIZ UDPゴシック" w:eastAsia="BIZ UDPゴシック" w:hAnsi="BIZ UDPゴシック" w:hint="eastAsia"/>
        </w:rPr>
        <w:t>新技術の安全な塗料を塗布しているため、</w:t>
      </w:r>
      <w:r w:rsidR="00335CCD">
        <w:rPr>
          <w:rFonts w:ascii="BIZ UDPゴシック" w:eastAsia="BIZ UDPゴシック" w:hAnsi="BIZ UDPゴシック" w:hint="eastAsia"/>
        </w:rPr>
        <w:t>継ぎ目や</w:t>
      </w:r>
      <w:r w:rsidRPr="005807BF">
        <w:rPr>
          <w:rFonts w:ascii="BIZ UDPゴシック" w:eastAsia="BIZ UDPゴシック" w:hAnsi="BIZ UDPゴシック" w:hint="eastAsia"/>
        </w:rPr>
        <w:t>縫い目がなく、汚れが付きに</w:t>
      </w:r>
      <w:r w:rsidR="00335CCD">
        <w:rPr>
          <w:rFonts w:ascii="BIZ UDPゴシック" w:eastAsia="BIZ UDPゴシック" w:hAnsi="BIZ UDPゴシック" w:hint="eastAsia"/>
        </w:rPr>
        <w:t>くく、</w:t>
      </w:r>
    </w:p>
    <w:p w14:paraId="5FC2841A" w14:textId="398EB447" w:rsidR="00CC2914" w:rsidRDefault="00995157" w:rsidP="00976B9D">
      <w:pPr>
        <w:rPr>
          <w:rFonts w:ascii="BIZ UDPゴシック" w:eastAsia="BIZ UDPゴシック" w:hAnsi="BIZ UDPゴシック"/>
        </w:rPr>
      </w:pPr>
      <w:r w:rsidRPr="005807BF">
        <w:rPr>
          <w:rFonts w:ascii="BIZ UDPゴシック" w:eastAsia="BIZ UDPゴシック" w:hAnsi="BIZ UDPゴシック" w:hint="eastAsia"/>
        </w:rPr>
        <w:t>多少の汚れならさっと一拭き</w:t>
      </w:r>
      <w:r w:rsidR="00B811DF" w:rsidRPr="005807BF">
        <w:rPr>
          <w:rFonts w:ascii="BIZ UDPゴシック" w:eastAsia="BIZ UDPゴシック" w:hAnsi="BIZ UDPゴシック" w:hint="eastAsia"/>
        </w:rPr>
        <w:t>で汚れが落ち、</w:t>
      </w:r>
      <w:r w:rsidR="00335CCD">
        <w:rPr>
          <w:rFonts w:ascii="BIZ UDPゴシック" w:eastAsia="BIZ UDPゴシック" w:hAnsi="BIZ UDPゴシック" w:hint="eastAsia"/>
        </w:rPr>
        <w:t>屋内・屋外どちらでも使える多機能で衛生的な遊具です。</w:t>
      </w:r>
    </w:p>
    <w:p w14:paraId="2693214F" w14:textId="77777777" w:rsidR="0092678F" w:rsidRPr="00335CCD" w:rsidRDefault="0092678F" w:rsidP="00976B9D">
      <w:pPr>
        <w:rPr>
          <w:rFonts w:ascii="BIZ UDPゴシック" w:eastAsia="BIZ UDPゴシック" w:hAnsi="BIZ UDPゴシック"/>
        </w:rPr>
      </w:pPr>
    </w:p>
    <w:p w14:paraId="7AF07585" w14:textId="7D9E361B" w:rsidR="00976B9D" w:rsidRPr="0092678F" w:rsidRDefault="0092678F" w:rsidP="0092678F">
      <w:pPr>
        <w:pStyle w:val="a4"/>
        <w:numPr>
          <w:ilvl w:val="0"/>
          <w:numId w:val="1"/>
        </w:numPr>
        <w:ind w:leftChars="0"/>
        <w:rPr>
          <w:rFonts w:ascii="BIZ UDPゴシック" w:eastAsia="BIZ UDPゴシック" w:hAnsi="BIZ UDPゴシック"/>
          <w:b/>
          <w:sz w:val="22"/>
        </w:rPr>
      </w:pPr>
      <w:r w:rsidRPr="0092678F">
        <w:rPr>
          <w:rFonts w:ascii="BIZ UDPゴシック" w:eastAsia="BIZ UDPゴシック" w:hAnsi="BIZ UDPゴシック" w:hint="eastAsia"/>
          <w:b/>
          <w:sz w:val="22"/>
        </w:rPr>
        <w:t xml:space="preserve">安心の日本製　</w:t>
      </w:r>
      <w:r w:rsidR="00976B9D" w:rsidRPr="0092678F">
        <w:rPr>
          <w:rFonts w:ascii="BIZ UDPゴシック" w:eastAsia="BIZ UDPゴシック" w:hAnsi="BIZ UDPゴシック" w:hint="eastAsia"/>
          <w:b/>
          <w:sz w:val="22"/>
        </w:rPr>
        <w:t xml:space="preserve">　-MADE IN JAPAN-</w:t>
      </w:r>
    </w:p>
    <w:p w14:paraId="75D9731D" w14:textId="62ECA05E" w:rsidR="00976B9D" w:rsidRDefault="00976B9D" w:rsidP="00976B9D">
      <w:pPr>
        <w:rPr>
          <w:rFonts w:ascii="BIZ UDPゴシック" w:eastAsia="BIZ UDPゴシック" w:hAnsi="BIZ UDPゴシック"/>
        </w:rPr>
      </w:pPr>
      <w:r w:rsidRPr="005807BF">
        <w:rPr>
          <w:rFonts w:ascii="BIZ UDPゴシック" w:eastAsia="BIZ UDPゴシック" w:hAnsi="BIZ UDPゴシック" w:hint="eastAsia"/>
        </w:rPr>
        <w:t>1</w:t>
      </w:r>
      <w:r w:rsidR="007327B0">
        <w:rPr>
          <w:rFonts w:ascii="BIZ UDPゴシック" w:eastAsia="BIZ UDPゴシック" w:hAnsi="BIZ UDPゴシック" w:hint="eastAsia"/>
        </w:rPr>
        <w:t>点ずつ職人の手作業により、日本の工場で生産されています</w:t>
      </w:r>
      <w:r w:rsidRPr="005807BF">
        <w:rPr>
          <w:rFonts w:ascii="BIZ UDPゴシック" w:eastAsia="BIZ UDPゴシック" w:hAnsi="BIZ UDPゴシック" w:hint="eastAsia"/>
        </w:rPr>
        <w:t>。</w:t>
      </w:r>
    </w:p>
    <w:p w14:paraId="757192F0" w14:textId="77777777" w:rsidR="0092678F" w:rsidRPr="005807BF" w:rsidRDefault="0092678F" w:rsidP="00976B9D">
      <w:pPr>
        <w:rPr>
          <w:rFonts w:ascii="BIZ UDPゴシック" w:eastAsia="BIZ UDPゴシック" w:hAnsi="BIZ UDPゴシック"/>
        </w:rPr>
      </w:pPr>
    </w:p>
    <w:p w14:paraId="334F9BD9" w14:textId="04AF1C33" w:rsidR="0007595A" w:rsidRPr="005807BF" w:rsidRDefault="0007595A" w:rsidP="00976B9D">
      <w:pPr>
        <w:rPr>
          <w:rFonts w:ascii="BIZ UDPゴシック" w:eastAsia="BIZ UDPゴシック" w:hAnsi="BIZ UDPゴシック"/>
          <w:color w:val="FF0000"/>
        </w:rPr>
      </w:pPr>
      <w:r w:rsidRPr="005807BF">
        <w:rPr>
          <w:rFonts w:ascii="BIZ UDPゴシック" w:eastAsia="BIZ UDPゴシック" w:hAnsi="BIZ UDPゴシック" w:hint="eastAsia"/>
          <w:noProof/>
          <w:sz w:val="24"/>
          <w:szCs w:val="24"/>
        </w:rPr>
        <w:lastRenderedPageBreak/>
        <mc:AlternateContent>
          <mc:Choice Requires="wps">
            <w:drawing>
              <wp:inline distT="0" distB="0" distL="0" distR="0" wp14:anchorId="03A005CE" wp14:editId="185931C7">
                <wp:extent cx="2095500" cy="1733550"/>
                <wp:effectExtent l="0" t="0" r="0" b="0"/>
                <wp:docPr id="2" name="正方形/長方形 2"/>
                <wp:cNvGraphicFramePr/>
                <a:graphic xmlns:a="http://schemas.openxmlformats.org/drawingml/2006/main">
                  <a:graphicData uri="http://schemas.microsoft.com/office/word/2010/wordprocessingShape">
                    <wps:wsp>
                      <wps:cNvSpPr/>
                      <wps:spPr>
                        <a:xfrm>
                          <a:off x="0" y="0"/>
                          <a:ext cx="2095500" cy="17335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1A94CC" w14:textId="47D589CC" w:rsidR="0007595A" w:rsidRPr="00284719" w:rsidRDefault="0007595A" w:rsidP="0007595A">
                            <w:pPr>
                              <w:rPr>
                                <w:rFonts w:ascii="BIZ UDPゴシック" w:eastAsia="BIZ UDPゴシック" w:hAnsi="BIZ UDPゴシック"/>
                                <w:sz w:val="20"/>
                              </w:rPr>
                            </w:pPr>
                            <w:r w:rsidRPr="00284719">
                              <w:rPr>
                                <w:rFonts w:ascii="BIZ UDPゴシック" w:eastAsia="BIZ UDPゴシック" w:hAnsi="BIZ UDPゴシック" w:hint="eastAsia"/>
                                <w:sz w:val="20"/>
                              </w:rPr>
                              <w:t>公式</w:t>
                            </w:r>
                            <w:r w:rsidRPr="00284719">
                              <w:rPr>
                                <w:rFonts w:ascii="BIZ UDPゴシック" w:eastAsia="BIZ UDPゴシック" w:hAnsi="BIZ UDPゴシック"/>
                                <w:sz w:val="20"/>
                              </w:rPr>
                              <w:t>PV</w:t>
                            </w:r>
                            <w:r w:rsidRPr="00284719">
                              <w:rPr>
                                <w:rFonts w:ascii="BIZ UDPゴシック" w:eastAsia="BIZ UDPゴシック" w:hAnsi="BIZ UDPゴシック" w:hint="eastAsia"/>
                                <w:sz w:val="20"/>
                              </w:rPr>
                              <w:t xml:space="preserve">　</w:t>
                            </w:r>
                            <w:r w:rsidRPr="00284719">
                              <w:rPr>
                                <w:rFonts w:ascii="BIZ UDPゴシック" w:eastAsia="BIZ UDPゴシック" w:hAnsi="BIZ UDPゴシック"/>
                                <w:sz w:val="20"/>
                              </w:rPr>
                              <w:t xml:space="preserve"> </w:t>
                            </w:r>
                            <w:r w:rsidRPr="00284719">
                              <w:rPr>
                                <w:rFonts w:ascii="BIZ UDPゴシック" w:eastAsia="BIZ UDPゴシック" w:hAnsi="BIZ UDPゴシック"/>
                                <w:sz w:val="20"/>
                              </w:rPr>
                              <w:br/>
                            </w:r>
                            <w:r w:rsidR="006A1E08">
                              <w:rPr>
                                <w:rFonts w:ascii="BIZ UDPゴシック" w:eastAsia="BIZ UDPゴシック" w:hAnsi="BIZ UDPゴシック" w:hint="eastAsia"/>
                              </w:rPr>
                              <w:t>グランドハニカム</w:t>
                            </w:r>
                            <w:r w:rsidR="006A1E08">
                              <w:rPr>
                                <w:rFonts w:ascii="ＭＳ 明朝" w:eastAsia="ＭＳ 明朝" w:hAnsi="ＭＳ 明朝" w:cs="ＭＳ 明朝" w:hint="eastAsia"/>
                              </w:rPr>
                              <w:t>®</w:t>
                            </w:r>
                            <w:r w:rsidR="006A1E08">
                              <w:rPr>
                                <w:rFonts w:ascii="ＭＳ 明朝" w:eastAsia="ＭＳ 明朝" w:hAnsi="ＭＳ 明朝" w:cs="ＭＳ 明朝"/>
                              </w:rPr>
                              <w:t xml:space="preserve"> </w:t>
                            </w:r>
                            <w:r w:rsidRPr="00284719">
                              <w:rPr>
                                <w:rFonts w:ascii="BIZ UDPゴシック" w:eastAsia="BIZ UDPゴシック" w:hAnsi="BIZ UDPゴシック" w:hint="eastAsia"/>
                                <w:sz w:val="20"/>
                              </w:rPr>
                              <w:t>ご紹介</w:t>
                            </w:r>
                          </w:p>
                          <w:p w14:paraId="66CB1C17" w14:textId="77777777" w:rsidR="0007595A" w:rsidRPr="00284719" w:rsidRDefault="00F5180C" w:rsidP="0007595A">
                            <w:pPr>
                              <w:rPr>
                                <w:rStyle w:val="a3"/>
                                <w:rFonts w:ascii="BIZ UDPゴシック" w:eastAsia="BIZ UDPゴシック" w:hAnsi="BIZ UDPゴシック"/>
                                <w:color w:val="auto"/>
                                <w:sz w:val="20"/>
                              </w:rPr>
                            </w:pPr>
                            <w:hyperlink r:id="rId11" w:history="1">
                              <w:r w:rsidR="0007595A" w:rsidRPr="00284719">
                                <w:rPr>
                                  <w:rStyle w:val="a3"/>
                                  <w:rFonts w:ascii="BIZ UDPゴシック" w:eastAsia="BIZ UDPゴシック" w:hAnsi="BIZ UDPゴシック" w:hint="eastAsia"/>
                                  <w:color w:val="auto"/>
                                  <w:sz w:val="18"/>
                                </w:rPr>
                                <w:t>h</w:t>
                              </w:r>
                              <w:r w:rsidR="0007595A" w:rsidRPr="00284719">
                                <w:rPr>
                                  <w:rStyle w:val="a3"/>
                                  <w:rFonts w:ascii="BIZ UDPゴシック" w:eastAsia="BIZ UDPゴシック" w:hAnsi="BIZ UDPゴシック"/>
                                  <w:color w:val="auto"/>
                                  <w:sz w:val="18"/>
                                </w:rPr>
                                <w:t>t</w:t>
                              </w:r>
                              <w:r w:rsidR="0007595A" w:rsidRPr="00284719">
                                <w:rPr>
                                  <w:rStyle w:val="a3"/>
                                  <w:rFonts w:ascii="BIZ UDPゴシック" w:eastAsia="BIZ UDPゴシック" w:hAnsi="BIZ UDPゴシック" w:hint="eastAsia"/>
                                  <w:color w:val="auto"/>
                                  <w:sz w:val="18"/>
                                </w:rPr>
                                <w:t>t</w:t>
                              </w:r>
                              <w:r w:rsidR="0007595A" w:rsidRPr="00284719">
                                <w:rPr>
                                  <w:rStyle w:val="a3"/>
                                  <w:rFonts w:ascii="BIZ UDPゴシック" w:eastAsia="BIZ UDPゴシック" w:hAnsi="BIZ UDPゴシック"/>
                                  <w:color w:val="auto"/>
                                  <w:sz w:val="18"/>
                                </w:rPr>
                                <w:t>ps://youtu</w:t>
                              </w:r>
                              <w:r w:rsidR="0007595A" w:rsidRPr="00284719">
                                <w:rPr>
                                  <w:rStyle w:val="a3"/>
                                  <w:rFonts w:ascii="BIZ UDPゴシック" w:eastAsia="BIZ UDPゴシック" w:hAnsi="BIZ UDPゴシック" w:hint="eastAsia"/>
                                  <w:color w:val="auto"/>
                                  <w:sz w:val="18"/>
                                </w:rPr>
                                <w:t>.</w:t>
                              </w:r>
                              <w:r w:rsidR="0007595A" w:rsidRPr="00284719">
                                <w:rPr>
                                  <w:rStyle w:val="a3"/>
                                  <w:rFonts w:ascii="BIZ UDPゴシック" w:eastAsia="BIZ UDPゴシック" w:hAnsi="BIZ UDPゴシック"/>
                                  <w:color w:val="auto"/>
                                  <w:sz w:val="18"/>
                                </w:rPr>
                                <w:t>be/qIln-8_4l3E</w:t>
                              </w:r>
                            </w:hyperlink>
                          </w:p>
                          <w:p w14:paraId="19019139" w14:textId="495165FA" w:rsidR="0007595A" w:rsidRDefault="0007595A" w:rsidP="0007595A">
                            <w:pPr>
                              <w:rPr>
                                <w:rStyle w:val="a3"/>
                              </w:rPr>
                            </w:pPr>
                            <w:r>
                              <w:rPr>
                                <w:rFonts w:ascii="BIZ UDPゴシック" w:eastAsia="BIZ UDPゴシック" w:hAnsi="BIZ UDPゴシック"/>
                                <w:noProof/>
                                <w:sz w:val="24"/>
                                <w:szCs w:val="24"/>
                              </w:rPr>
                              <w:drawing>
                                <wp:inline distT="0" distB="0" distL="0" distR="0" wp14:anchorId="235EC61C" wp14:editId="05E2EC9A">
                                  <wp:extent cx="733425" cy="733425"/>
                                  <wp:effectExtent l="0" t="0" r="9525" b="9525"/>
                                  <wp:docPr id="19" name="図 19" descr="C:\Users\OLJEI\AppData\Local\Microsoft\Windows\INetCache\Content.Word\QR_qIln-8_4l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JEI\AppData\Local\Microsoft\Windows\INetCache\Content.Word\QR_qIln-8_4l3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6C2CFCA4" w14:textId="77777777" w:rsidR="0007595A" w:rsidRDefault="0007595A" w:rsidP="0007595A">
                            <w:pPr>
                              <w:rPr>
                                <w:color w:val="FF0000"/>
                              </w:rPr>
                            </w:pPr>
                          </w:p>
                          <w:p w14:paraId="14E4FD9E" w14:textId="77777777" w:rsidR="0007595A" w:rsidRDefault="0007595A" w:rsidP="0007595A">
                            <w:pPr>
                              <w:rPr>
                                <w:color w:val="FF0000"/>
                              </w:rPr>
                            </w:pPr>
                          </w:p>
                          <w:p w14:paraId="2FE24860" w14:textId="77777777" w:rsidR="0007595A" w:rsidRDefault="0007595A" w:rsidP="0007595A">
                            <w:pPr>
                              <w:rPr>
                                <w:color w:val="FF0000"/>
                              </w:rPr>
                            </w:pPr>
                          </w:p>
                          <w:p w14:paraId="16FF6AA3" w14:textId="77777777" w:rsidR="0007595A" w:rsidRDefault="0007595A" w:rsidP="0007595A">
                            <w:pPr>
                              <w:rPr>
                                <w:color w:val="FF0000"/>
                              </w:rPr>
                            </w:pPr>
                          </w:p>
                          <w:p w14:paraId="5FAAA7EF" w14:textId="77777777" w:rsidR="0007595A" w:rsidRDefault="0007595A" w:rsidP="0007595A">
                            <w:pPr>
                              <w:rPr>
                                <w:color w:val="FF0000"/>
                              </w:rPr>
                            </w:pPr>
                          </w:p>
                          <w:p w14:paraId="30F968EC" w14:textId="77777777" w:rsidR="0007595A" w:rsidRDefault="0007595A" w:rsidP="0007595A">
                            <w:pPr>
                              <w:rPr>
                                <w:color w:val="FF0000"/>
                              </w:rPr>
                            </w:pPr>
                            <w:r>
                              <w:rPr>
                                <w:color w:val="FF0000"/>
                              </w:rPr>
                              <w:br/>
                            </w:r>
                            <w:r>
                              <w:rPr>
                                <w:color w:val="FF0000"/>
                              </w:rPr>
                              <w:br/>
                            </w:r>
                          </w:p>
                          <w:p w14:paraId="6B3AEB31" w14:textId="77777777" w:rsidR="0007595A" w:rsidRDefault="0007595A" w:rsidP="0007595A">
                            <w:pPr>
                              <w:rPr>
                                <w:color w:val="FF0000"/>
                              </w:rPr>
                            </w:pPr>
                          </w:p>
                          <w:p w14:paraId="4E5D9F40" w14:textId="77777777" w:rsidR="0007595A" w:rsidRPr="00B204EA" w:rsidRDefault="0007595A" w:rsidP="0007595A">
                            <w:pPr>
                              <w:rPr>
                                <w:color w:val="FF0000"/>
                              </w:rPr>
                            </w:pPr>
                          </w:p>
                          <w:p w14:paraId="78B33C2E" w14:textId="77777777" w:rsidR="0007595A" w:rsidRPr="00B204EA" w:rsidRDefault="0007595A" w:rsidP="0007595A">
                            <w:pPr>
                              <w:rPr>
                                <w:color w:val="FF0000"/>
                              </w:rPr>
                            </w:pPr>
                          </w:p>
                          <w:p w14:paraId="0F189A10" w14:textId="77777777" w:rsidR="0007595A" w:rsidRDefault="0007595A" w:rsidP="0007595A">
                            <w:pPr>
                              <w:jc w:val="center"/>
                            </w:pPr>
                          </w:p>
                          <w:p w14:paraId="3DDB1A46" w14:textId="77777777" w:rsidR="0007595A" w:rsidRDefault="0007595A" w:rsidP="00075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005CE" id="正方形/長方形 2" o:spid="_x0000_s1027" style="width:165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" fillcolor="white [3201]" stroked="f" strokeweight="1pt">
                <v:textbox>
                  <w:txbxContent>
                    <w:p w14:paraId="101A94CC" w14:textId="47D589CC" w:rsidR="0007595A" w:rsidRPr="00284719" w:rsidRDefault="0007595A" w:rsidP="0007595A">
                      <w:pPr>
                        <w:rPr>
                          <w:rFonts w:ascii="BIZ UDPゴシック" w:eastAsia="BIZ UDPゴシック" w:hAnsi="BIZ UDPゴシック"/>
                          <w:sz w:val="20"/>
                        </w:rPr>
                      </w:pPr>
                      <w:r w:rsidRPr="00284719">
                        <w:rPr>
                          <w:rFonts w:ascii="BIZ UDPゴシック" w:eastAsia="BIZ UDPゴシック" w:hAnsi="BIZ UDPゴシック" w:hint="eastAsia"/>
                          <w:sz w:val="20"/>
                        </w:rPr>
                        <w:t>公式</w:t>
                      </w:r>
                      <w:r w:rsidRPr="00284719">
                        <w:rPr>
                          <w:rFonts w:ascii="BIZ UDPゴシック" w:eastAsia="BIZ UDPゴシック" w:hAnsi="BIZ UDPゴシック"/>
                          <w:sz w:val="20"/>
                        </w:rPr>
                        <w:t>PV</w:t>
                      </w:r>
                      <w:r w:rsidRPr="00284719">
                        <w:rPr>
                          <w:rFonts w:ascii="BIZ UDPゴシック" w:eastAsia="BIZ UDPゴシック" w:hAnsi="BIZ UDPゴシック" w:hint="eastAsia"/>
                          <w:sz w:val="20"/>
                        </w:rPr>
                        <w:t xml:space="preserve">　</w:t>
                      </w:r>
                      <w:r w:rsidRPr="00284719">
                        <w:rPr>
                          <w:rFonts w:ascii="BIZ UDPゴシック" w:eastAsia="BIZ UDPゴシック" w:hAnsi="BIZ UDPゴシック"/>
                          <w:sz w:val="20"/>
                        </w:rPr>
                        <w:t xml:space="preserve"> </w:t>
                      </w:r>
                      <w:r w:rsidRPr="00284719">
                        <w:rPr>
                          <w:rFonts w:ascii="BIZ UDPゴシック" w:eastAsia="BIZ UDPゴシック" w:hAnsi="BIZ UDPゴシック"/>
                          <w:sz w:val="20"/>
                        </w:rPr>
                        <w:br/>
                      </w:r>
                      <w:r w:rsidR="006A1E08">
                        <w:rPr>
                          <w:rFonts w:ascii="BIZ UDPゴシック" w:eastAsia="BIZ UDPゴシック" w:hAnsi="BIZ UDPゴシック" w:hint="eastAsia"/>
                        </w:rPr>
                        <w:t>グランドハニカム</w:t>
                      </w:r>
                      <w:r w:rsidR="006A1E08">
                        <w:rPr>
                          <w:rFonts w:ascii="ＭＳ 明朝" w:eastAsia="ＭＳ 明朝" w:hAnsi="ＭＳ 明朝" w:cs="ＭＳ 明朝" w:hint="eastAsia"/>
                        </w:rPr>
                        <w:t>®</w:t>
                      </w:r>
                      <w:r w:rsidR="006A1E08">
                        <w:rPr>
                          <w:rFonts w:ascii="ＭＳ 明朝" w:eastAsia="ＭＳ 明朝" w:hAnsi="ＭＳ 明朝" w:cs="ＭＳ 明朝"/>
                        </w:rPr>
                        <w:t xml:space="preserve"> </w:t>
                      </w:r>
                      <w:r w:rsidRPr="00284719">
                        <w:rPr>
                          <w:rFonts w:ascii="BIZ UDPゴシック" w:eastAsia="BIZ UDPゴシック" w:hAnsi="BIZ UDPゴシック" w:hint="eastAsia"/>
                          <w:sz w:val="20"/>
                        </w:rPr>
                        <w:t>ご紹介</w:t>
                      </w:r>
                    </w:p>
                    <w:p w14:paraId="66CB1C17" w14:textId="77777777" w:rsidR="0007595A" w:rsidRPr="00284719" w:rsidRDefault="00327E7B" w:rsidP="0007595A">
                      <w:pPr>
                        <w:rPr>
                          <w:rStyle w:val="a3"/>
                          <w:rFonts w:ascii="BIZ UDPゴシック" w:eastAsia="BIZ UDPゴシック" w:hAnsi="BIZ UDPゴシック"/>
                          <w:color w:val="auto"/>
                          <w:sz w:val="20"/>
                        </w:rPr>
                      </w:pPr>
                      <w:hyperlink r:id="rId13" w:history="1">
                        <w:r w:rsidR="0007595A" w:rsidRPr="00284719">
                          <w:rPr>
                            <w:rStyle w:val="a3"/>
                            <w:rFonts w:ascii="BIZ UDPゴシック" w:eastAsia="BIZ UDPゴシック" w:hAnsi="BIZ UDPゴシック" w:hint="eastAsia"/>
                            <w:color w:val="auto"/>
                            <w:sz w:val="18"/>
                          </w:rPr>
                          <w:t>h</w:t>
                        </w:r>
                        <w:r w:rsidR="0007595A" w:rsidRPr="00284719">
                          <w:rPr>
                            <w:rStyle w:val="a3"/>
                            <w:rFonts w:ascii="BIZ UDPゴシック" w:eastAsia="BIZ UDPゴシック" w:hAnsi="BIZ UDPゴシック"/>
                            <w:color w:val="auto"/>
                            <w:sz w:val="18"/>
                          </w:rPr>
                          <w:t>t</w:t>
                        </w:r>
                        <w:r w:rsidR="0007595A" w:rsidRPr="00284719">
                          <w:rPr>
                            <w:rStyle w:val="a3"/>
                            <w:rFonts w:ascii="BIZ UDPゴシック" w:eastAsia="BIZ UDPゴシック" w:hAnsi="BIZ UDPゴシック" w:hint="eastAsia"/>
                            <w:color w:val="auto"/>
                            <w:sz w:val="18"/>
                          </w:rPr>
                          <w:t>t</w:t>
                        </w:r>
                        <w:r w:rsidR="0007595A" w:rsidRPr="00284719">
                          <w:rPr>
                            <w:rStyle w:val="a3"/>
                            <w:rFonts w:ascii="BIZ UDPゴシック" w:eastAsia="BIZ UDPゴシック" w:hAnsi="BIZ UDPゴシック"/>
                            <w:color w:val="auto"/>
                            <w:sz w:val="18"/>
                          </w:rPr>
                          <w:t>ps://youtu</w:t>
                        </w:r>
                        <w:r w:rsidR="0007595A" w:rsidRPr="00284719">
                          <w:rPr>
                            <w:rStyle w:val="a3"/>
                            <w:rFonts w:ascii="BIZ UDPゴシック" w:eastAsia="BIZ UDPゴシック" w:hAnsi="BIZ UDPゴシック" w:hint="eastAsia"/>
                            <w:color w:val="auto"/>
                            <w:sz w:val="18"/>
                          </w:rPr>
                          <w:t>.</w:t>
                        </w:r>
                        <w:r w:rsidR="0007595A" w:rsidRPr="00284719">
                          <w:rPr>
                            <w:rStyle w:val="a3"/>
                            <w:rFonts w:ascii="BIZ UDPゴシック" w:eastAsia="BIZ UDPゴシック" w:hAnsi="BIZ UDPゴシック"/>
                            <w:color w:val="auto"/>
                            <w:sz w:val="18"/>
                          </w:rPr>
                          <w:t>be/qIln-8_4l3E</w:t>
                        </w:r>
                      </w:hyperlink>
                    </w:p>
                    <w:p w14:paraId="19019139" w14:textId="495165FA" w:rsidR="0007595A" w:rsidRDefault="0007595A" w:rsidP="0007595A">
                      <w:pPr>
                        <w:rPr>
                          <w:rStyle w:val="a3"/>
                        </w:rPr>
                      </w:pPr>
                      <w:r>
                        <w:rPr>
                          <w:rFonts w:ascii="BIZ UDPゴシック" w:eastAsia="BIZ UDPゴシック" w:hAnsi="BIZ UDPゴシック"/>
                          <w:noProof/>
                          <w:sz w:val="24"/>
                          <w:szCs w:val="24"/>
                        </w:rPr>
                        <w:drawing>
                          <wp:inline distT="0" distB="0" distL="0" distR="0" wp14:anchorId="235EC61C" wp14:editId="05E2EC9A">
                            <wp:extent cx="733425" cy="733425"/>
                            <wp:effectExtent l="0" t="0" r="9525" b="9525"/>
                            <wp:docPr id="19" name="図 19" descr="C:\Users\OLJEI\AppData\Local\Microsoft\Windows\INetCache\Content.Word\QR_qIln-8_4l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JEI\AppData\Local\Microsoft\Windows\INetCache\Content.Word\QR_qIln-8_4l3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6C2CFCA4" w14:textId="77777777" w:rsidR="0007595A" w:rsidRDefault="0007595A" w:rsidP="0007595A">
                      <w:pPr>
                        <w:rPr>
                          <w:color w:val="FF0000"/>
                        </w:rPr>
                      </w:pPr>
                    </w:p>
                    <w:p w14:paraId="14E4FD9E" w14:textId="77777777" w:rsidR="0007595A" w:rsidRDefault="0007595A" w:rsidP="0007595A">
                      <w:pPr>
                        <w:rPr>
                          <w:color w:val="FF0000"/>
                        </w:rPr>
                      </w:pPr>
                    </w:p>
                    <w:p w14:paraId="2FE24860" w14:textId="77777777" w:rsidR="0007595A" w:rsidRDefault="0007595A" w:rsidP="0007595A">
                      <w:pPr>
                        <w:rPr>
                          <w:color w:val="FF0000"/>
                        </w:rPr>
                      </w:pPr>
                    </w:p>
                    <w:p w14:paraId="16FF6AA3" w14:textId="77777777" w:rsidR="0007595A" w:rsidRDefault="0007595A" w:rsidP="0007595A">
                      <w:pPr>
                        <w:rPr>
                          <w:color w:val="FF0000"/>
                        </w:rPr>
                      </w:pPr>
                    </w:p>
                    <w:p w14:paraId="5FAAA7EF" w14:textId="77777777" w:rsidR="0007595A" w:rsidRDefault="0007595A" w:rsidP="0007595A">
                      <w:pPr>
                        <w:rPr>
                          <w:color w:val="FF0000"/>
                        </w:rPr>
                      </w:pPr>
                    </w:p>
                    <w:p w14:paraId="30F968EC" w14:textId="77777777" w:rsidR="0007595A" w:rsidRDefault="0007595A" w:rsidP="0007595A">
                      <w:pPr>
                        <w:rPr>
                          <w:color w:val="FF0000"/>
                        </w:rPr>
                      </w:pPr>
                      <w:r>
                        <w:rPr>
                          <w:color w:val="FF0000"/>
                        </w:rPr>
                        <w:br/>
                      </w:r>
                      <w:r>
                        <w:rPr>
                          <w:color w:val="FF0000"/>
                        </w:rPr>
                        <w:br/>
                      </w:r>
                    </w:p>
                    <w:p w14:paraId="6B3AEB31" w14:textId="77777777" w:rsidR="0007595A" w:rsidRDefault="0007595A" w:rsidP="0007595A">
                      <w:pPr>
                        <w:rPr>
                          <w:color w:val="FF0000"/>
                        </w:rPr>
                      </w:pPr>
                    </w:p>
                    <w:p w14:paraId="4E5D9F40" w14:textId="77777777" w:rsidR="0007595A" w:rsidRPr="00B204EA" w:rsidRDefault="0007595A" w:rsidP="0007595A">
                      <w:pPr>
                        <w:rPr>
                          <w:color w:val="FF0000"/>
                        </w:rPr>
                      </w:pPr>
                    </w:p>
                    <w:p w14:paraId="78B33C2E" w14:textId="77777777" w:rsidR="0007595A" w:rsidRPr="00B204EA" w:rsidRDefault="0007595A" w:rsidP="0007595A">
                      <w:pPr>
                        <w:rPr>
                          <w:color w:val="FF0000"/>
                        </w:rPr>
                      </w:pPr>
                    </w:p>
                    <w:p w14:paraId="0F189A10" w14:textId="77777777" w:rsidR="0007595A" w:rsidRDefault="0007595A" w:rsidP="0007595A">
                      <w:pPr>
                        <w:jc w:val="center"/>
                      </w:pPr>
                    </w:p>
                    <w:p w14:paraId="3DDB1A46" w14:textId="77777777" w:rsidR="0007595A" w:rsidRDefault="0007595A" w:rsidP="0007595A">
                      <w:pPr>
                        <w:jc w:val="center"/>
                      </w:pPr>
                    </w:p>
                  </w:txbxContent>
                </v:textbox>
                <w10:anchorlock/>
              </v:rect>
            </w:pict>
          </mc:Fallback>
        </mc:AlternateContent>
      </w:r>
    </w:p>
    <w:p w14:paraId="4CD9826E" w14:textId="678459D6" w:rsidR="00C25FD9" w:rsidRPr="005807BF" w:rsidRDefault="00C25FD9" w:rsidP="00976B9D">
      <w:pPr>
        <w:rPr>
          <w:rFonts w:ascii="BIZ UDPゴシック" w:eastAsia="BIZ UDPゴシック" w:hAnsi="BIZ UDPゴシック"/>
          <w:color w:val="FF0000"/>
        </w:rPr>
      </w:pPr>
      <w:r w:rsidRPr="005807BF">
        <w:rPr>
          <w:rFonts w:ascii="BIZ UDPゴシック" w:eastAsia="BIZ UDPゴシック" w:hAnsi="BIZ UDPゴシック" w:hint="eastAsia"/>
          <w:noProof/>
          <w:sz w:val="24"/>
          <w:szCs w:val="24"/>
        </w:rPr>
        <mc:AlternateContent>
          <mc:Choice Requires="wps">
            <w:drawing>
              <wp:inline distT="0" distB="0" distL="0" distR="0" wp14:anchorId="3175CD06" wp14:editId="5179C201">
                <wp:extent cx="2981739" cy="1733550"/>
                <wp:effectExtent l="0" t="0" r="9525" b="0"/>
                <wp:docPr id="12" name="正方形/長方形 12"/>
                <wp:cNvGraphicFramePr/>
                <a:graphic xmlns:a="http://schemas.openxmlformats.org/drawingml/2006/main">
                  <a:graphicData uri="http://schemas.microsoft.com/office/word/2010/wordprocessingShape">
                    <wps:wsp>
                      <wps:cNvSpPr/>
                      <wps:spPr>
                        <a:xfrm>
                          <a:off x="0" y="0"/>
                          <a:ext cx="2981739" cy="17335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235C7E" w14:textId="77777777" w:rsidR="00C25FD9" w:rsidRPr="00284719" w:rsidRDefault="00C25FD9" w:rsidP="00C25FD9">
                            <w:pPr>
                              <w:rPr>
                                <w:rFonts w:ascii="BIZ UDPゴシック" w:eastAsia="BIZ UDPゴシック" w:hAnsi="BIZ UDPゴシック"/>
                              </w:rPr>
                            </w:pPr>
                            <w:r w:rsidRPr="00284719">
                              <w:rPr>
                                <w:rFonts w:ascii="BIZ UDPゴシック" w:eastAsia="BIZ UDPゴシック" w:hAnsi="BIZ UDPゴシック" w:hint="eastAsia"/>
                              </w:rPr>
                              <w:t>公式</w:t>
                            </w:r>
                            <w:r w:rsidRPr="00284719">
                              <w:rPr>
                                <w:rFonts w:ascii="BIZ UDPゴシック" w:eastAsia="BIZ UDPゴシック" w:hAnsi="BIZ UDPゴシック"/>
                              </w:rPr>
                              <w:t>PV</w:t>
                            </w:r>
                          </w:p>
                          <w:p w14:paraId="591E035C" w14:textId="20075DFC" w:rsidR="00C25FD9" w:rsidRPr="00284719" w:rsidRDefault="006A1E08" w:rsidP="00C25FD9">
                            <w:pPr>
                              <w:rPr>
                                <w:rStyle w:val="a3"/>
                                <w:rFonts w:ascii="BIZ UDPゴシック" w:eastAsia="BIZ UDPゴシック" w:hAnsi="BIZ UDPゴシック"/>
                                <w:color w:val="auto"/>
                              </w:rPr>
                            </w:pPr>
                            <w:r>
                              <w:rPr>
                                <w:rFonts w:ascii="BIZ UDPゴシック" w:eastAsia="BIZ UDPゴシック" w:hAnsi="BIZ UDPゴシック" w:hint="eastAsia"/>
                              </w:rPr>
                              <w:t>グランドハニカム</w:t>
                            </w:r>
                            <w:r>
                              <w:rPr>
                                <w:rFonts w:ascii="ＭＳ 明朝" w:eastAsia="ＭＳ 明朝" w:hAnsi="ＭＳ 明朝" w:cs="ＭＳ 明朝" w:hint="eastAsia"/>
                              </w:rPr>
                              <w:t>®</w:t>
                            </w:r>
                            <w:r>
                              <w:rPr>
                                <w:rFonts w:ascii="ＭＳ 明朝" w:eastAsia="ＭＳ 明朝" w:hAnsi="ＭＳ 明朝" w:cs="ＭＳ 明朝"/>
                              </w:rPr>
                              <w:t xml:space="preserve"> </w:t>
                            </w:r>
                            <w:r w:rsidR="00C25FD9" w:rsidRPr="00284719">
                              <w:rPr>
                                <w:rFonts w:ascii="BIZ UDPゴシック" w:eastAsia="BIZ UDPゴシック" w:hAnsi="BIZ UDPゴシック"/>
                              </w:rPr>
                              <w:t>自由遊び</w:t>
                            </w:r>
                            <w:r w:rsidR="00C25FD9" w:rsidRPr="00284719">
                              <w:rPr>
                                <w:rFonts w:ascii="BIZ UDPゴシック" w:eastAsia="BIZ UDPゴシック" w:hAnsi="BIZ UDPゴシック"/>
                              </w:rPr>
                              <w:br/>
                            </w:r>
                            <w:hyperlink r:id="rId15" w:history="1">
                              <w:r w:rsidR="00C25FD9" w:rsidRPr="00284719">
                                <w:rPr>
                                  <w:rStyle w:val="a3"/>
                                  <w:rFonts w:ascii="BIZ UDPゴシック" w:eastAsia="BIZ UDPゴシック" w:hAnsi="BIZ UDPゴシック" w:hint="eastAsia"/>
                                  <w:color w:val="auto"/>
                                  <w:sz w:val="18"/>
                                </w:rPr>
                                <w:t>https://youtu.be/F-lfEFbOF7w</w:t>
                              </w:r>
                            </w:hyperlink>
                          </w:p>
                          <w:p w14:paraId="6F73CFC3" w14:textId="3B7A7571" w:rsidR="00C25FD9" w:rsidRPr="00284719" w:rsidRDefault="00316CA0" w:rsidP="00C25FD9">
                            <w:pPr>
                              <w:rPr>
                                <w:rFonts w:ascii="BIZ UDPゴシック" w:eastAsia="BIZ UDPゴシック" w:hAnsi="BIZ UDPゴシック"/>
                                <w:color w:val="FF0000"/>
                              </w:rPr>
                            </w:pPr>
                            <w:r w:rsidRPr="00284719">
                              <w:rPr>
                                <w:rFonts w:ascii="BIZ UDPゴシック" w:eastAsia="BIZ UDPゴシック" w:hAnsi="BIZ UDPゴシック"/>
                                <w:noProof/>
                                <w:color w:val="FF0000"/>
                              </w:rPr>
                              <w:drawing>
                                <wp:inline distT="0" distB="0" distL="0" distR="0" wp14:anchorId="63F83668" wp14:editId="444C2320">
                                  <wp:extent cx="723900" cy="723900"/>
                                  <wp:effectExtent l="0" t="0" r="0" b="0"/>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QR コード&#10;&#10;自動的に生成された説明"/>
                                          <pic:cNvPicPr/>
                                        </pic:nvPicPr>
                                        <pic:blipFill>
                                          <a:blip r:embed="rId16">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48F668E5" w14:textId="44C6C88C" w:rsidR="00C25FD9" w:rsidRDefault="00C25FD9" w:rsidP="00C25FD9">
                            <w:pPr>
                              <w:rPr>
                                <w:color w:val="FF0000"/>
                              </w:rPr>
                            </w:pPr>
                          </w:p>
                          <w:p w14:paraId="3022F92D" w14:textId="77777777" w:rsidR="00C25FD9" w:rsidRDefault="00C25FD9" w:rsidP="00C25FD9">
                            <w:pPr>
                              <w:rPr>
                                <w:color w:val="FF0000"/>
                              </w:rPr>
                            </w:pPr>
                          </w:p>
                          <w:p w14:paraId="48BE00F9" w14:textId="77777777" w:rsidR="00C25FD9" w:rsidRDefault="00C25FD9" w:rsidP="00C25FD9">
                            <w:pPr>
                              <w:rPr>
                                <w:color w:val="FF0000"/>
                              </w:rPr>
                            </w:pPr>
                          </w:p>
                          <w:p w14:paraId="3C383131" w14:textId="77777777" w:rsidR="00C25FD9" w:rsidRDefault="00C25FD9" w:rsidP="00C25FD9">
                            <w:pPr>
                              <w:rPr>
                                <w:color w:val="FF0000"/>
                              </w:rPr>
                            </w:pPr>
                          </w:p>
                          <w:p w14:paraId="52C3EB62" w14:textId="77777777" w:rsidR="00C25FD9" w:rsidRDefault="00C25FD9" w:rsidP="00C25FD9">
                            <w:pPr>
                              <w:rPr>
                                <w:color w:val="FF0000"/>
                              </w:rPr>
                            </w:pPr>
                            <w:r>
                              <w:rPr>
                                <w:color w:val="FF0000"/>
                              </w:rPr>
                              <w:br/>
                            </w:r>
                            <w:r>
                              <w:rPr>
                                <w:color w:val="FF0000"/>
                              </w:rPr>
                              <w:br/>
                            </w:r>
                          </w:p>
                          <w:p w14:paraId="4129EC7D" w14:textId="77777777" w:rsidR="00C25FD9" w:rsidRDefault="00C25FD9" w:rsidP="00C25FD9">
                            <w:pPr>
                              <w:rPr>
                                <w:color w:val="FF0000"/>
                              </w:rPr>
                            </w:pPr>
                          </w:p>
                          <w:p w14:paraId="006241BE" w14:textId="77777777" w:rsidR="00C25FD9" w:rsidRPr="00B204EA" w:rsidRDefault="00C25FD9" w:rsidP="00C25FD9">
                            <w:pPr>
                              <w:rPr>
                                <w:color w:val="FF0000"/>
                              </w:rPr>
                            </w:pPr>
                          </w:p>
                          <w:p w14:paraId="5480D0B1" w14:textId="77777777" w:rsidR="00C25FD9" w:rsidRPr="00B204EA" w:rsidRDefault="00C25FD9" w:rsidP="00C25FD9">
                            <w:pPr>
                              <w:rPr>
                                <w:color w:val="FF0000"/>
                              </w:rPr>
                            </w:pPr>
                          </w:p>
                          <w:p w14:paraId="6CD2F8C1" w14:textId="77777777" w:rsidR="00C25FD9" w:rsidRDefault="00C25FD9" w:rsidP="00C25FD9">
                            <w:pPr>
                              <w:jc w:val="center"/>
                            </w:pPr>
                          </w:p>
                          <w:p w14:paraId="749E0643" w14:textId="77777777" w:rsidR="00C25FD9" w:rsidRDefault="00C25FD9" w:rsidP="00C25F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75CD06" id="正方形/長方形 12" o:spid="_x0000_s1028" style="width:234.8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" fillcolor="white [3201]" stroked="f" strokeweight="1pt">
                <v:textbox>
                  <w:txbxContent>
                    <w:p w14:paraId="29235C7E" w14:textId="77777777" w:rsidR="00C25FD9" w:rsidRPr="00284719" w:rsidRDefault="00C25FD9" w:rsidP="00C25FD9">
                      <w:pPr>
                        <w:rPr>
                          <w:rFonts w:ascii="BIZ UDPゴシック" w:eastAsia="BIZ UDPゴシック" w:hAnsi="BIZ UDPゴシック"/>
                        </w:rPr>
                      </w:pPr>
                      <w:r w:rsidRPr="00284719">
                        <w:rPr>
                          <w:rFonts w:ascii="BIZ UDPゴシック" w:eastAsia="BIZ UDPゴシック" w:hAnsi="BIZ UDPゴシック" w:hint="eastAsia"/>
                        </w:rPr>
                        <w:t>公式</w:t>
                      </w:r>
                      <w:r w:rsidRPr="00284719">
                        <w:rPr>
                          <w:rFonts w:ascii="BIZ UDPゴシック" w:eastAsia="BIZ UDPゴシック" w:hAnsi="BIZ UDPゴシック"/>
                        </w:rPr>
                        <w:t>PV</w:t>
                      </w:r>
                    </w:p>
                    <w:p w14:paraId="591E035C" w14:textId="20075DFC" w:rsidR="00C25FD9" w:rsidRPr="00284719" w:rsidRDefault="006A1E08" w:rsidP="00C25FD9">
                      <w:pPr>
                        <w:rPr>
                          <w:rStyle w:val="a3"/>
                          <w:rFonts w:ascii="BIZ UDPゴシック" w:eastAsia="BIZ UDPゴシック" w:hAnsi="BIZ UDPゴシック"/>
                          <w:color w:val="auto"/>
                        </w:rPr>
                      </w:pPr>
                      <w:r>
                        <w:rPr>
                          <w:rFonts w:ascii="BIZ UDPゴシック" w:eastAsia="BIZ UDPゴシック" w:hAnsi="BIZ UDPゴシック" w:hint="eastAsia"/>
                        </w:rPr>
                        <w:t>グランドハニカム</w:t>
                      </w:r>
                      <w:r>
                        <w:rPr>
                          <w:rFonts w:ascii="ＭＳ 明朝" w:eastAsia="ＭＳ 明朝" w:hAnsi="ＭＳ 明朝" w:cs="ＭＳ 明朝" w:hint="eastAsia"/>
                        </w:rPr>
                        <w:t>®</w:t>
                      </w:r>
                      <w:r>
                        <w:rPr>
                          <w:rFonts w:ascii="ＭＳ 明朝" w:eastAsia="ＭＳ 明朝" w:hAnsi="ＭＳ 明朝" w:cs="ＭＳ 明朝"/>
                        </w:rPr>
                        <w:t xml:space="preserve"> </w:t>
                      </w:r>
                      <w:r w:rsidR="00C25FD9" w:rsidRPr="00284719">
                        <w:rPr>
                          <w:rFonts w:ascii="BIZ UDPゴシック" w:eastAsia="BIZ UDPゴシック" w:hAnsi="BIZ UDPゴシック"/>
                        </w:rPr>
                        <w:t>自由遊び</w:t>
                      </w:r>
                      <w:r w:rsidR="00C25FD9" w:rsidRPr="00284719">
                        <w:rPr>
                          <w:rFonts w:ascii="BIZ UDPゴシック" w:eastAsia="BIZ UDPゴシック" w:hAnsi="BIZ UDPゴシック"/>
                        </w:rPr>
                        <w:br/>
                      </w:r>
                      <w:hyperlink r:id="rId17" w:history="1">
                        <w:r w:rsidR="00C25FD9" w:rsidRPr="00284719">
                          <w:rPr>
                            <w:rStyle w:val="a3"/>
                            <w:rFonts w:ascii="BIZ UDPゴシック" w:eastAsia="BIZ UDPゴシック" w:hAnsi="BIZ UDPゴシック" w:hint="eastAsia"/>
                            <w:color w:val="auto"/>
                            <w:sz w:val="18"/>
                          </w:rPr>
                          <w:t>https://youtu.be/F-lfEFbOF7w</w:t>
                        </w:r>
                      </w:hyperlink>
                    </w:p>
                    <w:p w14:paraId="6F73CFC3" w14:textId="3B7A7571" w:rsidR="00C25FD9" w:rsidRPr="00284719" w:rsidRDefault="00316CA0" w:rsidP="00C25FD9">
                      <w:pPr>
                        <w:rPr>
                          <w:rFonts w:ascii="BIZ UDPゴシック" w:eastAsia="BIZ UDPゴシック" w:hAnsi="BIZ UDPゴシック"/>
                          <w:color w:val="FF0000"/>
                        </w:rPr>
                      </w:pPr>
                      <w:r w:rsidRPr="00284719">
                        <w:rPr>
                          <w:rFonts w:ascii="BIZ UDPゴシック" w:eastAsia="BIZ UDPゴシック" w:hAnsi="BIZ UDPゴシック"/>
                          <w:noProof/>
                          <w:color w:val="FF0000"/>
                        </w:rPr>
                        <w:drawing>
                          <wp:inline distT="0" distB="0" distL="0" distR="0" wp14:anchorId="63F83668" wp14:editId="444C2320">
                            <wp:extent cx="723900" cy="723900"/>
                            <wp:effectExtent l="0" t="0" r="0" b="0"/>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QR コード&#10;&#10;自動的に生成された説明"/>
                                    <pic:cNvPicPr/>
                                  </pic:nvPicPr>
                                  <pic:blipFill>
                                    <a:blip r:embed="rId18">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48F668E5" w14:textId="44C6C88C" w:rsidR="00C25FD9" w:rsidRDefault="00C25FD9" w:rsidP="00C25FD9">
                      <w:pPr>
                        <w:rPr>
                          <w:color w:val="FF0000"/>
                        </w:rPr>
                      </w:pPr>
                    </w:p>
                    <w:p w14:paraId="3022F92D" w14:textId="77777777" w:rsidR="00C25FD9" w:rsidRDefault="00C25FD9" w:rsidP="00C25FD9">
                      <w:pPr>
                        <w:rPr>
                          <w:color w:val="FF0000"/>
                        </w:rPr>
                      </w:pPr>
                    </w:p>
                    <w:p w14:paraId="48BE00F9" w14:textId="77777777" w:rsidR="00C25FD9" w:rsidRDefault="00C25FD9" w:rsidP="00C25FD9">
                      <w:pPr>
                        <w:rPr>
                          <w:color w:val="FF0000"/>
                        </w:rPr>
                      </w:pPr>
                    </w:p>
                    <w:p w14:paraId="3C383131" w14:textId="77777777" w:rsidR="00C25FD9" w:rsidRDefault="00C25FD9" w:rsidP="00C25FD9">
                      <w:pPr>
                        <w:rPr>
                          <w:color w:val="FF0000"/>
                        </w:rPr>
                      </w:pPr>
                    </w:p>
                    <w:p w14:paraId="52C3EB62" w14:textId="77777777" w:rsidR="00C25FD9" w:rsidRDefault="00C25FD9" w:rsidP="00C25FD9">
                      <w:pPr>
                        <w:rPr>
                          <w:color w:val="FF0000"/>
                        </w:rPr>
                      </w:pPr>
                      <w:r>
                        <w:rPr>
                          <w:color w:val="FF0000"/>
                        </w:rPr>
                        <w:br/>
                      </w:r>
                      <w:r>
                        <w:rPr>
                          <w:color w:val="FF0000"/>
                        </w:rPr>
                        <w:br/>
                      </w:r>
                    </w:p>
                    <w:p w14:paraId="4129EC7D" w14:textId="77777777" w:rsidR="00C25FD9" w:rsidRDefault="00C25FD9" w:rsidP="00C25FD9">
                      <w:pPr>
                        <w:rPr>
                          <w:color w:val="FF0000"/>
                        </w:rPr>
                      </w:pPr>
                    </w:p>
                    <w:p w14:paraId="006241BE" w14:textId="77777777" w:rsidR="00C25FD9" w:rsidRPr="00B204EA" w:rsidRDefault="00C25FD9" w:rsidP="00C25FD9">
                      <w:pPr>
                        <w:rPr>
                          <w:color w:val="FF0000"/>
                        </w:rPr>
                      </w:pPr>
                    </w:p>
                    <w:p w14:paraId="5480D0B1" w14:textId="77777777" w:rsidR="00C25FD9" w:rsidRPr="00B204EA" w:rsidRDefault="00C25FD9" w:rsidP="00C25FD9">
                      <w:pPr>
                        <w:rPr>
                          <w:color w:val="FF0000"/>
                        </w:rPr>
                      </w:pPr>
                    </w:p>
                    <w:p w14:paraId="6CD2F8C1" w14:textId="77777777" w:rsidR="00C25FD9" w:rsidRDefault="00C25FD9" w:rsidP="00C25FD9">
                      <w:pPr>
                        <w:jc w:val="center"/>
                      </w:pPr>
                    </w:p>
                    <w:p w14:paraId="749E0643" w14:textId="77777777" w:rsidR="00C25FD9" w:rsidRDefault="00C25FD9" w:rsidP="00C25FD9">
                      <w:pPr>
                        <w:jc w:val="center"/>
                      </w:pPr>
                    </w:p>
                  </w:txbxContent>
                </v:textbox>
                <w10:anchorlock/>
              </v:rect>
            </w:pict>
          </mc:Fallback>
        </mc:AlternateContent>
      </w:r>
    </w:p>
    <w:p w14:paraId="43022E32" w14:textId="17CB1D05" w:rsidR="004D680E" w:rsidRPr="005807BF" w:rsidRDefault="004D680E" w:rsidP="004D680E">
      <w:pPr>
        <w:rPr>
          <w:rFonts w:ascii="BIZ UDPゴシック" w:eastAsia="BIZ UDPゴシック" w:hAnsi="BIZ UDPゴシック"/>
        </w:rPr>
      </w:pPr>
    </w:p>
    <w:p w14:paraId="45B318DE" w14:textId="720C7199" w:rsidR="004D680E" w:rsidRPr="005807BF" w:rsidRDefault="004D680E" w:rsidP="004D680E">
      <w:pPr>
        <w:rPr>
          <w:rFonts w:ascii="BIZ UDPゴシック" w:eastAsia="BIZ UDPゴシック" w:hAnsi="BIZ UDPゴシック"/>
        </w:rPr>
      </w:pPr>
      <w:r w:rsidRPr="005807BF">
        <w:rPr>
          <w:rFonts w:ascii="BIZ UDPゴシック" w:eastAsia="BIZ UDPゴシック" w:hAnsi="BIZ UDPゴシック" w:hint="eastAsia"/>
        </w:rPr>
        <w:t>■商品名</w:t>
      </w:r>
      <w:r w:rsidR="00404CF8">
        <w:rPr>
          <w:rFonts w:ascii="BIZ UDPゴシック" w:eastAsia="BIZ UDPゴシック" w:hAnsi="BIZ UDPゴシック" w:hint="eastAsia"/>
        </w:rPr>
        <w:t xml:space="preserve">　：　</w:t>
      </w:r>
      <w:r w:rsidR="00C32D91" w:rsidRPr="005807BF">
        <w:rPr>
          <w:rFonts w:ascii="BIZ UDPゴシック" w:eastAsia="BIZ UDPゴシック" w:hAnsi="BIZ UDPゴシック" w:hint="eastAsia"/>
        </w:rPr>
        <w:t xml:space="preserve">積むアート・登れるオブジェ　</w:t>
      </w:r>
      <w:r w:rsidR="0092678F" w:rsidRPr="0092678F">
        <w:rPr>
          <w:rFonts w:ascii="BIZ UDPゴシック" w:eastAsia="BIZ UDPゴシック" w:hAnsi="BIZ UDPゴシック" w:hint="eastAsia"/>
          <w:b/>
          <w:sz w:val="24"/>
        </w:rPr>
        <w:t>グランドハニカム</w:t>
      </w:r>
      <w:r w:rsidR="0092678F" w:rsidRPr="0092678F">
        <w:rPr>
          <w:rFonts w:ascii="ＭＳ 明朝" w:eastAsia="ＭＳ 明朝" w:hAnsi="ＭＳ 明朝" w:cs="ＭＳ 明朝" w:hint="eastAsia"/>
          <w:b/>
          <w:sz w:val="24"/>
        </w:rPr>
        <w:t>®</w:t>
      </w:r>
      <w:r w:rsidR="0092678F">
        <w:rPr>
          <w:rFonts w:ascii="ＭＳ 明朝" w:eastAsia="ＭＳ 明朝" w:hAnsi="ＭＳ 明朝" w:cs="ＭＳ 明朝" w:hint="eastAsia"/>
          <w:b/>
          <w:sz w:val="24"/>
        </w:rPr>
        <w:t xml:space="preserve"> </w:t>
      </w:r>
      <w:r w:rsidR="005B51AE" w:rsidRPr="005807BF">
        <w:rPr>
          <w:rFonts w:ascii="BIZ UDPゴシック" w:eastAsia="BIZ UDPゴシック" w:hAnsi="BIZ UDPゴシック" w:hint="eastAsia"/>
        </w:rPr>
        <w:t>（商標登録済）</w:t>
      </w:r>
    </w:p>
    <w:p w14:paraId="02CDDB49" w14:textId="5D308F77" w:rsidR="004D680E" w:rsidRPr="005807BF" w:rsidRDefault="004D680E" w:rsidP="004D680E">
      <w:pPr>
        <w:rPr>
          <w:rFonts w:ascii="BIZ UDPゴシック" w:eastAsia="BIZ UDPゴシック" w:hAnsi="BIZ UDPゴシック"/>
        </w:rPr>
      </w:pPr>
      <w:r w:rsidRPr="005807BF">
        <w:rPr>
          <w:rFonts w:ascii="BIZ UDPゴシック" w:eastAsia="BIZ UDPゴシック" w:hAnsi="BIZ UDPゴシック" w:hint="eastAsia"/>
        </w:rPr>
        <w:t>■対象年齢</w:t>
      </w:r>
      <w:r w:rsidR="00404CF8">
        <w:rPr>
          <w:rFonts w:ascii="BIZ UDPゴシック" w:eastAsia="BIZ UDPゴシック" w:hAnsi="BIZ UDPゴシック" w:hint="eastAsia"/>
        </w:rPr>
        <w:t xml:space="preserve">　</w:t>
      </w:r>
      <w:r w:rsidRPr="005807BF">
        <w:rPr>
          <w:rFonts w:ascii="BIZ UDPゴシック" w:eastAsia="BIZ UDPゴシック" w:hAnsi="BIZ UDPゴシック" w:hint="eastAsia"/>
        </w:rPr>
        <w:t>：</w:t>
      </w:r>
      <w:r w:rsidR="00404CF8">
        <w:rPr>
          <w:rFonts w:ascii="BIZ UDPゴシック" w:eastAsia="BIZ UDPゴシック" w:hAnsi="BIZ UDPゴシック" w:hint="eastAsia"/>
        </w:rPr>
        <w:t xml:space="preserve">　</w:t>
      </w:r>
      <w:r w:rsidR="00C32D91" w:rsidRPr="005807BF">
        <w:rPr>
          <w:rFonts w:ascii="BIZ UDPゴシック" w:eastAsia="BIZ UDPゴシック" w:hAnsi="BIZ UDPゴシック" w:hint="eastAsia"/>
        </w:rPr>
        <w:t>0</w:t>
      </w:r>
      <w:r w:rsidRPr="005807BF">
        <w:rPr>
          <w:rFonts w:ascii="BIZ UDPゴシック" w:eastAsia="BIZ UDPゴシック" w:hAnsi="BIZ UDPゴシック" w:hint="eastAsia"/>
        </w:rPr>
        <w:t>歳～</w:t>
      </w:r>
      <w:r w:rsidR="00C32D91" w:rsidRPr="005807BF">
        <w:rPr>
          <w:rFonts w:ascii="BIZ UDPゴシック" w:eastAsia="BIZ UDPゴシック" w:hAnsi="BIZ UDPゴシック" w:hint="eastAsia"/>
        </w:rPr>
        <w:t>12歳</w:t>
      </w:r>
    </w:p>
    <w:p w14:paraId="0AA9B707" w14:textId="38A3210F" w:rsidR="004D680E" w:rsidRPr="005807BF" w:rsidRDefault="004D680E" w:rsidP="004D680E">
      <w:pPr>
        <w:rPr>
          <w:rFonts w:ascii="BIZ UDPゴシック" w:eastAsia="BIZ UDPゴシック" w:hAnsi="BIZ UDPゴシック"/>
        </w:rPr>
      </w:pPr>
      <w:r w:rsidRPr="005807BF">
        <w:rPr>
          <w:rFonts w:ascii="BIZ UDPゴシック" w:eastAsia="BIZ UDPゴシック" w:hAnsi="BIZ UDPゴシック" w:hint="eastAsia"/>
        </w:rPr>
        <w:t>■</w:t>
      </w:r>
      <w:r w:rsidR="00C32D91" w:rsidRPr="005807BF">
        <w:rPr>
          <w:rFonts w:ascii="BIZ UDPゴシック" w:eastAsia="BIZ UDPゴシック" w:hAnsi="BIZ UDPゴシック" w:hint="eastAsia"/>
        </w:rPr>
        <w:t>販売価格</w:t>
      </w:r>
      <w:r w:rsidR="00404CF8">
        <w:rPr>
          <w:rFonts w:ascii="BIZ UDPゴシック" w:eastAsia="BIZ UDPゴシック" w:hAnsi="BIZ UDPゴシック" w:hint="eastAsia"/>
        </w:rPr>
        <w:t xml:space="preserve">　</w:t>
      </w:r>
      <w:r w:rsidR="00C32D91" w:rsidRPr="005807BF">
        <w:rPr>
          <w:rFonts w:ascii="BIZ UDPゴシック" w:eastAsia="BIZ UDPゴシック" w:hAnsi="BIZ UDPゴシック" w:hint="eastAsia"/>
        </w:rPr>
        <w:t>：</w:t>
      </w:r>
      <w:r w:rsidR="00404CF8">
        <w:rPr>
          <w:rFonts w:ascii="BIZ UDPゴシック" w:eastAsia="BIZ UDPゴシック" w:hAnsi="BIZ UDPゴシック" w:hint="eastAsia"/>
        </w:rPr>
        <w:t xml:space="preserve">　</w:t>
      </w:r>
      <w:r w:rsidR="00C32D91" w:rsidRPr="005807BF">
        <w:rPr>
          <w:rFonts w:ascii="BIZ UDPゴシック" w:eastAsia="BIZ UDPゴシック" w:hAnsi="BIZ UDPゴシック" w:hint="eastAsia"/>
        </w:rPr>
        <w:t>860,000円</w:t>
      </w:r>
      <w:r w:rsidR="005C0B47">
        <w:rPr>
          <w:rFonts w:ascii="BIZ UDPゴシック" w:eastAsia="BIZ UDPゴシック" w:hAnsi="BIZ UDPゴシック" w:hint="eastAsia"/>
        </w:rPr>
        <w:t xml:space="preserve"> 税抜　</w:t>
      </w:r>
      <w:r w:rsidR="00C32D91" w:rsidRPr="005807BF">
        <w:rPr>
          <w:rFonts w:ascii="BIZ UDPゴシック" w:eastAsia="BIZ UDPゴシック" w:hAnsi="BIZ UDPゴシック" w:hint="eastAsia"/>
        </w:rPr>
        <w:t>（6</w:t>
      </w:r>
      <w:r w:rsidR="005C0B47">
        <w:rPr>
          <w:rFonts w:ascii="BIZ UDPゴシック" w:eastAsia="BIZ UDPゴシック" w:hAnsi="BIZ UDPゴシック" w:hint="eastAsia"/>
        </w:rPr>
        <w:t>本セット・税込９４６，０００円</w:t>
      </w:r>
      <w:r w:rsidR="00C32D91" w:rsidRPr="005807BF">
        <w:rPr>
          <w:rFonts w:ascii="BIZ UDPゴシック" w:eastAsia="BIZ UDPゴシック" w:hAnsi="BIZ UDPゴシック" w:hint="eastAsia"/>
        </w:rPr>
        <w:t>）</w:t>
      </w:r>
    </w:p>
    <w:p w14:paraId="5B19D10C" w14:textId="1E9C3615" w:rsidR="00BA3261" w:rsidRPr="005807BF" w:rsidRDefault="00BA3261" w:rsidP="00C32D91">
      <w:pPr>
        <w:ind w:firstLineChars="50" w:firstLine="105"/>
        <w:rPr>
          <w:rFonts w:ascii="BIZ UDPゴシック" w:eastAsia="BIZ UDPゴシック" w:hAnsi="BIZ UDPゴシック"/>
        </w:rPr>
      </w:pPr>
    </w:p>
    <w:p w14:paraId="350CFAC3" w14:textId="69D37CB9" w:rsidR="00C32D91" w:rsidRPr="005807BF" w:rsidRDefault="00FC1BAF" w:rsidP="008507C4">
      <w:pPr>
        <w:ind w:left="840" w:firstLine="840"/>
        <w:rPr>
          <w:rFonts w:ascii="BIZ UDPゴシック" w:eastAsia="BIZ UDPゴシック" w:hAnsi="BIZ UDPゴシック"/>
        </w:rPr>
      </w:pPr>
      <w:r w:rsidRPr="005807BF">
        <w:rPr>
          <w:rFonts w:ascii="BIZ UDPゴシック" w:eastAsia="BIZ UDPゴシック" w:hAnsi="BIZ UDPゴシック"/>
          <w:noProof/>
        </w:rPr>
        <w:drawing>
          <wp:anchor distT="0" distB="0" distL="114300" distR="114300" simplePos="0" relativeHeight="251658240" behindDoc="0" locked="0" layoutInCell="1" allowOverlap="1" wp14:anchorId="2311D344" wp14:editId="20A0E8C9">
            <wp:simplePos x="0" y="0"/>
            <wp:positionH relativeFrom="margin">
              <wp:posOffset>-309562</wp:posOffset>
            </wp:positionH>
            <wp:positionV relativeFrom="paragraph">
              <wp:posOffset>118726</wp:posOffset>
            </wp:positionV>
            <wp:extent cx="1624881" cy="1092037"/>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nd-Honeycomb_shapes.png"/>
                    <pic:cNvPicPr/>
                  </pic:nvPicPr>
                  <pic:blipFill rotWithShape="1">
                    <a:blip r:embed="rId19" cstate="print">
                      <a:extLst>
                        <a:ext uri="{28A0092B-C50C-407E-A947-70E740481C1C}">
                          <a14:useLocalDpi xmlns:a14="http://schemas.microsoft.com/office/drawing/2010/main" val="0"/>
                        </a:ext>
                      </a:extLst>
                    </a:blip>
                    <a:srcRect l="8479" t="2326" r="7799" b="-2326"/>
                    <a:stretch/>
                  </pic:blipFill>
                  <pic:spPr bwMode="auto">
                    <a:xfrm rot="5400000">
                      <a:off x="0" y="0"/>
                      <a:ext cx="1624881" cy="10920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D91" w:rsidRPr="005807BF">
        <w:rPr>
          <w:rFonts w:ascii="BIZ UDPゴシック" w:eastAsia="BIZ UDPゴシック" w:hAnsi="BIZ UDPゴシック" w:hint="eastAsia"/>
        </w:rPr>
        <w:t>1連　●長さ346㎜</w:t>
      </w:r>
      <w:r w:rsidR="00C32D91" w:rsidRPr="005807BF">
        <w:rPr>
          <w:rFonts w:ascii="BIZ UDPゴシック" w:eastAsia="BIZ UDPゴシック" w:hAnsi="BIZ UDPゴシック"/>
        </w:rPr>
        <w:tab/>
      </w:r>
      <w:r w:rsidR="00C32D91" w:rsidRPr="005807BF">
        <w:rPr>
          <w:rFonts w:ascii="BIZ UDPゴシック" w:eastAsia="BIZ UDPゴシック" w:hAnsi="BIZ UDPゴシック" w:hint="eastAsia"/>
        </w:rPr>
        <w:t>●</w:t>
      </w:r>
      <w:r w:rsidR="00C32D91" w:rsidRPr="005807BF">
        <w:rPr>
          <w:rFonts w:ascii="BIZ UDPゴシック" w:eastAsia="BIZ UDPゴシック" w:hAnsi="BIZ UDPゴシック"/>
        </w:rPr>
        <w:t>1.0kg</w:t>
      </w:r>
    </w:p>
    <w:p w14:paraId="4DFCD146" w14:textId="7703D5E7" w:rsidR="00C32D91" w:rsidRPr="005807BF" w:rsidRDefault="00C32D91" w:rsidP="008507C4">
      <w:pPr>
        <w:ind w:left="840" w:firstLine="840"/>
        <w:rPr>
          <w:rFonts w:ascii="BIZ UDPゴシック" w:eastAsia="BIZ UDPゴシック" w:hAnsi="BIZ UDPゴシック"/>
        </w:rPr>
      </w:pPr>
      <w:r w:rsidRPr="005807BF">
        <w:rPr>
          <w:rFonts w:ascii="BIZ UDPゴシック" w:eastAsia="BIZ UDPゴシック" w:hAnsi="BIZ UDPゴシック" w:hint="eastAsia"/>
        </w:rPr>
        <w:t>2連　●長さ693㎜</w:t>
      </w:r>
      <w:r w:rsidRPr="005807BF">
        <w:rPr>
          <w:rFonts w:ascii="BIZ UDPゴシック" w:eastAsia="BIZ UDPゴシック" w:hAnsi="BIZ UDPゴシック"/>
        </w:rPr>
        <w:tab/>
      </w:r>
      <w:r w:rsidRPr="005807BF">
        <w:rPr>
          <w:rFonts w:ascii="BIZ UDPゴシック" w:eastAsia="BIZ UDPゴシック" w:hAnsi="BIZ UDPゴシック" w:hint="eastAsia"/>
        </w:rPr>
        <w:t>●</w:t>
      </w:r>
      <w:r w:rsidRPr="005807BF">
        <w:rPr>
          <w:rFonts w:ascii="BIZ UDPゴシック" w:eastAsia="BIZ UDPゴシック" w:hAnsi="BIZ UDPゴシック"/>
        </w:rPr>
        <w:t>2.5kg</w:t>
      </w:r>
    </w:p>
    <w:p w14:paraId="76F53A60" w14:textId="1806E9B5" w:rsidR="00C32D91" w:rsidRPr="005807BF" w:rsidRDefault="00C32D91" w:rsidP="008507C4">
      <w:pPr>
        <w:ind w:left="840" w:firstLine="840"/>
        <w:rPr>
          <w:rFonts w:ascii="BIZ UDPゴシック" w:eastAsia="BIZ UDPゴシック" w:hAnsi="BIZ UDPゴシック"/>
        </w:rPr>
      </w:pPr>
      <w:r w:rsidRPr="005807BF">
        <w:rPr>
          <w:rFonts w:ascii="BIZ UDPゴシック" w:eastAsia="BIZ UDPゴシック" w:hAnsi="BIZ UDPゴシック" w:hint="eastAsia"/>
        </w:rPr>
        <w:t xml:space="preserve">3連　●長さ1,039㎜　</w:t>
      </w:r>
      <w:r w:rsidRPr="005807BF">
        <w:rPr>
          <w:rFonts w:ascii="BIZ UDPゴシック" w:eastAsia="BIZ UDPゴシック" w:hAnsi="BIZ UDPゴシック"/>
        </w:rPr>
        <w:tab/>
      </w:r>
      <w:r w:rsidRPr="005807BF">
        <w:rPr>
          <w:rFonts w:ascii="BIZ UDPゴシック" w:eastAsia="BIZ UDPゴシック" w:hAnsi="BIZ UDPゴシック" w:hint="eastAsia"/>
        </w:rPr>
        <w:t>●</w:t>
      </w:r>
      <w:r w:rsidRPr="005807BF">
        <w:rPr>
          <w:rFonts w:ascii="BIZ UDPゴシック" w:eastAsia="BIZ UDPゴシック" w:hAnsi="BIZ UDPゴシック"/>
        </w:rPr>
        <w:t>4.0kg</w:t>
      </w:r>
    </w:p>
    <w:p w14:paraId="38CD6DCF" w14:textId="72EFC218" w:rsidR="00C32D91" w:rsidRPr="005807BF" w:rsidRDefault="00C32D91" w:rsidP="008507C4">
      <w:pPr>
        <w:ind w:left="840" w:firstLine="840"/>
        <w:rPr>
          <w:rFonts w:ascii="BIZ UDPゴシック" w:eastAsia="BIZ UDPゴシック" w:hAnsi="BIZ UDPゴシック"/>
        </w:rPr>
      </w:pPr>
      <w:r w:rsidRPr="005807BF">
        <w:rPr>
          <w:rFonts w:ascii="BIZ UDPゴシック" w:eastAsia="BIZ UDPゴシック" w:hAnsi="BIZ UDPゴシック" w:hint="eastAsia"/>
        </w:rPr>
        <w:t>4連　●長さ1,386㎜</w:t>
      </w:r>
      <w:r w:rsidRPr="005807BF">
        <w:rPr>
          <w:rFonts w:ascii="BIZ UDPゴシック" w:eastAsia="BIZ UDPゴシック" w:hAnsi="BIZ UDPゴシック"/>
        </w:rPr>
        <w:tab/>
      </w:r>
      <w:r w:rsidRPr="005807BF">
        <w:rPr>
          <w:rFonts w:ascii="BIZ UDPゴシック" w:eastAsia="BIZ UDPゴシック" w:hAnsi="BIZ UDPゴシック" w:hint="eastAsia"/>
        </w:rPr>
        <w:t>●</w:t>
      </w:r>
      <w:r w:rsidRPr="005807BF">
        <w:rPr>
          <w:rFonts w:ascii="BIZ UDPゴシック" w:eastAsia="BIZ UDPゴシック" w:hAnsi="BIZ UDPゴシック"/>
        </w:rPr>
        <w:t>7.0kg</w:t>
      </w:r>
    </w:p>
    <w:p w14:paraId="6620EF64" w14:textId="6BD1B3C9" w:rsidR="00C32D91" w:rsidRPr="005807BF" w:rsidRDefault="00C32D91" w:rsidP="008507C4">
      <w:pPr>
        <w:ind w:left="840" w:firstLine="840"/>
        <w:rPr>
          <w:rFonts w:ascii="BIZ UDPゴシック" w:eastAsia="BIZ UDPゴシック" w:hAnsi="BIZ UDPゴシック"/>
        </w:rPr>
      </w:pPr>
      <w:r w:rsidRPr="005807BF">
        <w:rPr>
          <w:rFonts w:ascii="BIZ UDPゴシック" w:eastAsia="BIZ UDPゴシック" w:hAnsi="BIZ UDPゴシック" w:hint="eastAsia"/>
        </w:rPr>
        <w:t>5連　●長さ1,732㎜</w:t>
      </w:r>
      <w:r w:rsidRPr="005807BF">
        <w:rPr>
          <w:rFonts w:ascii="BIZ UDPゴシック" w:eastAsia="BIZ UDPゴシック" w:hAnsi="BIZ UDPゴシック"/>
        </w:rPr>
        <w:tab/>
      </w:r>
      <w:r w:rsidRPr="005807BF">
        <w:rPr>
          <w:rFonts w:ascii="BIZ UDPゴシック" w:eastAsia="BIZ UDPゴシック" w:hAnsi="BIZ UDPゴシック" w:hint="eastAsia"/>
        </w:rPr>
        <w:t>●</w:t>
      </w:r>
      <w:r w:rsidRPr="005807BF">
        <w:rPr>
          <w:rFonts w:ascii="BIZ UDPゴシック" w:eastAsia="BIZ UDPゴシック" w:hAnsi="BIZ UDPゴシック"/>
        </w:rPr>
        <w:t>8.3kg</w:t>
      </w:r>
    </w:p>
    <w:p w14:paraId="76C59F60" w14:textId="4E0F4313" w:rsidR="008507C4" w:rsidRPr="005807BF" w:rsidRDefault="00C32D91" w:rsidP="005C0B47">
      <w:pPr>
        <w:ind w:left="840" w:firstLine="840"/>
        <w:rPr>
          <w:rFonts w:ascii="BIZ UDPゴシック" w:eastAsia="BIZ UDPゴシック" w:hAnsi="BIZ UDPゴシック"/>
        </w:rPr>
      </w:pPr>
      <w:r w:rsidRPr="005807BF">
        <w:rPr>
          <w:rFonts w:ascii="BIZ UDPゴシック" w:eastAsia="BIZ UDPゴシック" w:hAnsi="BIZ UDPゴシック" w:hint="eastAsia"/>
        </w:rPr>
        <w:t>6連　●長さ2,078㎜</w:t>
      </w:r>
      <w:r w:rsidRPr="005807BF">
        <w:rPr>
          <w:rFonts w:ascii="BIZ UDPゴシック" w:eastAsia="BIZ UDPゴシック" w:hAnsi="BIZ UDPゴシック"/>
        </w:rPr>
        <w:tab/>
      </w:r>
      <w:r w:rsidRPr="005807BF">
        <w:rPr>
          <w:rFonts w:ascii="BIZ UDPゴシック" w:eastAsia="BIZ UDPゴシック" w:hAnsi="BIZ UDPゴシック" w:hint="eastAsia"/>
        </w:rPr>
        <w:t>●</w:t>
      </w:r>
      <w:r w:rsidRPr="005807BF">
        <w:rPr>
          <w:rFonts w:ascii="BIZ UDPゴシック" w:eastAsia="BIZ UDPゴシック" w:hAnsi="BIZ UDPゴシック"/>
        </w:rPr>
        <w:t>9.5kg</w:t>
      </w:r>
      <w:r w:rsidR="00724C7E">
        <w:rPr>
          <w:rFonts w:ascii="BIZ UDPゴシック" w:eastAsia="BIZ UDPゴシック" w:hAnsi="BIZ UDPゴシック"/>
        </w:rPr>
        <w:br/>
      </w:r>
    </w:p>
    <w:p w14:paraId="1DE0F4A6" w14:textId="77777777" w:rsidR="005C0B47" w:rsidRDefault="005C0B47" w:rsidP="00C32D91">
      <w:pPr>
        <w:ind w:firstLineChars="50" w:firstLine="105"/>
        <w:rPr>
          <w:rFonts w:ascii="BIZ UDPゴシック" w:eastAsia="BIZ UDPゴシック" w:hAnsi="BIZ UDPゴシック"/>
        </w:rPr>
      </w:pPr>
      <w:r w:rsidRPr="005807BF">
        <w:rPr>
          <w:rFonts w:ascii="BIZ UDPゴシック" w:eastAsia="BIZ UDPゴシック" w:hAnsi="BIZ UDPゴシック" w:hint="eastAsia"/>
        </w:rPr>
        <w:t>幅400×厚み200mm　耐荷重：40kg</w:t>
      </w:r>
    </w:p>
    <w:p w14:paraId="424B01E3" w14:textId="5A164C03" w:rsidR="00C32D91" w:rsidRPr="005807BF" w:rsidRDefault="00C32D91" w:rsidP="00C32D91">
      <w:pPr>
        <w:ind w:firstLineChars="50" w:firstLine="105"/>
        <w:rPr>
          <w:rFonts w:ascii="BIZ UDPゴシック" w:eastAsia="BIZ UDPゴシック" w:hAnsi="BIZ UDPゴシック"/>
        </w:rPr>
      </w:pPr>
      <w:r w:rsidRPr="005807BF">
        <w:rPr>
          <w:rFonts w:ascii="BIZ UDPゴシック" w:eastAsia="BIZ UDPゴシック" w:hAnsi="BIZ UDPゴシック" w:hint="eastAsia"/>
        </w:rPr>
        <w:t xml:space="preserve">寸法・重量は多少の誤差があります。  </w:t>
      </w:r>
    </w:p>
    <w:p w14:paraId="2D7505AA" w14:textId="52942905" w:rsidR="004D680E" w:rsidRDefault="00C32D91" w:rsidP="00C32D91">
      <w:pPr>
        <w:ind w:firstLineChars="50" w:firstLine="105"/>
        <w:rPr>
          <w:rFonts w:ascii="BIZ UDPゴシック" w:eastAsia="BIZ UDPゴシック" w:hAnsi="BIZ UDPゴシック"/>
        </w:rPr>
      </w:pPr>
      <w:r w:rsidRPr="005807BF">
        <w:rPr>
          <w:rFonts w:ascii="BIZ UDPゴシック" w:eastAsia="BIZ UDPゴシック" w:hAnsi="BIZ UDPゴシック" w:hint="eastAsia"/>
        </w:rPr>
        <w:t>商品の仕様は予告なく変更される場合があります</w:t>
      </w:r>
    </w:p>
    <w:p w14:paraId="1BE85423" w14:textId="77777777" w:rsidR="00335CCD" w:rsidRPr="005807BF" w:rsidRDefault="00335CCD" w:rsidP="00C32D91">
      <w:pPr>
        <w:ind w:firstLineChars="50" w:firstLine="105"/>
        <w:rPr>
          <w:rFonts w:ascii="BIZ UDPゴシック" w:eastAsia="BIZ UDPゴシック" w:hAnsi="BIZ UDPゴシック"/>
        </w:rPr>
      </w:pPr>
    </w:p>
    <w:p w14:paraId="7D67092B" w14:textId="61175424" w:rsidR="004D680E" w:rsidRPr="005807BF" w:rsidRDefault="004D680E" w:rsidP="004D680E">
      <w:pPr>
        <w:rPr>
          <w:rFonts w:ascii="BIZ UDPゴシック" w:eastAsia="BIZ UDPゴシック" w:hAnsi="BIZ UDPゴシック"/>
        </w:rPr>
      </w:pPr>
      <w:r w:rsidRPr="005807BF">
        <w:rPr>
          <w:rFonts w:ascii="BIZ UDPゴシック" w:eastAsia="BIZ UDPゴシック" w:hAnsi="BIZ UDPゴシック" w:hint="eastAsia"/>
        </w:rPr>
        <w:t>■</w:t>
      </w:r>
      <w:r w:rsidR="00C32D91" w:rsidRPr="005807BF">
        <w:rPr>
          <w:rFonts w:ascii="BIZ UDPゴシック" w:eastAsia="BIZ UDPゴシック" w:hAnsi="BIZ UDPゴシック" w:hint="eastAsia"/>
        </w:rPr>
        <w:t>素材： ウレタン、ポリスチレン、アルミ</w:t>
      </w:r>
    </w:p>
    <w:p w14:paraId="0885E380" w14:textId="77777777" w:rsidR="00C32D91" w:rsidRPr="005807BF" w:rsidRDefault="00C32D91" w:rsidP="00C32D91">
      <w:pPr>
        <w:rPr>
          <w:rFonts w:ascii="BIZ UDPゴシック" w:eastAsia="BIZ UDPゴシック" w:hAnsi="BIZ UDPゴシック"/>
        </w:rPr>
      </w:pPr>
      <w:r w:rsidRPr="005807BF">
        <w:rPr>
          <w:rFonts w:ascii="BIZ UDPゴシック" w:eastAsia="BIZ UDPゴシック" w:hAnsi="BIZ UDPゴシック" w:hint="eastAsia"/>
        </w:rPr>
        <w:t>＊「EN1176」遊具基準に準拠して設計・生産しています。</w:t>
      </w:r>
    </w:p>
    <w:p w14:paraId="74D7C296" w14:textId="2A57F962" w:rsidR="004D680E" w:rsidRPr="005807BF" w:rsidRDefault="00327E7B" w:rsidP="00C32D91">
      <w:pPr>
        <w:rPr>
          <w:rFonts w:ascii="BIZ UDPゴシック" w:eastAsia="BIZ UDPゴシック" w:hAnsi="BIZ UDPゴシック"/>
        </w:rPr>
      </w:pPr>
      <w:r>
        <w:rPr>
          <w:rFonts w:ascii="BIZ UDPゴシック" w:eastAsia="BIZ UDPゴシック" w:hAnsi="BIZ UDPゴシック" w:hint="eastAsia"/>
        </w:rPr>
        <w:t>【グランドハニカム</w:t>
      </w:r>
      <w:r>
        <w:rPr>
          <w:rFonts w:ascii="ＭＳ 明朝" w:eastAsia="ＭＳ 明朝" w:hAnsi="ＭＳ 明朝" w:cs="ＭＳ 明朝" w:hint="eastAsia"/>
        </w:rPr>
        <w:t>®</w:t>
      </w:r>
      <w:r>
        <w:rPr>
          <w:rFonts w:ascii="BIZ UDPゴシック" w:eastAsia="BIZ UDPゴシック" w:hAnsi="BIZ UDPゴシック" w:hint="eastAsia"/>
        </w:rPr>
        <w:t>】</w:t>
      </w:r>
      <w:r w:rsidR="00C32D91" w:rsidRPr="005807BF">
        <w:rPr>
          <w:rFonts w:ascii="BIZ UDPゴシック" w:eastAsia="BIZ UDPゴシック" w:hAnsi="BIZ UDPゴシック" w:hint="eastAsia"/>
        </w:rPr>
        <w:t>はドイツ・ジーナ社の許諾を得て商品化したものです。</w:t>
      </w:r>
    </w:p>
    <w:p w14:paraId="1450DA06" w14:textId="77777777" w:rsidR="004D680E" w:rsidRPr="005807BF" w:rsidRDefault="004D680E" w:rsidP="004D680E">
      <w:pPr>
        <w:rPr>
          <w:rFonts w:ascii="BIZ UDPゴシック" w:eastAsia="BIZ UDPゴシック" w:hAnsi="BIZ UDPゴシック"/>
        </w:rPr>
      </w:pPr>
    </w:p>
    <w:p w14:paraId="4C94733B" w14:textId="2C5B1685" w:rsidR="009B5920" w:rsidRPr="005807BF" w:rsidRDefault="009B5920" w:rsidP="00C32D91">
      <w:pPr>
        <w:rPr>
          <w:rFonts w:ascii="BIZ UDPゴシック" w:eastAsia="BIZ UDPゴシック" w:hAnsi="BIZ UDPゴシック"/>
        </w:rPr>
      </w:pPr>
      <w:r w:rsidRPr="005807BF">
        <w:rPr>
          <w:rFonts w:ascii="BIZ UDPゴシック" w:eastAsia="BIZ UDPゴシック" w:hAnsi="BIZ UDPゴシック" w:hint="eastAsia"/>
        </w:rPr>
        <w:t>＜「発売記念キャンペーン」</w:t>
      </w:r>
      <w:r w:rsidR="00E34999" w:rsidRPr="005807BF">
        <w:rPr>
          <w:rFonts w:ascii="BIZ UDPゴシック" w:eastAsia="BIZ UDPゴシック" w:hAnsi="BIZ UDPゴシック" w:hint="eastAsia"/>
        </w:rPr>
        <w:t>実施</w:t>
      </w:r>
      <w:r w:rsidRPr="005807BF">
        <w:rPr>
          <w:rFonts w:ascii="BIZ UDPゴシック" w:eastAsia="BIZ UDPゴシック" w:hAnsi="BIZ UDPゴシック" w:hint="eastAsia"/>
        </w:rPr>
        <w:t>＞</w:t>
      </w:r>
    </w:p>
    <w:p w14:paraId="1DF97B15" w14:textId="7F375671" w:rsidR="004D680E" w:rsidRPr="005807BF" w:rsidRDefault="00C32D91" w:rsidP="00C32D91">
      <w:pPr>
        <w:rPr>
          <w:rFonts w:ascii="BIZ UDPゴシック" w:eastAsia="BIZ UDPゴシック" w:hAnsi="BIZ UDPゴシック"/>
        </w:rPr>
      </w:pPr>
      <w:r w:rsidRPr="005807BF">
        <w:rPr>
          <w:rFonts w:ascii="BIZ UDPゴシック" w:eastAsia="BIZ UDPゴシック" w:hAnsi="BIZ UDPゴシック" w:hint="eastAsia"/>
        </w:rPr>
        <w:t>初回限定30セット</w:t>
      </w:r>
      <w:r w:rsidR="009B5920" w:rsidRPr="005807BF">
        <w:rPr>
          <w:rFonts w:ascii="BIZ UDPゴシック" w:eastAsia="BIZ UDPゴシック" w:hAnsi="BIZ UDPゴシック" w:hint="eastAsia"/>
        </w:rPr>
        <w:t>に</w:t>
      </w:r>
      <w:r w:rsidRPr="005807BF">
        <w:rPr>
          <w:rFonts w:ascii="BIZ UDPゴシック" w:eastAsia="BIZ UDPゴシック" w:hAnsi="BIZ UDPゴシック" w:hint="eastAsia"/>
        </w:rPr>
        <w:t>相沢氏がデザインした木製の積み木「ハニカム」（ドイツ・ジーナ社）と</w:t>
      </w:r>
      <w:r w:rsidR="00327E7B">
        <w:rPr>
          <w:rFonts w:ascii="BIZ UDPゴシック" w:eastAsia="BIZ UDPゴシック" w:hAnsi="BIZ UDPゴシック" w:hint="eastAsia"/>
        </w:rPr>
        <w:t>【グランドハニカム</w:t>
      </w:r>
      <w:r w:rsidR="00327E7B">
        <w:rPr>
          <w:rFonts w:ascii="ＭＳ 明朝" w:eastAsia="ＭＳ 明朝" w:hAnsi="ＭＳ 明朝" w:cs="ＭＳ 明朝" w:hint="eastAsia"/>
        </w:rPr>
        <w:lastRenderedPageBreak/>
        <w:t>®</w:t>
      </w:r>
      <w:r w:rsidR="00327E7B">
        <w:rPr>
          <w:rFonts w:ascii="BIZ UDPゴシック" w:eastAsia="BIZ UDPゴシック" w:hAnsi="BIZ UDPゴシック" w:hint="eastAsia"/>
        </w:rPr>
        <w:t>】</w:t>
      </w:r>
      <w:r w:rsidRPr="005807BF">
        <w:rPr>
          <w:rFonts w:ascii="BIZ UDPゴシック" w:eastAsia="BIZ UDPゴシック" w:hAnsi="BIZ UDPゴシック" w:hint="eastAsia"/>
        </w:rPr>
        <w:t>が入っ</w:t>
      </w:r>
      <w:r w:rsidR="009B5920" w:rsidRPr="005807BF">
        <w:rPr>
          <w:rFonts w:ascii="BIZ UDPゴシック" w:eastAsia="BIZ UDPゴシック" w:hAnsi="BIZ UDPゴシック" w:hint="eastAsia"/>
        </w:rPr>
        <w:t>た</w:t>
      </w:r>
      <w:r w:rsidRPr="005807BF">
        <w:rPr>
          <w:rFonts w:ascii="BIZ UDPゴシック" w:eastAsia="BIZ UDPゴシック" w:hAnsi="BIZ UDPゴシック" w:hint="eastAsia"/>
        </w:rPr>
        <w:t>大きな段ボールで遊べる「ダンボール遊びセット（安全カッター・4色カラーセロファン入り）」をプレゼント</w:t>
      </w:r>
      <w:r w:rsidR="00E34999" w:rsidRPr="005807BF">
        <w:rPr>
          <w:rFonts w:ascii="BIZ UDPゴシック" w:eastAsia="BIZ UDPゴシック" w:hAnsi="BIZ UDPゴシック" w:hint="eastAsia"/>
        </w:rPr>
        <w:t>いたします</w:t>
      </w:r>
      <w:r w:rsidRPr="005807BF">
        <w:rPr>
          <w:rFonts w:ascii="BIZ UDPゴシック" w:eastAsia="BIZ UDPゴシック" w:hAnsi="BIZ UDPゴシック" w:hint="eastAsia"/>
        </w:rPr>
        <w:t xml:space="preserve">。　</w:t>
      </w:r>
    </w:p>
    <w:p w14:paraId="134ACA29" w14:textId="5CC77FE4" w:rsidR="00C32D91" w:rsidRPr="005807BF" w:rsidRDefault="00782676" w:rsidP="00C32D91">
      <w:pPr>
        <w:rPr>
          <w:rFonts w:ascii="BIZ UDPゴシック" w:eastAsia="BIZ UDPゴシック" w:hAnsi="BIZ UDPゴシック"/>
        </w:rPr>
      </w:pPr>
      <w:r w:rsidRPr="005807BF">
        <w:rPr>
          <w:rFonts w:ascii="BIZ UDPゴシック" w:eastAsia="BIZ UDPゴシック" w:hAnsi="BIZ UDPゴシック"/>
          <w:noProof/>
        </w:rPr>
        <w:drawing>
          <wp:inline distT="0" distB="0" distL="0" distR="0" wp14:anchorId="6C823CDF" wp14:editId="5B661831">
            <wp:extent cx="3554095" cy="1554480"/>
            <wp:effectExtent l="0" t="0" r="825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4095" cy="1554480"/>
                    </a:xfrm>
                    <a:prstGeom prst="rect">
                      <a:avLst/>
                    </a:prstGeom>
                    <a:noFill/>
                    <a:ln>
                      <a:noFill/>
                    </a:ln>
                  </pic:spPr>
                </pic:pic>
              </a:graphicData>
            </a:graphic>
          </wp:inline>
        </w:drawing>
      </w:r>
    </w:p>
    <w:p w14:paraId="1CCAE961" w14:textId="77777777" w:rsidR="00782676" w:rsidRPr="005807BF" w:rsidRDefault="00782676" w:rsidP="00782676">
      <w:pPr>
        <w:rPr>
          <w:rFonts w:ascii="BIZ UDPゴシック" w:eastAsia="BIZ UDPゴシック" w:hAnsi="BIZ UDPゴシック"/>
        </w:rPr>
      </w:pPr>
      <w:r w:rsidRPr="005807BF">
        <w:rPr>
          <w:rFonts w:ascii="BIZ UDPゴシック" w:eastAsia="BIZ UDPゴシック" w:hAnsi="BIZ UDPゴシック"/>
          <w:noProof/>
        </w:rPr>
        <w:drawing>
          <wp:inline distT="0" distB="0" distL="0" distR="0" wp14:anchorId="21BF6942" wp14:editId="624DDDD6">
            <wp:extent cx="792480" cy="1115695"/>
            <wp:effectExtent l="0" t="0" r="7620" b="825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2480" cy="1115695"/>
                    </a:xfrm>
                    <a:prstGeom prst="rect">
                      <a:avLst/>
                    </a:prstGeom>
                    <a:noFill/>
                    <a:ln>
                      <a:noFill/>
                    </a:ln>
                  </pic:spPr>
                </pic:pic>
              </a:graphicData>
            </a:graphic>
          </wp:inline>
        </w:drawing>
      </w:r>
    </w:p>
    <w:p w14:paraId="631197DC" w14:textId="384DD401" w:rsidR="00782676" w:rsidRPr="005807BF" w:rsidRDefault="00782676" w:rsidP="00782676">
      <w:pPr>
        <w:rPr>
          <w:rFonts w:ascii="BIZ UDPゴシック" w:eastAsia="BIZ UDPゴシック" w:hAnsi="BIZ UDPゴシック"/>
        </w:rPr>
      </w:pPr>
      <w:r w:rsidRPr="005807BF">
        <w:rPr>
          <w:rFonts w:ascii="BIZ UDPゴシック" w:eastAsia="BIZ UDPゴシック" w:hAnsi="BIZ UDPゴシック" w:hint="eastAsia"/>
        </w:rPr>
        <w:t>デザイナー：相沢 康夫</w:t>
      </w:r>
    </w:p>
    <w:p w14:paraId="34FBBC6C" w14:textId="77777777" w:rsidR="00782676" w:rsidRPr="005807BF" w:rsidRDefault="00782676" w:rsidP="00782676">
      <w:pPr>
        <w:rPr>
          <w:rFonts w:ascii="BIZ UDPゴシック" w:eastAsia="BIZ UDPゴシック" w:hAnsi="BIZ UDPゴシック"/>
        </w:rPr>
      </w:pPr>
      <w:r w:rsidRPr="005807BF">
        <w:rPr>
          <w:rFonts w:ascii="BIZ UDPゴシック" w:eastAsia="BIZ UDPゴシック" w:hAnsi="BIZ UDPゴシック" w:hint="eastAsia"/>
        </w:rPr>
        <w:t>昭和30年静岡に生まれる。</w:t>
      </w:r>
    </w:p>
    <w:p w14:paraId="38784B7C" w14:textId="77777777" w:rsidR="00782676" w:rsidRPr="005807BF" w:rsidRDefault="00782676" w:rsidP="00782676">
      <w:pPr>
        <w:rPr>
          <w:rFonts w:ascii="BIZ UDPゴシック" w:eastAsia="BIZ UDPゴシック" w:hAnsi="BIZ UDPゴシック"/>
        </w:rPr>
      </w:pPr>
      <w:r w:rsidRPr="005807BF">
        <w:rPr>
          <w:rFonts w:ascii="BIZ UDPゴシック" w:eastAsia="BIZ UDPゴシック" w:hAnsi="BIZ UDPゴシック" w:hint="eastAsia"/>
        </w:rPr>
        <w:t>おもちゃデザイナー、漫画家、積み木パフォーマーなどさまざまな顔を持つ。</w:t>
      </w:r>
    </w:p>
    <w:p w14:paraId="79F49C20" w14:textId="77777777" w:rsidR="00782676" w:rsidRPr="005807BF" w:rsidRDefault="00782676" w:rsidP="00782676">
      <w:pPr>
        <w:rPr>
          <w:rFonts w:ascii="BIZ UDPゴシック" w:eastAsia="BIZ UDPゴシック" w:hAnsi="BIZ UDPゴシック"/>
        </w:rPr>
      </w:pPr>
      <w:r w:rsidRPr="005807BF">
        <w:rPr>
          <w:rFonts w:ascii="BIZ UDPゴシック" w:eastAsia="BIZ UDPゴシック" w:hAnsi="BIZ UDPゴシック" w:hint="eastAsia"/>
        </w:rPr>
        <w:t>自称「遊びとおもちゃの弁護士」。</w:t>
      </w:r>
    </w:p>
    <w:p w14:paraId="38166DCA" w14:textId="77777777" w:rsidR="00782676" w:rsidRPr="005807BF" w:rsidRDefault="00782676" w:rsidP="00782676">
      <w:pPr>
        <w:rPr>
          <w:rFonts w:ascii="BIZ UDPゴシック" w:eastAsia="BIZ UDPゴシック" w:hAnsi="BIZ UDPゴシック"/>
        </w:rPr>
      </w:pPr>
      <w:r w:rsidRPr="005807BF">
        <w:rPr>
          <w:rFonts w:ascii="BIZ UDPゴシック" w:eastAsia="BIZ UDPゴシック" w:hAnsi="BIZ UDPゴシック" w:hint="eastAsia"/>
        </w:rPr>
        <w:t>作品は、玩具の歴史に多くの影響を与えたスイス･ネフ社やドイツ･ジーナ社等、主にヨーロッパで製品化されている。</w:t>
      </w:r>
    </w:p>
    <w:p w14:paraId="4F7EA317" w14:textId="77777777" w:rsidR="00782676" w:rsidRPr="005807BF" w:rsidRDefault="00782676" w:rsidP="00782676">
      <w:pPr>
        <w:rPr>
          <w:rFonts w:ascii="BIZ UDPゴシック" w:eastAsia="BIZ UDPゴシック" w:hAnsi="BIZ UDPゴシック"/>
        </w:rPr>
      </w:pPr>
      <w:r w:rsidRPr="005807BF">
        <w:rPr>
          <w:rFonts w:ascii="BIZ UDPゴシック" w:eastAsia="BIZ UDPゴシック" w:hAnsi="BIZ UDPゴシック" w:hint="eastAsia"/>
        </w:rPr>
        <w:t>美術大学などで教壇に上がるかたわら、遊びや保育に関する講師としても全国各地を飛び回っている。</w:t>
      </w:r>
    </w:p>
    <w:p w14:paraId="06F38C75" w14:textId="484398D9" w:rsidR="004D680E" w:rsidRPr="005807BF" w:rsidRDefault="00782676" w:rsidP="00782676">
      <w:pPr>
        <w:rPr>
          <w:rFonts w:ascii="BIZ UDPゴシック" w:eastAsia="BIZ UDPゴシック" w:hAnsi="BIZ UDPゴシック"/>
        </w:rPr>
      </w:pPr>
      <w:r w:rsidRPr="005807BF">
        <w:rPr>
          <w:rFonts w:ascii="BIZ UDPゴシック" w:eastAsia="BIZ UDPゴシック" w:hAnsi="BIZ UDPゴシック" w:hint="eastAsia"/>
        </w:rPr>
        <w:t>主な著作は『好きッ！絵本とおもちゃの日々』『まだ好き… ― 続･絵本とおもちゃの日々』（エイデル研究所）、『おもちゃの王様』（PHP 研究所）『ひらめきスイッチ』（マイルスタッフ）ほか、装丁、イラスト、共著も多数。</w:t>
      </w:r>
    </w:p>
    <w:p w14:paraId="109664CD" w14:textId="77777777" w:rsidR="00A95F2F" w:rsidRPr="005807BF" w:rsidRDefault="00A95F2F" w:rsidP="004D680E">
      <w:pPr>
        <w:rPr>
          <w:rFonts w:ascii="BIZ UDPゴシック" w:eastAsia="BIZ UDPゴシック" w:hAnsi="BIZ UDPゴシック"/>
        </w:rPr>
      </w:pPr>
    </w:p>
    <w:p w14:paraId="4860097B" w14:textId="71562355" w:rsidR="004D680E" w:rsidRPr="005807BF" w:rsidRDefault="004D680E" w:rsidP="004D680E">
      <w:pPr>
        <w:rPr>
          <w:rFonts w:ascii="BIZ UDPゴシック" w:eastAsia="BIZ UDPゴシック" w:hAnsi="BIZ UDPゴシック"/>
        </w:rPr>
      </w:pPr>
      <w:r w:rsidRPr="005807BF">
        <w:rPr>
          <w:rFonts w:ascii="BIZ UDPゴシック" w:eastAsia="BIZ UDPゴシック" w:hAnsi="BIZ UDPゴシック" w:hint="eastAsia"/>
        </w:rPr>
        <w:t>■グッドデザイン賞とは</w:t>
      </w:r>
    </w:p>
    <w:p w14:paraId="275892E2" w14:textId="77777777" w:rsidR="004D680E" w:rsidRPr="005807BF" w:rsidRDefault="004D680E" w:rsidP="004D680E">
      <w:pPr>
        <w:rPr>
          <w:rFonts w:ascii="BIZ UDPゴシック" w:eastAsia="BIZ UDPゴシック" w:hAnsi="BIZ UDPゴシック"/>
        </w:rPr>
      </w:pPr>
      <w:r w:rsidRPr="005807BF">
        <w:rPr>
          <w:rFonts w:ascii="BIZ UDPゴシック" w:eastAsia="BIZ UDPゴシック" w:hAnsi="BIZ UDPゴシック" w:hint="eastAsia"/>
        </w:rPr>
        <w:t>グッドデザイン賞は1957年に創設された、デザインによって暮らしや社会をよりよくしていくための活動です。</w:t>
      </w:r>
    </w:p>
    <w:p w14:paraId="0C07A625" w14:textId="2C201F7F" w:rsidR="004D680E" w:rsidRPr="005807BF" w:rsidRDefault="00F5180C" w:rsidP="004D680E">
      <w:pPr>
        <w:rPr>
          <w:rFonts w:ascii="BIZ UDPゴシック" w:eastAsia="BIZ UDPゴシック" w:hAnsi="BIZ UDPゴシック"/>
        </w:rPr>
      </w:pPr>
      <w:hyperlink r:id="rId22" w:history="1">
        <w:r w:rsidR="00F65AE8" w:rsidRPr="005807BF">
          <w:rPr>
            <w:rStyle w:val="a3"/>
            <w:rFonts w:ascii="BIZ UDPゴシック" w:eastAsia="BIZ UDPゴシック" w:hAnsi="BIZ UDPゴシック"/>
          </w:rPr>
          <w:t>https://www.g-mark.org/</w:t>
        </w:r>
      </w:hyperlink>
    </w:p>
    <w:p w14:paraId="6D8A6FD1" w14:textId="3237E187" w:rsidR="00F65AE8" w:rsidRPr="005807BF" w:rsidRDefault="00F65AE8" w:rsidP="004D680E">
      <w:pPr>
        <w:rPr>
          <w:rFonts w:ascii="BIZ UDPゴシック" w:eastAsia="BIZ UDPゴシック" w:hAnsi="BIZ UDPゴシック"/>
        </w:rPr>
      </w:pPr>
    </w:p>
    <w:p w14:paraId="75E1A5C2"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【企画製造会社概要】</w:t>
      </w:r>
    </w:p>
    <w:p w14:paraId="6CA102B4" w14:textId="720EE878"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 xml:space="preserve">商号：エイアンドビーホールディングス株式会社　A&amp;B Holdings </w:t>
      </w:r>
      <w:r w:rsidR="00753406" w:rsidRPr="005807BF">
        <w:rPr>
          <w:rFonts w:ascii="BIZ UDPゴシック" w:eastAsia="BIZ UDPゴシック" w:hAnsi="BIZ UDPゴシック"/>
        </w:rPr>
        <w:t>Co., Ltd.</w:t>
      </w:r>
    </w:p>
    <w:p w14:paraId="77F19DB6"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代表者：野田 純</w:t>
      </w:r>
    </w:p>
    <w:p w14:paraId="0B3C45BB"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所在地：〒153-0044　東京都目黒区大橋1-5-1クロスエアタワー517号</w:t>
      </w:r>
    </w:p>
    <w:p w14:paraId="224BDF17"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設立：2014年4月1日　資本金：5,000万円</w:t>
      </w:r>
    </w:p>
    <w:p w14:paraId="53BA4C1F" w14:textId="5F0EC7EA"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事業内容：体験型屋内施設</w:t>
      </w:r>
      <w:r w:rsidR="00284719">
        <w:rPr>
          <w:rFonts w:ascii="BIZ UDPゴシック" w:eastAsia="BIZ UDPゴシック" w:hAnsi="BIZ UDPゴシック" w:hint="eastAsia"/>
        </w:rPr>
        <w:t xml:space="preserve">　アネビートリムパークの運営</w:t>
      </w:r>
      <w:r w:rsidRPr="005807BF">
        <w:rPr>
          <w:rFonts w:ascii="BIZ UDPゴシック" w:eastAsia="BIZ UDPゴシック" w:hAnsi="BIZ UDPゴシック" w:hint="eastAsia"/>
        </w:rPr>
        <w:t>／体験型おもちゃショップの企画・運営</w:t>
      </w:r>
    </w:p>
    <w:p w14:paraId="2D072824" w14:textId="7239FA8E"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「えほん」から広がるグッ</w:t>
      </w:r>
      <w:r w:rsidR="0014164D" w:rsidRPr="005807BF">
        <w:rPr>
          <w:rFonts w:ascii="BIZ UDPゴシック" w:eastAsia="BIZ UDPゴシック" w:hAnsi="BIZ UDPゴシック" w:hint="eastAsia"/>
        </w:rPr>
        <w:t>ズ</w:t>
      </w:r>
      <w:r w:rsidRPr="005807BF">
        <w:rPr>
          <w:rFonts w:ascii="BIZ UDPゴシック" w:eastAsia="BIZ UDPゴシック" w:hAnsi="BIZ UDPゴシック" w:hint="eastAsia"/>
        </w:rPr>
        <w:t>・生活雑貨の販売</w:t>
      </w:r>
    </w:p>
    <w:p w14:paraId="069BAF9E"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こどもと絵本に関わるオリジナル商品開発</w:t>
      </w:r>
    </w:p>
    <w:p w14:paraId="1DACFF44" w14:textId="33E1A56F" w:rsidR="00F65AE8"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 xml:space="preserve">URL　 </w:t>
      </w:r>
      <w:hyperlink r:id="rId23" w:history="1">
        <w:r w:rsidR="00760164" w:rsidRPr="003441CB">
          <w:rPr>
            <w:rStyle w:val="a3"/>
            <w:rFonts w:ascii="BIZ UDPゴシック" w:eastAsia="BIZ UDPゴシック" w:hAnsi="BIZ UDPゴシック" w:hint="eastAsia"/>
          </w:rPr>
          <w:t>https://www.a-bholdings.com/</w:t>
        </w:r>
      </w:hyperlink>
    </w:p>
    <w:p w14:paraId="128F2D5E" w14:textId="79B8F542" w:rsidR="00760164" w:rsidRDefault="00F5180C" w:rsidP="00F65AE8">
      <w:pPr>
        <w:rPr>
          <w:rFonts w:ascii="BIZ UDPゴシック" w:eastAsia="BIZ UDPゴシック" w:hAnsi="BIZ UDPゴシック"/>
        </w:rPr>
      </w:pPr>
      <w:hyperlink r:id="rId24" w:history="1">
        <w:r w:rsidR="00760164" w:rsidRPr="003441CB">
          <w:rPr>
            <w:rStyle w:val="a3"/>
            <w:rFonts w:ascii="BIZ UDPゴシック" w:eastAsia="BIZ UDPゴシック" w:hAnsi="BIZ UDPゴシック"/>
          </w:rPr>
          <w:t>https://anebytrimpark.com/</w:t>
        </w:r>
      </w:hyperlink>
    </w:p>
    <w:p w14:paraId="0DC1F81C" w14:textId="36281C84" w:rsidR="00760164" w:rsidRDefault="00760164" w:rsidP="00F65AE8">
      <w:pPr>
        <w:rPr>
          <w:rFonts w:ascii="BIZ UDPゴシック" w:eastAsia="BIZ UDPゴシック" w:hAnsi="BIZ UDPゴシック"/>
        </w:rPr>
      </w:pPr>
      <w:r w:rsidRPr="00760164">
        <w:rPr>
          <w:rFonts w:ascii="BIZ UDPゴシック" w:eastAsia="BIZ UDPゴシック" w:hAnsi="BIZ UDPゴシック"/>
        </w:rPr>
        <w:t>https://anebytrimpark-labo-m.com</w:t>
      </w:r>
      <w:r>
        <w:rPr>
          <w:rFonts w:ascii="BIZ UDPゴシック" w:eastAsia="BIZ UDPゴシック" w:hAnsi="BIZ UDPゴシック" w:hint="eastAsia"/>
        </w:rPr>
        <w:t>/</w:t>
      </w:r>
    </w:p>
    <w:p w14:paraId="7C62A6CD" w14:textId="1AE7BDC1" w:rsidR="00760164" w:rsidRPr="005807BF" w:rsidRDefault="00760164" w:rsidP="00F65AE8">
      <w:pPr>
        <w:rPr>
          <w:rFonts w:ascii="BIZ UDPゴシック" w:eastAsia="BIZ UDPゴシック" w:hAnsi="BIZ UDPゴシック"/>
        </w:rPr>
      </w:pPr>
      <w:r w:rsidRPr="00760164">
        <w:rPr>
          <w:rFonts w:ascii="BIZ UDPゴシック" w:eastAsia="BIZ UDPゴシック" w:hAnsi="BIZ UDPゴシック"/>
        </w:rPr>
        <w:t>https://anebytrimpark-k.com/</w:t>
      </w:r>
    </w:p>
    <w:p w14:paraId="10C99664" w14:textId="77777777" w:rsidR="00F65AE8" w:rsidRDefault="00F65AE8" w:rsidP="00F65AE8">
      <w:pPr>
        <w:rPr>
          <w:rFonts w:ascii="BIZ UDPゴシック" w:eastAsia="BIZ UDPゴシック" w:hAnsi="BIZ UDPゴシック"/>
        </w:rPr>
      </w:pPr>
    </w:p>
    <w:p w14:paraId="580F2BF4" w14:textId="77777777" w:rsidR="00724C7E" w:rsidRPr="005807BF" w:rsidRDefault="00724C7E" w:rsidP="00F65AE8">
      <w:pPr>
        <w:rPr>
          <w:rFonts w:ascii="BIZ UDPゴシック" w:eastAsia="BIZ UDPゴシック" w:hAnsi="BIZ UDPゴシック"/>
        </w:rPr>
      </w:pPr>
    </w:p>
    <w:p w14:paraId="209B4722"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【販売会社概要】</w:t>
      </w:r>
    </w:p>
    <w:p w14:paraId="00049DCD" w14:textId="0043EFA9"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株式会社アネビー</w:t>
      </w:r>
      <w:r w:rsidR="007F4120" w:rsidRPr="005807BF">
        <w:rPr>
          <w:rFonts w:ascii="BIZ UDPゴシック" w:eastAsia="BIZ UDPゴシック" w:hAnsi="BIZ UDPゴシック" w:hint="eastAsia"/>
        </w:rPr>
        <w:t xml:space="preserve">　</w:t>
      </w:r>
      <w:r w:rsidR="007F4120" w:rsidRPr="005807BF">
        <w:rPr>
          <w:rFonts w:ascii="BIZ UDPゴシック" w:eastAsia="BIZ UDPゴシック" w:hAnsi="BIZ UDPゴシック"/>
        </w:rPr>
        <w:t>A</w:t>
      </w:r>
      <w:r w:rsidR="007F4120" w:rsidRPr="005807BF">
        <w:rPr>
          <w:rFonts w:ascii="BIZ UDPゴシック" w:eastAsia="BIZ UDPゴシック" w:hAnsi="BIZ UDPゴシック" w:hint="eastAsia"/>
        </w:rPr>
        <w:t>n</w:t>
      </w:r>
      <w:r w:rsidR="007F4120" w:rsidRPr="005807BF">
        <w:rPr>
          <w:rFonts w:ascii="BIZ UDPゴシック" w:eastAsia="BIZ UDPゴシック" w:hAnsi="BIZ UDPゴシック"/>
        </w:rPr>
        <w:t>eby Co., Ltd.</w:t>
      </w:r>
    </w:p>
    <w:p w14:paraId="4C2668A9"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 xml:space="preserve">代表者：熊尾 重治 </w:t>
      </w:r>
    </w:p>
    <w:p w14:paraId="7889F528"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所在地：〒151-0062　東京都渋谷区元代々木町33-8　元代々木サンサンビル5F</w:t>
      </w:r>
    </w:p>
    <w:p w14:paraId="5F8EFE75"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設立：1990年8月  資本金：4,750万円</w:t>
      </w:r>
    </w:p>
    <w:p w14:paraId="0BC4C352"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事業内容：遊具（遊戯器具）、保育用備品・家具、休養施設の輸入販売</w:t>
      </w:r>
    </w:p>
    <w:p w14:paraId="1685DB16" w14:textId="77777777" w:rsidR="00F65AE8" w:rsidRPr="005807BF" w:rsidRDefault="00F65AE8" w:rsidP="00F65AE8">
      <w:pPr>
        <w:rPr>
          <w:rFonts w:ascii="BIZ UDPゴシック" w:eastAsia="BIZ UDPゴシック" w:hAnsi="BIZ UDPゴシック"/>
        </w:rPr>
      </w:pPr>
      <w:r w:rsidRPr="005807BF">
        <w:rPr>
          <w:rFonts w:ascii="BIZ UDPゴシック" w:eastAsia="BIZ UDPゴシック" w:hAnsi="BIZ UDPゴシック" w:hint="eastAsia"/>
        </w:rPr>
        <w:t>（主にスウェーデン、ドイツ、オランダ、アメリカより）および、上記に付帯する企画・設計・施工業務）</w:t>
      </w:r>
    </w:p>
    <w:p w14:paraId="562D12B6" w14:textId="4BC3E566" w:rsidR="007A26B1" w:rsidRDefault="00F65AE8" w:rsidP="007A26B1">
      <w:pPr>
        <w:rPr>
          <w:rFonts w:ascii="BIZ UDPゴシック" w:eastAsia="BIZ UDPゴシック" w:hAnsi="BIZ UDPゴシック"/>
        </w:rPr>
      </w:pPr>
      <w:r w:rsidRPr="005807BF">
        <w:rPr>
          <w:rFonts w:ascii="BIZ UDPゴシック" w:eastAsia="BIZ UDPゴシック" w:hAnsi="BIZ UDPゴシック" w:hint="eastAsia"/>
        </w:rPr>
        <w:t>URL　https://www.aneby.co.jp/</w:t>
      </w:r>
      <w:r w:rsidR="007A26B1">
        <w:rPr>
          <w:rFonts w:ascii="BIZ UDPゴシック" w:eastAsia="BIZ UDPゴシック" w:hAnsi="BIZ UDPゴシック"/>
        </w:rPr>
        <w:br/>
      </w:r>
    </w:p>
    <w:p w14:paraId="24D3C2D3" w14:textId="7345C1EA" w:rsidR="00F65AE8" w:rsidRPr="007A26B1" w:rsidRDefault="00F65AE8" w:rsidP="00F65AE8">
      <w:pPr>
        <w:rPr>
          <w:rFonts w:ascii="BIZ UDPゴシック" w:eastAsia="BIZ UDPゴシック" w:hAnsi="BIZ UDPゴシック"/>
        </w:rPr>
      </w:pPr>
    </w:p>
    <w:p w14:paraId="1C7D9C34" w14:textId="493C8CF1" w:rsidR="004D680E" w:rsidRPr="005807BF" w:rsidRDefault="004D680E" w:rsidP="004D680E">
      <w:pPr>
        <w:rPr>
          <w:rFonts w:ascii="BIZ UDPゴシック" w:eastAsia="BIZ UDPゴシック" w:hAnsi="BIZ UDPゴシック"/>
        </w:rPr>
      </w:pPr>
    </w:p>
    <w:p w14:paraId="32F7E2FA" w14:textId="49389223" w:rsidR="006505D0" w:rsidRPr="005807BF" w:rsidRDefault="006505D0" w:rsidP="004D680E">
      <w:pPr>
        <w:rPr>
          <w:rFonts w:ascii="BIZ UDPゴシック" w:eastAsia="BIZ UDPゴシック" w:hAnsi="BIZ UDPゴシック"/>
        </w:rPr>
      </w:pPr>
      <w:r w:rsidRPr="005807BF">
        <w:rPr>
          <w:rFonts w:ascii="BIZ UDPゴシック" w:eastAsia="BIZ UDPゴシック" w:hAnsi="BIZ UDPゴシック" w:hint="eastAsia"/>
          <w:noProof/>
        </w:rPr>
        <mc:AlternateContent>
          <mc:Choice Requires="wps">
            <w:drawing>
              <wp:inline distT="0" distB="0" distL="0" distR="0" wp14:anchorId="1A4B172B" wp14:editId="2B8D0B05">
                <wp:extent cx="5372100" cy="2085975"/>
                <wp:effectExtent l="0" t="0" r="19050" b="2857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85975"/>
                        </a:xfrm>
                        <a:prstGeom prst="rect">
                          <a:avLst/>
                        </a:prstGeom>
                        <a:solidFill>
                          <a:srgbClr val="FFFFFF"/>
                        </a:solidFill>
                        <a:ln w="6350">
                          <a:solidFill>
                            <a:srgbClr val="000000"/>
                          </a:solidFill>
                          <a:miter lim="800000"/>
                          <a:headEnd/>
                          <a:tailEnd/>
                        </a:ln>
                      </wps:spPr>
                      <wps:txbx>
                        <w:txbxContent>
                          <w:p w14:paraId="6ACB5A19" w14:textId="77777777" w:rsidR="006505D0" w:rsidRPr="00DE4539" w:rsidRDefault="006505D0" w:rsidP="006505D0">
                            <w:pPr>
                              <w:spacing w:line="52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【本製品に関するお客様からのお問い合わせ先】</w:t>
                            </w:r>
                          </w:p>
                          <w:p w14:paraId="164C63A6" w14:textId="041B320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0B97A6CF" w14:textId="22CEF4ED"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山口</w:t>
                            </w:r>
                            <w:r w:rsidRPr="00DE4539">
                              <w:rPr>
                                <w:rFonts w:ascii="BIZ UDPゴシック" w:eastAsia="BIZ UDPゴシック" w:hAnsi="BIZ UDPゴシック" w:cs="メイリオ"/>
                                <w:szCs w:val="21"/>
                              </w:rPr>
                              <w:t xml:space="preserve"> </w:t>
                            </w:r>
                          </w:p>
                          <w:p w14:paraId="53E6FBF6" w14:textId="0EB2CFD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Pr="00DE4539">
                              <w:rPr>
                                <w:rFonts w:ascii="BIZ UDPゴシック" w:eastAsia="BIZ UDPゴシック" w:hAnsi="BIZ UDPゴシック" w:cs="メイリオ"/>
                                <w:szCs w:val="21"/>
                              </w:rPr>
                              <w:t xml:space="preserve"> </w:t>
                            </w:r>
                            <w:r w:rsidR="005807BF" w:rsidRPr="00DE4539">
                              <w:rPr>
                                <w:rFonts w:ascii="BIZ UDPゴシック" w:eastAsia="BIZ UDPゴシック" w:hAnsi="BIZ UDPゴシック" w:cs="メイリオ"/>
                                <w:szCs w:val="21"/>
                              </w:rPr>
                              <w:t>03-</w:t>
                            </w:r>
                            <w:r w:rsidR="00FC1BAF">
                              <w:rPr>
                                <w:rFonts w:ascii="BIZ UDPゴシック" w:eastAsia="BIZ UDPゴシック" w:hAnsi="BIZ UDPゴシック" w:cs="メイリオ" w:hint="eastAsia"/>
                                <w:szCs w:val="21"/>
                              </w:rPr>
                              <w:t>５432-9548</w:t>
                            </w:r>
                          </w:p>
                          <w:p w14:paraId="5F5CDF03" w14:textId="77777777" w:rsidR="006505D0" w:rsidRPr="00DE4539" w:rsidRDefault="006505D0" w:rsidP="006505D0">
                            <w:pPr>
                              <w:spacing w:line="36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【本プレスリリースに関するお問い合わせ先】</w:t>
                            </w:r>
                          </w:p>
                          <w:p w14:paraId="08E45D58" w14:textId="3DFD2FD2"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3BDDB7FC" w14:textId="5D03686A"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 xml:space="preserve">辻村　</w:t>
                            </w:r>
                          </w:p>
                          <w:p w14:paraId="43E80F2B" w14:textId="533310C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005807BF" w:rsidRPr="00DE4539">
                              <w:rPr>
                                <w:rFonts w:ascii="BIZ UDPゴシック" w:eastAsia="BIZ UDPゴシック" w:hAnsi="BIZ UDPゴシック" w:cs="メイリオ"/>
                                <w:szCs w:val="21"/>
                              </w:rPr>
                              <w:t>03-</w:t>
                            </w:r>
                            <w:r w:rsidR="00327E7B">
                              <w:rPr>
                                <w:rFonts w:ascii="BIZ UDPゴシック" w:eastAsia="BIZ UDPゴシック" w:hAnsi="BIZ UDPゴシック" w:cs="メイリオ" w:hint="eastAsia"/>
                                <w:szCs w:val="21"/>
                              </w:rPr>
                              <w:t>54</w:t>
                            </w:r>
                            <w:r w:rsidR="00FC1BAF">
                              <w:rPr>
                                <w:rFonts w:ascii="BIZ UDPゴシック" w:eastAsia="BIZ UDPゴシック" w:hAnsi="BIZ UDPゴシック" w:cs="メイリオ" w:hint="eastAsia"/>
                                <w:szCs w:val="21"/>
                              </w:rPr>
                              <w:t>32-9548</w:t>
                            </w:r>
                            <w:r w:rsidRPr="00DE4539">
                              <w:rPr>
                                <w:rFonts w:ascii="BIZ UDPゴシック" w:eastAsia="BIZ UDPゴシック" w:hAnsi="BIZ UDPゴシック" w:cs="メイリオ"/>
                                <w:szCs w:val="21"/>
                              </w:rPr>
                              <w:t xml:space="preserve"> </w:t>
                            </w:r>
                          </w:p>
                          <w:p w14:paraId="389ACF8B" w14:textId="7F2A709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hint="eastAsia"/>
                              </w:rPr>
                              <w:t>お問い合わせフォーム：</w:t>
                            </w:r>
                            <w:r w:rsidR="005807BF" w:rsidRPr="00DE4539">
                              <w:rPr>
                                <w:rFonts w:ascii="BIZ UDPゴシック" w:eastAsia="BIZ UDPゴシック" w:hAnsi="BIZ UDPゴシック"/>
                              </w:rPr>
                              <w:t>https://www.a-bholdings.com/contact/</w:t>
                            </w:r>
                            <w:r w:rsidR="005807BF" w:rsidRPr="00DE4539">
                              <w:rPr>
                                <w:rFonts w:ascii="BIZ UDPゴシック" w:eastAsia="BIZ UDPゴシック" w:hAnsi="BIZ UDPゴシック" w:cs="メイリオ"/>
                                <w:szCs w:val="21"/>
                              </w:rPr>
                              <w:t xml:space="preserve"> </w:t>
                            </w:r>
                          </w:p>
                          <w:p w14:paraId="2618E90E" w14:textId="77777777" w:rsidR="006505D0" w:rsidRPr="00DE4539" w:rsidRDefault="006505D0" w:rsidP="006505D0">
                            <w:pPr>
                              <w:spacing w:line="320" w:lineRule="exact"/>
                              <w:jc w:val="center"/>
                              <w:rPr>
                                <w:rFonts w:ascii="BIZ UDPゴシック" w:eastAsia="BIZ UDPゴシック" w:hAnsi="BIZ UDPゴシック" w:cs="メイリオ"/>
                                <w:szCs w:val="21"/>
                              </w:rPr>
                            </w:pPr>
                          </w:p>
                        </w:txbxContent>
                      </wps:txbx>
                      <wps:bodyPr rot="0" vert="horz" wrap="square" lIns="74295" tIns="8890" rIns="74295" bIns="8890" anchor="t" anchorCtr="0" upright="1">
                        <a:noAutofit/>
                      </wps:bodyPr>
                    </wps:wsp>
                  </a:graphicData>
                </a:graphic>
              </wp:inline>
            </w:drawing>
          </mc:Choice>
          <mc:Fallback>
            <w:pict>
              <v:shapetype w14:anchorId="1A4B172B" id="_x0000_t202" coordsize="21600,21600" o:spt="202" path="m,l,21600r21600,l21600,xe">
                <v:stroke joinstyle="miter"/>
                <v:path gradientshapeok="t" o:connecttype="rect"/>
              </v:shapetype>
              <v:shape id="テキスト ボックス 3" o:spid="_x0000_s1029" type="#_x0000_t202" style="width:423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" strokeweight=".5pt">
                <v:textbox inset="5.85pt,.7pt,5.85pt,.7pt">
                  <w:txbxContent>
                    <w:p w14:paraId="6ACB5A19" w14:textId="77777777" w:rsidR="006505D0" w:rsidRPr="00DE4539" w:rsidRDefault="006505D0" w:rsidP="006505D0">
                      <w:pPr>
                        <w:spacing w:line="52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【本製品に関するお客様からのお問い合わせ先】</w:t>
                      </w:r>
                    </w:p>
                    <w:p w14:paraId="164C63A6" w14:textId="041B320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0B97A6CF" w14:textId="22CEF4ED"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山口</w:t>
                      </w:r>
                      <w:r w:rsidRPr="00DE4539">
                        <w:rPr>
                          <w:rFonts w:ascii="BIZ UDPゴシック" w:eastAsia="BIZ UDPゴシック" w:hAnsi="BIZ UDPゴシック" w:cs="メイリオ"/>
                          <w:szCs w:val="21"/>
                        </w:rPr>
                        <w:t xml:space="preserve"> </w:t>
                      </w:r>
                    </w:p>
                    <w:p w14:paraId="53E6FBF6" w14:textId="0EB2CFD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Pr="00DE4539">
                        <w:rPr>
                          <w:rFonts w:ascii="BIZ UDPゴシック" w:eastAsia="BIZ UDPゴシック" w:hAnsi="BIZ UDPゴシック" w:cs="メイリオ"/>
                          <w:szCs w:val="21"/>
                        </w:rPr>
                        <w:t xml:space="preserve"> </w:t>
                      </w:r>
                      <w:r w:rsidR="005807BF" w:rsidRPr="00DE4539">
                        <w:rPr>
                          <w:rFonts w:ascii="BIZ UDPゴシック" w:eastAsia="BIZ UDPゴシック" w:hAnsi="BIZ UDPゴシック" w:cs="メイリオ"/>
                          <w:szCs w:val="21"/>
                        </w:rPr>
                        <w:t>03-</w:t>
                      </w:r>
                      <w:r w:rsidR="00FC1BAF">
                        <w:rPr>
                          <w:rFonts w:ascii="BIZ UDPゴシック" w:eastAsia="BIZ UDPゴシック" w:hAnsi="BIZ UDPゴシック" w:cs="メイリオ" w:hint="eastAsia"/>
                          <w:szCs w:val="21"/>
                        </w:rPr>
                        <w:t>５432-9548</w:t>
                      </w:r>
                    </w:p>
                    <w:p w14:paraId="5F5CDF03" w14:textId="77777777" w:rsidR="006505D0" w:rsidRPr="00DE4539" w:rsidRDefault="006505D0" w:rsidP="006505D0">
                      <w:pPr>
                        <w:spacing w:line="360" w:lineRule="exact"/>
                        <w:jc w:val="center"/>
                        <w:rPr>
                          <w:rFonts w:ascii="BIZ UDPゴシック" w:eastAsia="BIZ UDPゴシック" w:hAnsi="BIZ UDPゴシック" w:cs="メイリオ"/>
                          <w:b/>
                          <w:sz w:val="24"/>
                          <w:szCs w:val="21"/>
                        </w:rPr>
                      </w:pPr>
                      <w:r w:rsidRPr="00DE4539">
                        <w:rPr>
                          <w:rFonts w:ascii="BIZ UDPゴシック" w:eastAsia="BIZ UDPゴシック" w:hAnsi="BIZ UDPゴシック" w:cs="メイリオ" w:hint="eastAsia"/>
                          <w:b/>
                          <w:sz w:val="24"/>
                          <w:szCs w:val="21"/>
                        </w:rPr>
                        <w:t>【本プレスリリースに関するお問い合わせ先】</w:t>
                      </w:r>
                    </w:p>
                    <w:p w14:paraId="08E45D58" w14:textId="3DFD2FD2"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株式会社</w:t>
                      </w:r>
                      <w:r w:rsidR="005807BF" w:rsidRPr="00DE4539">
                        <w:rPr>
                          <w:rFonts w:ascii="BIZ UDPゴシック" w:eastAsia="BIZ UDPゴシック" w:hAnsi="BIZ UDPゴシック" w:cs="メイリオ" w:hint="eastAsia"/>
                          <w:szCs w:val="21"/>
                        </w:rPr>
                        <w:t>エイアンドビーホールディングス株式会社</w:t>
                      </w:r>
                    </w:p>
                    <w:p w14:paraId="3BDDB7FC" w14:textId="5D03686A"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担当：</w:t>
                      </w:r>
                      <w:r w:rsidR="005807BF" w:rsidRPr="00DE4539">
                        <w:rPr>
                          <w:rFonts w:ascii="BIZ UDPゴシック" w:eastAsia="BIZ UDPゴシック" w:hAnsi="BIZ UDPゴシック" w:cs="メイリオ" w:hint="eastAsia"/>
                          <w:szCs w:val="21"/>
                        </w:rPr>
                        <w:t xml:space="preserve">辻村　</w:t>
                      </w:r>
                    </w:p>
                    <w:p w14:paraId="43E80F2B" w14:textId="533310CB"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cs="メイリオ" w:hint="eastAsia"/>
                          <w:szCs w:val="21"/>
                        </w:rPr>
                        <w:t>Tel</w:t>
                      </w:r>
                      <w:r w:rsidRPr="00DE4539">
                        <w:rPr>
                          <w:rFonts w:ascii="BIZ UDPゴシック" w:eastAsia="BIZ UDPゴシック" w:hAnsi="BIZ UDPゴシック" w:cs="メイリオ" w:hint="eastAsia"/>
                          <w:szCs w:val="21"/>
                        </w:rPr>
                        <w:t>：</w:t>
                      </w:r>
                      <w:r w:rsidR="005807BF" w:rsidRPr="00DE4539">
                        <w:rPr>
                          <w:rFonts w:ascii="BIZ UDPゴシック" w:eastAsia="BIZ UDPゴシック" w:hAnsi="BIZ UDPゴシック" w:cs="メイリオ"/>
                          <w:szCs w:val="21"/>
                        </w:rPr>
                        <w:t>03-</w:t>
                      </w:r>
                      <w:r w:rsidR="00327E7B">
                        <w:rPr>
                          <w:rFonts w:ascii="BIZ UDPゴシック" w:eastAsia="BIZ UDPゴシック" w:hAnsi="BIZ UDPゴシック" w:cs="メイリオ" w:hint="eastAsia"/>
                          <w:szCs w:val="21"/>
                        </w:rPr>
                        <w:t>54</w:t>
                      </w:r>
                      <w:r w:rsidR="00FC1BAF">
                        <w:rPr>
                          <w:rFonts w:ascii="BIZ UDPゴシック" w:eastAsia="BIZ UDPゴシック" w:hAnsi="BIZ UDPゴシック" w:cs="メイリオ" w:hint="eastAsia"/>
                          <w:szCs w:val="21"/>
                        </w:rPr>
                        <w:t>32-9548</w:t>
                      </w:r>
                      <w:r w:rsidRPr="00DE4539">
                        <w:rPr>
                          <w:rFonts w:ascii="BIZ UDPゴシック" w:eastAsia="BIZ UDPゴシック" w:hAnsi="BIZ UDPゴシック" w:cs="メイリオ"/>
                          <w:szCs w:val="21"/>
                        </w:rPr>
                        <w:t xml:space="preserve"> </w:t>
                      </w:r>
                    </w:p>
                    <w:p w14:paraId="389ACF8B" w14:textId="7F2A7097" w:rsidR="006505D0" w:rsidRPr="00DE4539" w:rsidRDefault="006505D0" w:rsidP="006505D0">
                      <w:pPr>
                        <w:spacing w:line="320" w:lineRule="exact"/>
                        <w:jc w:val="center"/>
                        <w:rPr>
                          <w:rFonts w:ascii="BIZ UDPゴシック" w:eastAsia="BIZ UDPゴシック" w:hAnsi="BIZ UDPゴシック" w:cs="メイリオ"/>
                          <w:szCs w:val="21"/>
                        </w:rPr>
                      </w:pPr>
                      <w:r w:rsidRPr="00DE4539">
                        <w:rPr>
                          <w:rFonts w:ascii="BIZ UDPゴシック" w:eastAsia="BIZ UDPゴシック" w:hAnsi="BIZ UDPゴシック" w:hint="eastAsia"/>
                        </w:rPr>
                        <w:t>お問い合わせフォーム：</w:t>
                      </w:r>
                      <w:r w:rsidR="005807BF" w:rsidRPr="00DE4539">
                        <w:rPr>
                          <w:rFonts w:ascii="BIZ UDPゴシック" w:eastAsia="BIZ UDPゴシック" w:hAnsi="BIZ UDPゴシック"/>
                        </w:rPr>
                        <w:t>https://www.a-bholdings.com/contact/</w:t>
                      </w:r>
                      <w:r w:rsidR="005807BF" w:rsidRPr="00DE4539">
                        <w:rPr>
                          <w:rFonts w:ascii="BIZ UDPゴシック" w:eastAsia="BIZ UDPゴシック" w:hAnsi="BIZ UDPゴシック" w:cs="メイリオ"/>
                          <w:szCs w:val="21"/>
                        </w:rPr>
                        <w:t xml:space="preserve"> </w:t>
                      </w:r>
                    </w:p>
                    <w:p w14:paraId="2618E90E" w14:textId="77777777" w:rsidR="006505D0" w:rsidRPr="00DE4539" w:rsidRDefault="006505D0" w:rsidP="006505D0">
                      <w:pPr>
                        <w:spacing w:line="320" w:lineRule="exact"/>
                        <w:jc w:val="center"/>
                        <w:rPr>
                          <w:rFonts w:ascii="BIZ UDPゴシック" w:eastAsia="BIZ UDPゴシック" w:hAnsi="BIZ UDPゴシック" w:cs="メイリオ"/>
                          <w:szCs w:val="21"/>
                        </w:rPr>
                      </w:pPr>
                    </w:p>
                  </w:txbxContent>
                </v:textbox>
                <w10:anchorlock/>
              </v:shape>
            </w:pict>
          </mc:Fallback>
        </mc:AlternateContent>
      </w:r>
    </w:p>
    <w:p w14:paraId="31CF5F46" w14:textId="77777777" w:rsidR="00AD3A4F" w:rsidRDefault="00AD3A4F" w:rsidP="004D680E">
      <w:pPr>
        <w:rPr>
          <w:rFonts w:ascii="BIZ UDPゴシック" w:eastAsia="BIZ UDPゴシック" w:hAnsi="BIZ UDPゴシック"/>
        </w:rPr>
      </w:pPr>
    </w:p>
    <w:p w14:paraId="30919514" w14:textId="3BDAC4A7" w:rsidR="00F65DDD" w:rsidRPr="005807BF" w:rsidRDefault="00F65DDD" w:rsidP="004D680E">
      <w:pPr>
        <w:rPr>
          <w:rFonts w:ascii="BIZ UDPゴシック" w:eastAsia="BIZ UDPゴシック" w:hAnsi="BIZ UDPゴシック"/>
        </w:rPr>
      </w:pPr>
    </w:p>
    <w:sectPr w:rsidR="00F65DDD" w:rsidRPr="005807BF" w:rsidSect="00415DA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B8777B"/>
    <w:multiLevelType w:val="hybridMultilevel"/>
    <w:tmpl w:val="79924118"/>
    <w:lvl w:ilvl="0" w:tplc="11D6A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0E"/>
    <w:rsid w:val="0003315F"/>
    <w:rsid w:val="00070354"/>
    <w:rsid w:val="0007595A"/>
    <w:rsid w:val="000F7E9B"/>
    <w:rsid w:val="0014164D"/>
    <w:rsid w:val="001475E6"/>
    <w:rsid w:val="00157B7A"/>
    <w:rsid w:val="00196ACD"/>
    <w:rsid w:val="001D47D3"/>
    <w:rsid w:val="00216542"/>
    <w:rsid w:val="00244B90"/>
    <w:rsid w:val="00284719"/>
    <w:rsid w:val="0029157A"/>
    <w:rsid w:val="002B3877"/>
    <w:rsid w:val="002B54F7"/>
    <w:rsid w:val="002C3300"/>
    <w:rsid w:val="00307016"/>
    <w:rsid w:val="00316CA0"/>
    <w:rsid w:val="00327E7B"/>
    <w:rsid w:val="0033012B"/>
    <w:rsid w:val="00335CCD"/>
    <w:rsid w:val="003765FE"/>
    <w:rsid w:val="003B4FD1"/>
    <w:rsid w:val="003F1936"/>
    <w:rsid w:val="00404CF8"/>
    <w:rsid w:val="00415DA5"/>
    <w:rsid w:val="004321DF"/>
    <w:rsid w:val="00436E0B"/>
    <w:rsid w:val="00457580"/>
    <w:rsid w:val="004A5633"/>
    <w:rsid w:val="004C297A"/>
    <w:rsid w:val="004D680E"/>
    <w:rsid w:val="0050114B"/>
    <w:rsid w:val="0051009F"/>
    <w:rsid w:val="0052641C"/>
    <w:rsid w:val="0054411E"/>
    <w:rsid w:val="0055106C"/>
    <w:rsid w:val="00565307"/>
    <w:rsid w:val="005807BF"/>
    <w:rsid w:val="005B0F46"/>
    <w:rsid w:val="005B51AE"/>
    <w:rsid w:val="005C0B47"/>
    <w:rsid w:val="005E6E85"/>
    <w:rsid w:val="006505D0"/>
    <w:rsid w:val="006505D6"/>
    <w:rsid w:val="00670F72"/>
    <w:rsid w:val="006A1E08"/>
    <w:rsid w:val="00724C7E"/>
    <w:rsid w:val="007327B0"/>
    <w:rsid w:val="0073455C"/>
    <w:rsid w:val="00744552"/>
    <w:rsid w:val="00753406"/>
    <w:rsid w:val="00760164"/>
    <w:rsid w:val="00774AB8"/>
    <w:rsid w:val="00782676"/>
    <w:rsid w:val="00797A6F"/>
    <w:rsid w:val="007A26B1"/>
    <w:rsid w:val="007B4858"/>
    <w:rsid w:val="007F4120"/>
    <w:rsid w:val="0080225B"/>
    <w:rsid w:val="008336FF"/>
    <w:rsid w:val="008507C4"/>
    <w:rsid w:val="00863C83"/>
    <w:rsid w:val="00884B9A"/>
    <w:rsid w:val="008C74EC"/>
    <w:rsid w:val="008E0ED6"/>
    <w:rsid w:val="008E23F9"/>
    <w:rsid w:val="00911E58"/>
    <w:rsid w:val="0092678F"/>
    <w:rsid w:val="00976B9D"/>
    <w:rsid w:val="00995157"/>
    <w:rsid w:val="009B5920"/>
    <w:rsid w:val="009D285C"/>
    <w:rsid w:val="00A34675"/>
    <w:rsid w:val="00A95F2F"/>
    <w:rsid w:val="00AD3A4F"/>
    <w:rsid w:val="00AD5B8D"/>
    <w:rsid w:val="00B0458D"/>
    <w:rsid w:val="00B05DE7"/>
    <w:rsid w:val="00B27F35"/>
    <w:rsid w:val="00B811DF"/>
    <w:rsid w:val="00B81A16"/>
    <w:rsid w:val="00B9703A"/>
    <w:rsid w:val="00BA3261"/>
    <w:rsid w:val="00BC7794"/>
    <w:rsid w:val="00BD1ED6"/>
    <w:rsid w:val="00C13580"/>
    <w:rsid w:val="00C25FD9"/>
    <w:rsid w:val="00C32D91"/>
    <w:rsid w:val="00C3788C"/>
    <w:rsid w:val="00C70D10"/>
    <w:rsid w:val="00CB7397"/>
    <w:rsid w:val="00CC2615"/>
    <w:rsid w:val="00CC2914"/>
    <w:rsid w:val="00CF3FF4"/>
    <w:rsid w:val="00D00448"/>
    <w:rsid w:val="00D42B15"/>
    <w:rsid w:val="00D608CB"/>
    <w:rsid w:val="00D666F9"/>
    <w:rsid w:val="00D77FC1"/>
    <w:rsid w:val="00DC47F3"/>
    <w:rsid w:val="00DE4539"/>
    <w:rsid w:val="00DF6D33"/>
    <w:rsid w:val="00E01A63"/>
    <w:rsid w:val="00E34999"/>
    <w:rsid w:val="00E41838"/>
    <w:rsid w:val="00E56CD2"/>
    <w:rsid w:val="00E84CB2"/>
    <w:rsid w:val="00EA1886"/>
    <w:rsid w:val="00EA4A8C"/>
    <w:rsid w:val="00EB44AB"/>
    <w:rsid w:val="00F5180C"/>
    <w:rsid w:val="00F65AE8"/>
    <w:rsid w:val="00F65DDD"/>
    <w:rsid w:val="00F71F1A"/>
    <w:rsid w:val="00F7787E"/>
    <w:rsid w:val="00FC1BAF"/>
    <w:rsid w:val="00FC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065A6"/>
  <w15:chartTrackingRefBased/>
  <w15:docId w15:val="{12AD1DDF-F91C-41E8-9ECF-292B6920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05D0"/>
    <w:rPr>
      <w:color w:val="0563C1" w:themeColor="hyperlink"/>
      <w:u w:val="single"/>
    </w:rPr>
  </w:style>
  <w:style w:type="character" w:customStyle="1" w:styleId="UnresolvedMention">
    <w:name w:val="Unresolved Mention"/>
    <w:basedOn w:val="a0"/>
    <w:uiPriority w:val="99"/>
    <w:semiHidden/>
    <w:unhideWhenUsed/>
    <w:rsid w:val="00F65AE8"/>
    <w:rPr>
      <w:color w:val="605E5C"/>
      <w:shd w:val="clear" w:color="auto" w:fill="E1DFDD"/>
    </w:rPr>
  </w:style>
  <w:style w:type="paragraph" w:styleId="a4">
    <w:name w:val="List Paragraph"/>
    <w:basedOn w:val="a"/>
    <w:uiPriority w:val="34"/>
    <w:qFormat/>
    <w:rsid w:val="009267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0640">
      <w:bodyDiv w:val="1"/>
      <w:marLeft w:val="0"/>
      <w:marRight w:val="0"/>
      <w:marTop w:val="0"/>
      <w:marBottom w:val="0"/>
      <w:divBdr>
        <w:top w:val="none" w:sz="0" w:space="0" w:color="auto"/>
        <w:left w:val="none" w:sz="0" w:space="0" w:color="auto"/>
        <w:bottom w:val="none" w:sz="0" w:space="0" w:color="auto"/>
        <w:right w:val="none" w:sz="0" w:space="0" w:color="auto"/>
      </w:divBdr>
    </w:div>
    <w:div w:id="8295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youtu.be/qIln-8_4l3E" TargetMode="External"/><Relationship Id="rId18" Type="http://schemas.openxmlformats.org/officeDocument/2006/relationships/image" Target="media/image7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hyperlink" Target="https://youtu.be/F-lfEFbOF7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tu.be/qIln-8_4l3E" TargetMode="External"/><Relationship Id="rId24" Type="http://schemas.openxmlformats.org/officeDocument/2006/relationships/hyperlink" Target="https://anebytrimpark.com/" TargetMode="External"/><Relationship Id="rId5" Type="http://schemas.openxmlformats.org/officeDocument/2006/relationships/image" Target="media/image1.jpeg"/><Relationship Id="rId15" Type="http://schemas.openxmlformats.org/officeDocument/2006/relationships/hyperlink" Target="https://youtu.be/F-lfEFbOF7w" TargetMode="External"/><Relationship Id="rId23" Type="http://schemas.openxmlformats.org/officeDocument/2006/relationships/hyperlink" Target="https://www.a-bholdings.com/" TargetMode="External"/><Relationship Id="rId10" Type="http://schemas.openxmlformats.org/officeDocument/2006/relationships/hyperlink" Target="https://www.aneby.co.jp/products/ab2005.html"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0.png"/><Relationship Id="rId22" Type="http://schemas.openxmlformats.org/officeDocument/2006/relationships/hyperlink" Target="https://www.g-mark.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幸子</dc:creator>
  <cp:keywords/>
  <dc:description/>
  <cp:lastModifiedBy>Microsoft アカウント</cp:lastModifiedBy>
  <cp:revision>3</cp:revision>
  <dcterms:created xsi:type="dcterms:W3CDTF">2020-10-02T06:32:00Z</dcterms:created>
  <dcterms:modified xsi:type="dcterms:W3CDTF">2020-10-02T08:46:00Z</dcterms:modified>
</cp:coreProperties>
</file>