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9D" w:rsidRDefault="008218F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.95pt;margin-top:3.45pt;width:408.2pt;height:43.15pt;z-index:251660288;mso-width-relative:margin;mso-height-relative:margin" fillcolor="white [3201]" strokecolor="#f79646 [3209]" strokeweight="5pt">
            <v:stroke linestyle="thickThin"/>
            <v:shadow color="#868686"/>
            <v:textbox style="mso-next-textbox:#_x0000_s1027">
              <w:txbxContent>
                <w:p w:rsidR="0021529D" w:rsidRPr="003266C3" w:rsidRDefault="0021529D" w:rsidP="0021529D">
                  <w:pPr>
                    <w:jc w:val="center"/>
                    <w:rPr>
                      <w:rFonts w:ascii="メイリオ" w:eastAsia="メイリオ" w:hAnsi="メイリオ" w:cs="メイリオ"/>
                      <w:b/>
                      <w:sz w:val="32"/>
                      <w:szCs w:val="32"/>
                    </w:rPr>
                  </w:pPr>
                  <w:r w:rsidRPr="003266C3">
                    <w:rPr>
                      <w:rFonts w:ascii="メイリオ" w:eastAsia="メイリオ" w:hAnsi="メイリオ" w:cs="メイリオ" w:hint="eastAsia"/>
                      <w:b/>
                      <w:sz w:val="32"/>
                      <w:szCs w:val="32"/>
                    </w:rPr>
                    <w:t>澤田慶仁Release Information</w:t>
                  </w:r>
                </w:p>
              </w:txbxContent>
            </v:textbox>
          </v:shape>
        </w:pict>
      </w:r>
    </w:p>
    <w:p w:rsidR="0021529D" w:rsidRDefault="0021529D"/>
    <w:p w:rsidR="0021529D" w:rsidRDefault="0021529D"/>
    <w:p w:rsidR="00D07681" w:rsidRPr="00D07681" w:rsidRDefault="00D07681" w:rsidP="00D07681">
      <w:pPr>
        <w:spacing w:line="0" w:lineRule="atLeast"/>
        <w:ind w:firstLineChars="300" w:firstLine="720"/>
        <w:rPr>
          <w:rFonts w:ascii="メイリオ" w:eastAsia="メイリオ" w:hAnsi="メイリオ" w:cs="メイリオ"/>
          <w:b/>
          <w:noProof/>
          <w:sz w:val="24"/>
          <w:szCs w:val="24"/>
        </w:rPr>
      </w:pPr>
      <w:r w:rsidRPr="00D07681">
        <w:rPr>
          <w:rFonts w:ascii="メイリオ" w:eastAsia="メイリオ" w:hAnsi="メイリオ" w:cs="メイリオ" w:hint="eastAsia"/>
          <w:b/>
          <w:noProof/>
          <w:sz w:val="24"/>
          <w:szCs w:val="24"/>
        </w:rPr>
        <w:t>2020年12月2日</w:t>
      </w:r>
      <w:r>
        <w:rPr>
          <w:rFonts w:ascii="メイリオ" w:eastAsia="メイリオ" w:hAnsi="メイリオ" w:cs="メイリオ" w:hint="eastAsia"/>
          <w:b/>
          <w:noProof/>
          <w:sz w:val="24"/>
          <w:szCs w:val="24"/>
        </w:rPr>
        <w:t>（水）</w:t>
      </w:r>
      <w:r w:rsidRPr="00D07681">
        <w:rPr>
          <w:rFonts w:ascii="メイリオ" w:eastAsia="メイリオ" w:hAnsi="メイリオ" w:cs="メイリオ" w:hint="eastAsia"/>
          <w:b/>
          <w:noProof/>
          <w:sz w:val="24"/>
          <w:szCs w:val="24"/>
        </w:rPr>
        <w:t>発売</w:t>
      </w:r>
    </w:p>
    <w:p w:rsidR="003266C3" w:rsidRDefault="0021529D" w:rsidP="0066499B">
      <w:pPr>
        <w:spacing w:line="0" w:lineRule="atLeast"/>
        <w:ind w:firstLineChars="100" w:firstLine="320"/>
        <w:jc w:val="center"/>
        <w:rPr>
          <w:rFonts w:ascii="メイリオ" w:eastAsia="メイリオ" w:hAnsi="メイリオ" w:cs="メイリオ"/>
          <w:b/>
          <w:noProof/>
          <w:sz w:val="32"/>
          <w:szCs w:val="32"/>
        </w:rPr>
      </w:pPr>
      <w:r w:rsidRPr="003266C3">
        <w:rPr>
          <w:rFonts w:ascii="メイリオ" w:eastAsia="メイリオ" w:hAnsi="メイリオ" w:cs="メイリオ" w:hint="eastAsia"/>
          <w:b/>
          <w:noProof/>
          <w:sz w:val="32"/>
          <w:szCs w:val="32"/>
        </w:rPr>
        <w:t>津軽三味線界の異端児が原点に戻り津軽三味線の</w:t>
      </w:r>
    </w:p>
    <w:p w:rsidR="00EC4F62" w:rsidRPr="003266C3" w:rsidRDefault="008218FA" w:rsidP="00F2258A">
      <w:pPr>
        <w:spacing w:line="0" w:lineRule="atLeast"/>
        <w:ind w:firstLineChars="100" w:firstLine="210"/>
        <w:jc w:val="center"/>
        <w:rPr>
          <w:rFonts w:ascii="メイリオ" w:eastAsia="メイリオ" w:hAnsi="メイリオ" w:cs="メイリオ"/>
          <w:b/>
          <w:noProof/>
          <w:sz w:val="32"/>
          <w:szCs w:val="32"/>
        </w:rPr>
      </w:pPr>
      <w:r w:rsidRPr="008218FA">
        <w:rPr>
          <w:noProof/>
        </w:rPr>
        <w:pict>
          <v:shape id="_x0000_s1028" type="#_x0000_t202" style="position:absolute;left:0;text-align:left;margin-left:-.35pt;margin-top:28.85pt;width:496.5pt;height:57.65pt;z-index:251662336;mso-width-relative:margin;mso-height-relative:margin" filled="f" stroked="f">
            <v:textbox style="mso-next-textbox:#_x0000_s1028">
              <w:txbxContent>
                <w:p w:rsidR="0021529D" w:rsidRPr="00F2258A" w:rsidRDefault="0021529D" w:rsidP="0021529D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「澤田流」澤田慶仁による津軽三味線が堪能できる作品集。</w:t>
                  </w:r>
                </w:p>
                <w:p w:rsidR="0021529D" w:rsidRPr="00F2258A" w:rsidRDefault="0021529D" w:rsidP="0021529D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津軽五大民謡を含め2016年にリリースした「東京の月」の MOON～津軽三味線・独奏～（Bonus track）オリジナル曲も収録。</w:t>
                  </w:r>
                </w:p>
                <w:p w:rsidR="0021529D" w:rsidRPr="00F2258A" w:rsidRDefault="0021529D" w:rsidP="0021529D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津軽三味線による「掛け合い」など侘び寂びが堪能できる映像作品。</w:t>
                  </w:r>
                </w:p>
              </w:txbxContent>
            </v:textbox>
          </v:shape>
        </w:pict>
      </w:r>
      <w:r w:rsidR="0021529D" w:rsidRPr="003266C3">
        <w:rPr>
          <w:rFonts w:ascii="メイリオ" w:eastAsia="メイリオ" w:hAnsi="メイリオ" w:cs="メイリオ" w:hint="eastAsia"/>
          <w:b/>
          <w:noProof/>
          <w:sz w:val="32"/>
          <w:szCs w:val="32"/>
        </w:rPr>
        <w:t>曲弾きだけに渾身を注いだ映像作品！</w:t>
      </w:r>
    </w:p>
    <w:p w:rsidR="003266C3" w:rsidRDefault="003266C3" w:rsidP="003266C3"/>
    <w:p w:rsidR="00F2258A" w:rsidRDefault="00F2258A" w:rsidP="003266C3"/>
    <w:p w:rsidR="00F2258A" w:rsidRDefault="008218FA" w:rsidP="003266C3">
      <w:r>
        <w:rPr>
          <w:noProof/>
        </w:rPr>
        <w:pict>
          <v:shape id="_x0000_s1029" type="#_x0000_t202" style="position:absolute;left:0;text-align:left;margin-left:258.9pt;margin-top:15.8pt;width:233.45pt;height:241.75pt;z-index:251664384;mso-width-relative:margin;mso-height-relative:margin" filled="f" stroked="f">
            <v:textbox style="mso-next-textbox:#_x0000_s1029">
              <w:txbxContent>
                <w:p w:rsidR="0021529D" w:rsidRPr="00F2258A" w:rsidRDefault="0021529D" w:rsidP="003266C3">
                  <w:pPr>
                    <w:spacing w:line="0" w:lineRule="atLeast"/>
                    <w:rPr>
                      <w:rFonts w:ascii="メイリオ" w:eastAsia="メイリオ" w:hAnsi="メイリオ" w:cs="メイリオ"/>
                      <w:b/>
                      <w:sz w:val="18"/>
                      <w:szCs w:val="18"/>
                    </w:rPr>
                  </w:pPr>
                  <w:r w:rsidRPr="0066499B">
                    <w:rPr>
                      <w:rFonts w:ascii="メイリオ" w:eastAsia="メイリオ" w:hAnsi="メイリオ" w:cs="メイリオ" w:hint="eastAsia"/>
                      <w:b/>
                      <w:sz w:val="20"/>
                      <w:szCs w:val="20"/>
                    </w:rPr>
                    <w:t>【</w:t>
                  </w:r>
                  <w:r w:rsidRPr="00F2258A">
                    <w:rPr>
                      <w:rFonts w:ascii="メイリオ" w:eastAsia="メイリオ" w:hAnsi="メイリオ" w:cs="メイリオ" w:hint="eastAsia"/>
                      <w:b/>
                      <w:sz w:val="18"/>
                      <w:szCs w:val="18"/>
                    </w:rPr>
                    <w:t>収録曲】</w:t>
                  </w:r>
                </w:p>
                <w:p w:rsidR="0021529D" w:rsidRPr="00F2258A" w:rsidRDefault="0021529D" w:rsidP="0021529D">
                  <w:pPr>
                    <w:pStyle w:val="a5"/>
                    <w:numPr>
                      <w:ilvl w:val="0"/>
                      <w:numId w:val="2"/>
                    </w:numPr>
                    <w:spacing w:line="0" w:lineRule="atLeast"/>
                    <w:ind w:leftChars="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津軽じょんから節掛け合い    </w:t>
                  </w:r>
                </w:p>
                <w:p w:rsidR="0021529D" w:rsidRPr="00F2258A" w:rsidRDefault="0021529D" w:rsidP="0021529D">
                  <w:pPr>
                    <w:pStyle w:val="a5"/>
                    <w:numPr>
                      <w:ilvl w:val="0"/>
                      <w:numId w:val="2"/>
                    </w:numPr>
                    <w:spacing w:line="0" w:lineRule="atLeast"/>
                    <w:ind w:leftChars="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津軽小原節掛け合い</w:t>
                  </w:r>
                </w:p>
                <w:p w:rsidR="0021529D" w:rsidRPr="00F2258A" w:rsidRDefault="0021529D" w:rsidP="0021529D">
                  <w:pPr>
                    <w:pStyle w:val="a5"/>
                    <w:numPr>
                      <w:ilvl w:val="0"/>
                      <w:numId w:val="2"/>
                    </w:numPr>
                    <w:spacing w:line="0" w:lineRule="atLeast"/>
                    <w:ind w:leftChars="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津軽よされ節</w:t>
                  </w:r>
                </w:p>
                <w:p w:rsidR="0021529D" w:rsidRPr="00F2258A" w:rsidRDefault="0021529D" w:rsidP="0021529D">
                  <w:pPr>
                    <w:pStyle w:val="a5"/>
                    <w:numPr>
                      <w:ilvl w:val="0"/>
                      <w:numId w:val="2"/>
                    </w:numPr>
                    <w:spacing w:line="0" w:lineRule="atLeast"/>
                    <w:ind w:leftChars="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リンゴ節～津軽甚句～どだればち</w:t>
                  </w:r>
                </w:p>
                <w:p w:rsidR="0021529D" w:rsidRPr="00F2258A" w:rsidRDefault="0021529D" w:rsidP="0021529D">
                  <w:pPr>
                    <w:pStyle w:val="a5"/>
                    <w:numPr>
                      <w:ilvl w:val="0"/>
                      <w:numId w:val="2"/>
                    </w:numPr>
                    <w:spacing w:line="0" w:lineRule="atLeast"/>
                    <w:ind w:leftChars="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津軽あいや節掛け合い </w:t>
                  </w:r>
                </w:p>
                <w:p w:rsidR="0021529D" w:rsidRPr="00F2258A" w:rsidRDefault="0021529D" w:rsidP="0021529D">
                  <w:pPr>
                    <w:pStyle w:val="a5"/>
                    <w:numPr>
                      <w:ilvl w:val="0"/>
                      <w:numId w:val="2"/>
                    </w:numPr>
                    <w:spacing w:line="0" w:lineRule="atLeast"/>
                    <w:ind w:leftChars="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津軽三下がり</w:t>
                  </w:r>
                </w:p>
                <w:p w:rsidR="0021529D" w:rsidRPr="00F2258A" w:rsidRDefault="0021529D" w:rsidP="0021529D">
                  <w:pPr>
                    <w:pStyle w:val="a5"/>
                    <w:numPr>
                      <w:ilvl w:val="0"/>
                      <w:numId w:val="2"/>
                    </w:numPr>
                    <w:spacing w:line="0" w:lineRule="atLeast"/>
                    <w:ind w:leftChars="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ワイハ節～鰺ヶ沢甚句 </w:t>
                  </w:r>
                </w:p>
                <w:p w:rsidR="0021529D" w:rsidRPr="00F2258A" w:rsidRDefault="0021529D" w:rsidP="0021529D">
                  <w:pPr>
                    <w:pStyle w:val="a5"/>
                    <w:numPr>
                      <w:ilvl w:val="0"/>
                      <w:numId w:val="2"/>
                    </w:numPr>
                    <w:spacing w:line="0" w:lineRule="atLeast"/>
                    <w:ind w:leftChars="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津軽タント節</w:t>
                  </w:r>
                </w:p>
                <w:p w:rsidR="0021529D" w:rsidRPr="00F2258A" w:rsidRDefault="0021529D" w:rsidP="0021529D">
                  <w:pPr>
                    <w:pStyle w:val="a5"/>
                    <w:numPr>
                      <w:ilvl w:val="0"/>
                      <w:numId w:val="2"/>
                    </w:numPr>
                    <w:spacing w:line="0" w:lineRule="atLeast"/>
                    <w:ind w:leftChars="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津軽音頭  </w:t>
                  </w:r>
                </w:p>
                <w:p w:rsidR="0021529D" w:rsidRPr="00F2258A" w:rsidRDefault="0021529D" w:rsidP="0021529D">
                  <w:pPr>
                    <w:pStyle w:val="a5"/>
                    <w:numPr>
                      <w:ilvl w:val="0"/>
                      <w:numId w:val="2"/>
                    </w:numPr>
                    <w:spacing w:line="0" w:lineRule="atLeast"/>
                    <w:ind w:leftChars="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MOON～津軽三味線・独奏～</w:t>
                  </w:r>
                </w:p>
                <w:p w:rsidR="0021529D" w:rsidRPr="00F2258A" w:rsidRDefault="0021529D" w:rsidP="0021529D">
                  <w:pPr>
                    <w:pStyle w:val="a5"/>
                    <w:numPr>
                      <w:ilvl w:val="0"/>
                      <w:numId w:val="2"/>
                    </w:numPr>
                    <w:spacing w:line="0" w:lineRule="atLeast"/>
                    <w:ind w:leftChars="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F2258A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せんべい汁～THE・津軽三味線～</w:t>
                  </w:r>
                </w:p>
                <w:p w:rsidR="0066499B" w:rsidRDefault="0066499B"/>
              </w:txbxContent>
            </v:textbox>
          </v:shape>
        </w:pict>
      </w:r>
    </w:p>
    <w:p w:rsidR="003266C3" w:rsidRDefault="00EC4F62" w:rsidP="00F2258A">
      <w:pPr>
        <w:ind w:firstLineChars="100" w:firstLine="210"/>
      </w:pPr>
      <w:r>
        <w:rPr>
          <w:rFonts w:hint="eastAsia"/>
        </w:rPr>
        <w:t xml:space="preserve">　</w:t>
      </w:r>
      <w:r w:rsidR="00F2258A">
        <w:rPr>
          <w:rFonts w:hint="eastAsia"/>
        </w:rPr>
        <w:t xml:space="preserve">　　　</w:t>
      </w:r>
      <w:r w:rsidR="00F2258A" w:rsidRPr="00EC4F62">
        <w:rPr>
          <w:rFonts w:hint="eastAsia"/>
          <w:noProof/>
        </w:rPr>
        <w:drawing>
          <wp:inline distT="0" distB="0" distL="0" distR="0">
            <wp:extent cx="1910223" cy="2687541"/>
            <wp:effectExtent l="19050" t="0" r="0" b="0"/>
            <wp:docPr id="1" name="図 0" descr="YZWG-8004_確認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ZWG-8004_確認用.jpg"/>
                    <pic:cNvPicPr/>
                  </pic:nvPicPr>
                  <pic:blipFill>
                    <a:blip r:embed="rId7"/>
                    <a:srcRect l="10327"/>
                    <a:stretch>
                      <a:fillRect/>
                    </a:stretch>
                  </pic:blipFill>
                  <pic:spPr>
                    <a:xfrm>
                      <a:off x="0" y="0"/>
                      <a:ext cx="1915349" cy="269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58A">
        <w:rPr>
          <w:rFonts w:hint="eastAsia"/>
        </w:rPr>
        <w:t xml:space="preserve">　　　</w:t>
      </w:r>
    </w:p>
    <w:p w:rsidR="00F2258A" w:rsidRDefault="008218FA" w:rsidP="00F2258A">
      <w:pPr>
        <w:ind w:firstLineChars="500" w:firstLine="1050"/>
        <w:rPr>
          <w:noProof/>
        </w:rPr>
      </w:pPr>
      <w:r>
        <w:rPr>
          <w:noProof/>
        </w:rPr>
        <w:pict>
          <v:shape id="_x0000_s1030" type="#_x0000_t202" style="position:absolute;left:0;text-align:left;margin-left:261.15pt;margin-top:23.55pt;width:284pt;height:150pt;z-index:251665408;mso-height-percent:200;mso-height-percent:200;mso-width-relative:margin;mso-height-relative:margin" filled="f" stroked="f">
            <v:textbox style="mso-next-textbox:#_x0000_s1030;mso-fit-shape-to-text:t">
              <w:txbxContent>
                <w:p w:rsidR="00B77095" w:rsidRPr="00B77095" w:rsidRDefault="00B77095" w:rsidP="00B77095">
                  <w:pPr>
                    <w:pStyle w:val="HTML"/>
                    <w:rPr>
                      <w:b/>
                      <w:sz w:val="16"/>
                      <w:szCs w:val="16"/>
                    </w:rPr>
                  </w:pPr>
                  <w:r w:rsidRPr="00B77095">
                    <w:rPr>
                      <w:rFonts w:ascii="メイリオ" w:eastAsia="メイリオ" w:hAnsi="メイリオ" w:cs="メイリオ" w:hint="eastAsia"/>
                      <w:b/>
                      <w:sz w:val="16"/>
                      <w:szCs w:val="16"/>
                    </w:rPr>
                    <w:t>【</w:t>
                  </w:r>
                  <w:r w:rsidRPr="00B77095">
                    <w:rPr>
                      <w:rFonts w:ascii="メイリオ" w:eastAsia="メイリオ" w:hAnsi="メイリオ" w:cs="メイリオ"/>
                      <w:b/>
                      <w:sz w:val="16"/>
                      <w:szCs w:val="16"/>
                    </w:rPr>
                    <w:t>profile</w:t>
                  </w:r>
                  <w:r w:rsidRPr="00B77095">
                    <w:rPr>
                      <w:rFonts w:ascii="メイリオ" w:eastAsia="メイリオ" w:hAnsi="メイリオ" w:cs="メイリオ" w:hint="eastAsia"/>
                      <w:b/>
                      <w:sz w:val="16"/>
                      <w:szCs w:val="16"/>
                    </w:rPr>
                    <w:t>】</w:t>
                  </w:r>
                </w:p>
                <w:p w:rsidR="00B77095" w:rsidRPr="00B77095" w:rsidRDefault="00B77095" w:rsidP="00B77095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B77095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1965年青森県上北郡六ヶ所村で生まれる。</w:t>
                  </w:r>
                </w:p>
                <w:p w:rsidR="00B77095" w:rsidRPr="00B77095" w:rsidRDefault="00B77095" w:rsidP="00B77095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B77095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16才で上京。</w:t>
                  </w:r>
                </w:p>
                <w:p w:rsidR="00B77095" w:rsidRPr="00B77095" w:rsidRDefault="00B77095" w:rsidP="00B77095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現在、埼玉県東松山市</w:t>
                  </w:r>
                  <w:r w:rsidRPr="00B77095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在中。</w:t>
                  </w:r>
                </w:p>
                <w:p w:rsidR="00B77095" w:rsidRPr="00B77095" w:rsidRDefault="00B77095" w:rsidP="00B77095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B77095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19才のとき津軽三味線奏者澤田勝仁師に師事。</w:t>
                  </w:r>
                </w:p>
                <w:p w:rsidR="00B77095" w:rsidRPr="00B77095" w:rsidRDefault="00B77095" w:rsidP="00B77095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B77095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25才のとき澤田慶仁を襲名。</w:t>
                  </w:r>
                </w:p>
                <w:p w:rsidR="00B77095" w:rsidRPr="00B77095" w:rsidRDefault="00B77095" w:rsidP="00B77095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B77095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26才で民謡歌手曽我了子師より三音文慶を襲名。</w:t>
                  </w:r>
                </w:p>
                <w:p w:rsidR="00B77095" w:rsidRPr="00B77095" w:rsidRDefault="00B77095" w:rsidP="00B77095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B77095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平成7年日本コロムビア全国民謡コンクール大会優勝</w:t>
                  </w:r>
                </w:p>
                <w:p w:rsidR="00B77095" w:rsidRDefault="00B77095" w:rsidP="00B77095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B77095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平成12年青森在京民謡全国大会優勝他数々の賞を受賞</w:t>
                  </w:r>
                </w:p>
                <w:p w:rsidR="00BA4856" w:rsidRDefault="00BA4856" w:rsidP="00B77095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</w:p>
                <w:p w:rsidR="00BA4856" w:rsidRDefault="00BA4856" w:rsidP="00B77095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</w:p>
                <w:p w:rsidR="00BA4856" w:rsidRPr="00B77095" w:rsidRDefault="00BA4856" w:rsidP="00B77095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BA4856"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  <w:t>https://www.sawada-yasuhito.com/</w:t>
                  </w:r>
                </w:p>
              </w:txbxContent>
            </v:textbox>
          </v:shape>
        </w:pict>
      </w:r>
      <w:r w:rsidR="00F2258A">
        <w:rPr>
          <w:rFonts w:hint="eastAsia"/>
          <w:noProof/>
        </w:rPr>
        <w:drawing>
          <wp:inline distT="0" distB="0" distL="0" distR="0">
            <wp:extent cx="1913117" cy="2679933"/>
            <wp:effectExtent l="19050" t="0" r="0" b="0"/>
            <wp:docPr id="3" name="図 34" descr="抽出したページ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抽出したページ_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1409" cy="269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6C3" w:rsidRDefault="003266C3" w:rsidP="003266C3">
      <w:pPr>
        <w:ind w:firstLineChars="100" w:firstLine="210"/>
      </w:pPr>
    </w:p>
    <w:p w:rsidR="00BA4856" w:rsidRDefault="008218FA" w:rsidP="00EC4F62">
      <w:pPr>
        <w:ind w:firstLineChars="100" w:firstLine="210"/>
      </w:pPr>
      <w:r>
        <w:rPr>
          <w:noProof/>
        </w:rPr>
        <w:pict>
          <v:shape id="_x0000_s1032" type="#_x0000_t202" style="position:absolute;left:0;text-align:left;margin-left:23.95pt;margin-top:-.15pt;width:448.55pt;height:38.4pt;z-index:251668480;mso-height-percent:200;mso-height-percent:200;mso-width-relative:margin;mso-height-relative:margin" filled="f" stroked="f">
            <v:textbox style="mso-next-textbox:#_x0000_s1032;mso-fit-shape-to-text:t">
              <w:txbxContent>
                <w:p w:rsidR="003266C3" w:rsidRPr="003266C3" w:rsidRDefault="003266C3" w:rsidP="003266C3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3266C3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発売元：A-</w:t>
                  </w:r>
                  <w:proofErr w:type="spellStart"/>
                  <w:r w:rsidRPr="003266C3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forceEXPERT</w:t>
                  </w:r>
                  <w:proofErr w:type="spellEnd"/>
                  <w:r w:rsidRPr="003266C3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(エイフォースエンタテイメント内)</w:t>
                  </w: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 xml:space="preserve">　</w:t>
                  </w:r>
                  <w:r w:rsidRPr="003266C3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販売元：株式会社徳間ジャパンコミュニケーションズ</w:t>
                  </w:r>
                </w:p>
                <w:p w:rsidR="00B77095" w:rsidRPr="003266C3" w:rsidRDefault="003266C3" w:rsidP="003266C3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3266C3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 xml:space="preserve">YZWG-8004　</w:t>
                  </w:r>
                  <w:r w:rsidR="008C49F5" w:rsidRPr="00467425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税込価格￥5,000</w:t>
                  </w:r>
                  <w:r w:rsidR="008C49F5" w:rsidRPr="008C49F5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（税抜価格\4,545）</w:t>
                  </w:r>
                </w:p>
              </w:txbxContent>
            </v:textbox>
          </v:shape>
        </w:pict>
      </w:r>
    </w:p>
    <w:p w:rsidR="00BA4856" w:rsidRDefault="00BA4856" w:rsidP="00EC4F62">
      <w:pPr>
        <w:ind w:firstLineChars="100" w:firstLine="210"/>
      </w:pPr>
    </w:p>
    <w:p w:rsidR="00BA4856" w:rsidRDefault="00BA4856" w:rsidP="00EC4F62">
      <w:pPr>
        <w:ind w:firstLineChars="100" w:firstLine="210"/>
      </w:pPr>
    </w:p>
    <w:p w:rsidR="00E87A9A" w:rsidRDefault="008218FA" w:rsidP="00BA4856">
      <w:pPr>
        <w:ind w:firstLineChars="100" w:firstLine="210"/>
      </w:pPr>
      <w:r>
        <w:rPr>
          <w:noProof/>
        </w:rPr>
        <w:pict>
          <v:shape id="_x0000_s1031" type="#_x0000_t202" style="position:absolute;left:0;text-align:left;margin-left:15.95pt;margin-top:10.95pt;width:439.6pt;height:21.7pt;z-index:251667456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B77095" w:rsidRPr="00B77095" w:rsidRDefault="00B77095" w:rsidP="00B77095">
                  <w:pPr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B77095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㈱エイフォース・エンタテイメント　　http://www.aforce-e.com/</w:t>
                  </w:r>
                </w:p>
              </w:txbxContent>
            </v:textbox>
          </v:shape>
        </w:pict>
      </w:r>
    </w:p>
    <w:sectPr w:rsidR="00E87A9A" w:rsidSect="00F2258A">
      <w:pgSz w:w="11906" w:h="16838"/>
      <w:pgMar w:top="1134" w:right="170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CDA" w:rsidRDefault="00460CDA" w:rsidP="00F2258A">
      <w:r>
        <w:separator/>
      </w:r>
    </w:p>
  </w:endnote>
  <w:endnote w:type="continuationSeparator" w:id="1">
    <w:p w:rsidR="00460CDA" w:rsidRDefault="00460CDA" w:rsidP="00F22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CDA" w:rsidRDefault="00460CDA" w:rsidP="00F2258A">
      <w:r>
        <w:separator/>
      </w:r>
    </w:p>
  </w:footnote>
  <w:footnote w:type="continuationSeparator" w:id="1">
    <w:p w:rsidR="00460CDA" w:rsidRDefault="00460CDA" w:rsidP="00F22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A608F"/>
    <w:multiLevelType w:val="hybridMultilevel"/>
    <w:tmpl w:val="230028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752318C"/>
    <w:multiLevelType w:val="hybridMultilevel"/>
    <w:tmpl w:val="BEBA7730"/>
    <w:lvl w:ilvl="0" w:tplc="1CBA5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29D"/>
    <w:rsid w:val="00093F41"/>
    <w:rsid w:val="000E18D1"/>
    <w:rsid w:val="000F2BFD"/>
    <w:rsid w:val="00142585"/>
    <w:rsid w:val="00170131"/>
    <w:rsid w:val="001A5847"/>
    <w:rsid w:val="001B49C4"/>
    <w:rsid w:val="00204BAD"/>
    <w:rsid w:val="0020545F"/>
    <w:rsid w:val="0021529D"/>
    <w:rsid w:val="0025232D"/>
    <w:rsid w:val="00275E6E"/>
    <w:rsid w:val="002C2CB2"/>
    <w:rsid w:val="00325D94"/>
    <w:rsid w:val="00326191"/>
    <w:rsid w:val="003266C3"/>
    <w:rsid w:val="0034057D"/>
    <w:rsid w:val="0034154E"/>
    <w:rsid w:val="0035630E"/>
    <w:rsid w:val="00424FDA"/>
    <w:rsid w:val="0046085A"/>
    <w:rsid w:val="00460CDA"/>
    <w:rsid w:val="00467425"/>
    <w:rsid w:val="00477932"/>
    <w:rsid w:val="00495DEB"/>
    <w:rsid w:val="004B6EE0"/>
    <w:rsid w:val="004F3FD5"/>
    <w:rsid w:val="004F5064"/>
    <w:rsid w:val="00503349"/>
    <w:rsid w:val="0054691B"/>
    <w:rsid w:val="0056639B"/>
    <w:rsid w:val="005C19DF"/>
    <w:rsid w:val="005C51A4"/>
    <w:rsid w:val="00650D79"/>
    <w:rsid w:val="006550E4"/>
    <w:rsid w:val="0066499B"/>
    <w:rsid w:val="006B38B8"/>
    <w:rsid w:val="006E3FFD"/>
    <w:rsid w:val="006F7AFC"/>
    <w:rsid w:val="00747705"/>
    <w:rsid w:val="007634B9"/>
    <w:rsid w:val="0079573D"/>
    <w:rsid w:val="007C5557"/>
    <w:rsid w:val="007D2284"/>
    <w:rsid w:val="007E4855"/>
    <w:rsid w:val="008218FA"/>
    <w:rsid w:val="00823980"/>
    <w:rsid w:val="00847F2E"/>
    <w:rsid w:val="00862808"/>
    <w:rsid w:val="008A491D"/>
    <w:rsid w:val="008C49F5"/>
    <w:rsid w:val="00912C9A"/>
    <w:rsid w:val="00997A61"/>
    <w:rsid w:val="009C7979"/>
    <w:rsid w:val="009D6E3C"/>
    <w:rsid w:val="009E1450"/>
    <w:rsid w:val="00A11E58"/>
    <w:rsid w:val="00A226C9"/>
    <w:rsid w:val="00A57CAC"/>
    <w:rsid w:val="00A635D7"/>
    <w:rsid w:val="00AA440D"/>
    <w:rsid w:val="00AB3954"/>
    <w:rsid w:val="00AD7622"/>
    <w:rsid w:val="00AF4CEF"/>
    <w:rsid w:val="00B5150B"/>
    <w:rsid w:val="00B57BA8"/>
    <w:rsid w:val="00B70111"/>
    <w:rsid w:val="00B77095"/>
    <w:rsid w:val="00BA4856"/>
    <w:rsid w:val="00BB5046"/>
    <w:rsid w:val="00BC3FE3"/>
    <w:rsid w:val="00BE1A01"/>
    <w:rsid w:val="00BE5208"/>
    <w:rsid w:val="00C478A8"/>
    <w:rsid w:val="00CA4E44"/>
    <w:rsid w:val="00CC4DDF"/>
    <w:rsid w:val="00CE1FB6"/>
    <w:rsid w:val="00D07681"/>
    <w:rsid w:val="00D4725F"/>
    <w:rsid w:val="00D602C4"/>
    <w:rsid w:val="00D87E59"/>
    <w:rsid w:val="00E16A46"/>
    <w:rsid w:val="00E20255"/>
    <w:rsid w:val="00E36538"/>
    <w:rsid w:val="00E36D02"/>
    <w:rsid w:val="00E459C0"/>
    <w:rsid w:val="00E77207"/>
    <w:rsid w:val="00E87A9A"/>
    <w:rsid w:val="00EC4F62"/>
    <w:rsid w:val="00F2258A"/>
    <w:rsid w:val="00F25BB4"/>
    <w:rsid w:val="00F273B6"/>
    <w:rsid w:val="00F4516A"/>
    <w:rsid w:val="00FB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52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1529D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B770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B77095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225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2258A"/>
  </w:style>
  <w:style w:type="paragraph" w:styleId="a8">
    <w:name w:val="footer"/>
    <w:basedOn w:val="a"/>
    <w:link w:val="a9"/>
    <w:uiPriority w:val="99"/>
    <w:semiHidden/>
    <w:unhideWhenUsed/>
    <w:rsid w:val="00F225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22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HUMI</dc:creator>
  <cp:lastModifiedBy>HUMI</cp:lastModifiedBy>
  <cp:revision>6</cp:revision>
  <cp:lastPrinted>2020-11-02T08:37:00Z</cp:lastPrinted>
  <dcterms:created xsi:type="dcterms:W3CDTF">2020-10-30T08:09:00Z</dcterms:created>
  <dcterms:modified xsi:type="dcterms:W3CDTF">2020-11-10T02:36:00Z</dcterms:modified>
</cp:coreProperties>
</file>