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01002" w14:textId="32805208" w:rsidR="00736F47" w:rsidRDefault="00736F47" w:rsidP="00F9719C">
      <w:pPr>
        <w:jc w:val="right"/>
        <w:rPr>
          <w:rFonts w:ascii="HG丸ｺﾞｼｯｸM-PRO" w:eastAsia="HG丸ｺﾞｼｯｸM-PRO"/>
        </w:rPr>
      </w:pPr>
    </w:p>
    <w:p w14:paraId="6DD2F85D" w14:textId="40F16B7E" w:rsidR="00736F47" w:rsidRDefault="00736F47" w:rsidP="00F9719C">
      <w:pPr>
        <w:jc w:val="right"/>
        <w:rPr>
          <w:rFonts w:ascii="HG丸ｺﾞｼｯｸM-PRO" w:eastAsia="HG丸ｺﾞｼｯｸM-PRO"/>
        </w:rPr>
      </w:pPr>
      <w:bookmarkStart w:id="0" w:name="_Hlk506817321"/>
      <w:bookmarkEnd w:id="0"/>
    </w:p>
    <w:p w14:paraId="518EE73E" w14:textId="60453921" w:rsidR="00F9719C" w:rsidRDefault="00556246" w:rsidP="00F9719C">
      <w:pPr>
        <w:jc w:val="right"/>
        <w:rPr>
          <w:rFonts w:ascii="HG丸ｺﾞｼｯｸM-PRO" w:eastAsia="HG丸ｺﾞｼｯｸM-PRO"/>
        </w:rPr>
      </w:pPr>
      <w:r>
        <w:rPr>
          <w:noProof/>
        </w:rPr>
        <w:drawing>
          <wp:inline distT="0" distB="0" distL="0" distR="0" wp14:anchorId="457F4934" wp14:editId="3F2828C2">
            <wp:extent cx="5740400" cy="838200"/>
            <wp:effectExtent l="19050" t="0" r="0" b="0"/>
            <wp:docPr id="1" name="図 1" descr="news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relea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ECA">
        <w:rPr>
          <w:rFonts w:ascii="HG丸ｺﾞｼｯｸM-PRO" w:eastAsia="HG丸ｺﾞｼｯｸM-PRO" w:hint="eastAsia"/>
        </w:rPr>
        <w:t>2020</w:t>
      </w:r>
      <w:r w:rsidR="00FA2937" w:rsidRPr="00A82921">
        <w:rPr>
          <w:rFonts w:ascii="HG丸ｺﾞｼｯｸM-PRO" w:eastAsia="HG丸ｺﾞｼｯｸM-PRO" w:hint="eastAsia"/>
        </w:rPr>
        <w:t>年</w:t>
      </w:r>
      <w:r w:rsidR="001E1ECA">
        <w:rPr>
          <w:rFonts w:ascii="HG丸ｺﾞｼｯｸM-PRO" w:eastAsia="HG丸ｺﾞｼｯｸM-PRO" w:hint="eastAsia"/>
        </w:rPr>
        <w:t>12</w:t>
      </w:r>
      <w:r w:rsidR="00FA2937" w:rsidRPr="00A82921">
        <w:rPr>
          <w:rFonts w:ascii="HG丸ｺﾞｼｯｸM-PRO" w:eastAsia="HG丸ｺﾞｼｯｸM-PRO" w:hint="eastAsia"/>
        </w:rPr>
        <w:t>月</w:t>
      </w:r>
      <w:r w:rsidR="001E1ECA">
        <w:rPr>
          <w:rFonts w:ascii="HG丸ｺﾞｼｯｸM-PRO" w:eastAsia="HG丸ｺﾞｼｯｸM-PRO"/>
        </w:rPr>
        <w:t>16</w:t>
      </w:r>
      <w:r w:rsidR="00FA2937" w:rsidRPr="00A82921">
        <w:rPr>
          <w:rFonts w:ascii="HG丸ｺﾞｼｯｸM-PRO" w:eastAsia="HG丸ｺﾞｼｯｸM-PRO" w:hint="eastAsia"/>
        </w:rPr>
        <w:t>日</w:t>
      </w:r>
    </w:p>
    <w:p w14:paraId="724A1F3F" w14:textId="77777777" w:rsidR="004E205E" w:rsidRDefault="004E205E" w:rsidP="00F9719C">
      <w:pPr>
        <w:jc w:val="right"/>
        <w:rPr>
          <w:rFonts w:ascii="HG丸ｺﾞｼｯｸM-PRO" w:eastAsia="HG丸ｺﾞｼｯｸM-PRO"/>
        </w:rPr>
      </w:pPr>
    </w:p>
    <w:p w14:paraId="59FD1F64" w14:textId="529FA821" w:rsidR="004A1DCA" w:rsidRPr="00EA3140" w:rsidRDefault="004A1DCA" w:rsidP="004A1DCA">
      <w:pPr>
        <w:spacing w:afterLines="50" w:after="168"/>
        <w:jc w:val="center"/>
        <w:rPr>
          <w:rFonts w:ascii="HG丸ｺﾞｼｯｸM-PRO" w:eastAsia="HG丸ｺﾞｼｯｸM-PRO"/>
          <w:sz w:val="24"/>
        </w:rPr>
      </w:pPr>
      <w:r w:rsidRPr="00EA3140">
        <w:rPr>
          <w:rFonts w:ascii="HG丸ｺﾞｼｯｸM-PRO" w:eastAsia="HG丸ｺﾞｼｯｸM-PRO" w:hint="eastAsia"/>
          <w:sz w:val="24"/>
        </w:rPr>
        <w:t>京都府下のBar</w:t>
      </w:r>
      <w:r w:rsidRPr="00EA3140">
        <w:rPr>
          <w:rFonts w:ascii="HG丸ｺﾞｼｯｸM-PRO" w:eastAsia="HG丸ｺﾞｼｯｸM-PRO"/>
          <w:sz w:val="24"/>
        </w:rPr>
        <w:t xml:space="preserve"> </w:t>
      </w:r>
      <w:r w:rsidRPr="00EA3140">
        <w:rPr>
          <w:rFonts w:ascii="HG丸ｺﾞｼｯｸM-PRO" w:eastAsia="HG丸ｺﾞｼｯｸM-PRO" w:hint="eastAsia"/>
          <w:sz w:val="24"/>
        </w:rPr>
        <w:t>77</w:t>
      </w:r>
      <w:r w:rsidR="007C274E" w:rsidRPr="00EA3140">
        <w:rPr>
          <w:rFonts w:ascii="HG丸ｺﾞｼｯｸM-PRO" w:eastAsia="HG丸ｺﾞｼｯｸM-PRO" w:hint="eastAsia"/>
          <w:sz w:val="24"/>
        </w:rPr>
        <w:t>店舗を掲載</w:t>
      </w:r>
      <w:r w:rsidR="00EA3140">
        <w:rPr>
          <w:rFonts w:ascii="HG丸ｺﾞｼｯｸM-PRO" w:eastAsia="HG丸ｺﾞｼｯｸM-PRO" w:hint="eastAsia"/>
          <w:sz w:val="24"/>
        </w:rPr>
        <w:t>！</w:t>
      </w:r>
    </w:p>
    <w:p w14:paraId="43E1699F" w14:textId="5881DBAA" w:rsidR="001E1ECA" w:rsidRPr="001E1ECA" w:rsidRDefault="001E1ECA" w:rsidP="004A1DCA">
      <w:pPr>
        <w:spacing w:afterLines="50" w:after="168"/>
        <w:jc w:val="center"/>
        <w:rPr>
          <w:rFonts w:ascii="HG丸ｺﾞｼｯｸM-PRO" w:eastAsia="HG丸ｺﾞｼｯｸM-PRO"/>
          <w:sz w:val="20"/>
          <w:szCs w:val="20"/>
        </w:rPr>
      </w:pPr>
      <w:r w:rsidRPr="006E519E">
        <w:rPr>
          <w:rFonts w:ascii="HG丸ｺﾞｼｯｸM-PRO" w:eastAsia="HG丸ｺﾞｼｯｸM-PRO" w:hint="eastAsia"/>
          <w:szCs w:val="21"/>
        </w:rPr>
        <w:t>行きつけのBAR</w:t>
      </w:r>
      <w:r w:rsidR="00EA3140">
        <w:rPr>
          <w:rFonts w:ascii="HG丸ｺﾞｼｯｸM-PRO" w:eastAsia="HG丸ｺﾞｼｯｸM-PRO" w:hint="eastAsia"/>
          <w:szCs w:val="21"/>
        </w:rPr>
        <w:t>をつくる</w:t>
      </w:r>
      <w:r w:rsidRPr="006E519E">
        <w:rPr>
          <w:rFonts w:ascii="HG丸ｺﾞｼｯｸM-PRO" w:eastAsia="HG丸ｺﾞｼｯｸM-PRO" w:hint="eastAsia"/>
          <w:szCs w:val="21"/>
        </w:rPr>
        <w:t>初めの一歩をサポートするガイドブック</w:t>
      </w:r>
      <w:r>
        <w:rPr>
          <w:rFonts w:ascii="HG丸ｺﾞｼｯｸM-PRO" w:eastAsia="HG丸ｺﾞｼｯｸM-PRO" w:hint="eastAsia"/>
          <w:sz w:val="20"/>
          <w:szCs w:val="20"/>
        </w:rPr>
        <w:t xml:space="preserve"> </w:t>
      </w:r>
    </w:p>
    <w:p w14:paraId="5904F6DD" w14:textId="28EAC297" w:rsidR="00411074" w:rsidRPr="00517B20" w:rsidRDefault="000E2159" w:rsidP="000E2159">
      <w:pPr>
        <w:spacing w:line="500" w:lineRule="exact"/>
        <w:jc w:val="center"/>
        <w:rPr>
          <w:rFonts w:ascii="HG丸ｺﾞｼｯｸM-PRO" w:eastAsia="HG丸ｺﾞｼｯｸM-PRO"/>
          <w:b/>
          <w:sz w:val="40"/>
          <w:szCs w:val="40"/>
        </w:rPr>
      </w:pPr>
      <w:r w:rsidRPr="00517B20">
        <w:rPr>
          <w:rFonts w:ascii="メイリオ" w:eastAsia="メイリオ" w:hAnsi="メイリオ" w:cs="メイリオ" w:hint="eastAsia"/>
          <w:b/>
          <w:color w:val="1A1A1A"/>
          <w:kern w:val="36"/>
          <w:sz w:val="40"/>
          <w:szCs w:val="40"/>
        </w:rPr>
        <w:t>「</w:t>
      </w:r>
      <w:r w:rsidR="001E1ECA">
        <w:rPr>
          <w:rFonts w:ascii="メイリオ" w:eastAsia="メイリオ" w:hAnsi="メイリオ" w:cs="メイリオ" w:hint="eastAsia"/>
          <w:b/>
          <w:color w:val="1A1A1A"/>
          <w:kern w:val="36"/>
          <w:sz w:val="40"/>
          <w:szCs w:val="40"/>
        </w:rPr>
        <w:t>K</w:t>
      </w:r>
      <w:r w:rsidR="001E1ECA">
        <w:rPr>
          <w:rFonts w:ascii="メイリオ" w:eastAsia="メイリオ" w:hAnsi="メイリオ" w:cs="メイリオ"/>
          <w:b/>
          <w:color w:val="1A1A1A"/>
          <w:kern w:val="36"/>
          <w:sz w:val="40"/>
          <w:szCs w:val="40"/>
        </w:rPr>
        <w:t>YOTO BAR GUIDE</w:t>
      </w:r>
      <w:r w:rsidR="00B66BFB" w:rsidRPr="00517B20">
        <w:rPr>
          <w:rFonts w:ascii="HG丸ｺﾞｼｯｸM-PRO" w:eastAsia="HG丸ｺﾞｼｯｸM-PRO" w:hint="eastAsia"/>
          <w:b/>
          <w:sz w:val="40"/>
          <w:szCs w:val="40"/>
        </w:rPr>
        <w:t>」</w:t>
      </w:r>
    </w:p>
    <w:p w14:paraId="3223EA08" w14:textId="7BF35297" w:rsidR="00427F3E" w:rsidRDefault="001E1ECA" w:rsidP="00427F3E">
      <w:pPr>
        <w:spacing w:line="500" w:lineRule="exact"/>
        <w:jc w:val="center"/>
        <w:rPr>
          <w:rFonts w:ascii="HG丸ｺﾞｼｯｸM-PRO" w:eastAsia="HG丸ｺﾞｼｯｸM-PRO"/>
          <w:sz w:val="26"/>
          <w:szCs w:val="26"/>
        </w:rPr>
      </w:pPr>
      <w:bookmarkStart w:id="1" w:name="_Hlk16608891"/>
      <w:r>
        <w:rPr>
          <w:rFonts w:ascii="HG丸ｺﾞｼｯｸM-PRO" w:eastAsia="HG丸ｺﾞｼｯｸM-PRO" w:hint="eastAsia"/>
          <w:sz w:val="26"/>
          <w:szCs w:val="26"/>
        </w:rPr>
        <w:t>2020</w:t>
      </w:r>
      <w:r w:rsidR="00BD75D5">
        <w:rPr>
          <w:rFonts w:ascii="HG丸ｺﾞｼｯｸM-PRO" w:eastAsia="HG丸ｺﾞｼｯｸM-PRO" w:hint="eastAsia"/>
          <w:sz w:val="26"/>
          <w:szCs w:val="26"/>
        </w:rPr>
        <w:t>年</w:t>
      </w:r>
      <w:r>
        <w:rPr>
          <w:rFonts w:ascii="HG丸ｺﾞｼｯｸM-PRO" w:eastAsia="HG丸ｺﾞｼｯｸM-PRO" w:hint="eastAsia"/>
          <w:sz w:val="26"/>
          <w:szCs w:val="26"/>
        </w:rPr>
        <w:t>12</w:t>
      </w:r>
      <w:r w:rsidR="00BD75D5">
        <w:rPr>
          <w:rFonts w:ascii="HG丸ｺﾞｼｯｸM-PRO" w:eastAsia="HG丸ｺﾞｼｯｸM-PRO" w:hint="eastAsia"/>
          <w:sz w:val="26"/>
          <w:szCs w:val="26"/>
        </w:rPr>
        <w:t>月1</w:t>
      </w:r>
      <w:r>
        <w:rPr>
          <w:rFonts w:ascii="HG丸ｺﾞｼｯｸM-PRO" w:eastAsia="HG丸ｺﾞｼｯｸM-PRO"/>
          <w:sz w:val="26"/>
          <w:szCs w:val="26"/>
        </w:rPr>
        <w:t>6</w:t>
      </w:r>
      <w:r w:rsidR="00BD75D5">
        <w:rPr>
          <w:rFonts w:ascii="HG丸ｺﾞｼｯｸM-PRO" w:eastAsia="HG丸ｺﾞｼｯｸM-PRO" w:hint="eastAsia"/>
          <w:sz w:val="26"/>
          <w:szCs w:val="26"/>
        </w:rPr>
        <w:t>日(</w:t>
      </w:r>
      <w:r>
        <w:rPr>
          <w:rFonts w:ascii="HG丸ｺﾞｼｯｸM-PRO" w:eastAsia="HG丸ｺﾞｼｯｸM-PRO" w:hint="eastAsia"/>
          <w:sz w:val="26"/>
          <w:szCs w:val="26"/>
        </w:rPr>
        <w:t>水</w:t>
      </w:r>
      <w:r w:rsidR="00BD75D5">
        <w:rPr>
          <w:rFonts w:ascii="HG丸ｺﾞｼｯｸM-PRO" w:eastAsia="HG丸ｺﾞｼｯｸM-PRO"/>
          <w:sz w:val="26"/>
          <w:szCs w:val="26"/>
        </w:rPr>
        <w:t>)</w:t>
      </w:r>
      <w:r w:rsidR="00BD75D5">
        <w:rPr>
          <w:rFonts w:ascii="HG丸ｺﾞｼｯｸM-PRO" w:eastAsia="HG丸ｺﾞｼｯｸM-PRO" w:hint="eastAsia"/>
          <w:sz w:val="26"/>
          <w:szCs w:val="26"/>
        </w:rPr>
        <w:t>より販売開始</w:t>
      </w:r>
      <w:bookmarkEnd w:id="1"/>
    </w:p>
    <w:p w14:paraId="67889D47" w14:textId="3AB22C24" w:rsidR="006E519E" w:rsidRDefault="007F29DF" w:rsidP="006E519E">
      <w:pPr>
        <w:spacing w:line="500" w:lineRule="exact"/>
        <w:jc w:val="center"/>
        <w:rPr>
          <w:rFonts w:ascii="HG丸ｺﾞｼｯｸM-PRO" w:eastAsia="HG丸ｺﾞｼｯｸM-PRO"/>
          <w:sz w:val="22"/>
          <w:szCs w:val="22"/>
        </w:rPr>
      </w:pPr>
      <w:hyperlink r:id="rId9" w:history="1">
        <w:r w:rsidR="006E519E" w:rsidRPr="006E519E">
          <w:rPr>
            <w:rStyle w:val="a4"/>
            <w:rFonts w:ascii="HG丸ｺﾞｼｯｸM-PRO" w:eastAsia="HG丸ｺﾞｼｯｸM-PRO"/>
            <w:sz w:val="22"/>
            <w:szCs w:val="22"/>
          </w:rPr>
          <w:t>https://likaman.net/shopdetail/000000005699</w:t>
        </w:r>
      </w:hyperlink>
    </w:p>
    <w:p w14:paraId="1F40BF60" w14:textId="65760505" w:rsidR="006E519E" w:rsidRDefault="006E519E" w:rsidP="00A75C26">
      <w:pPr>
        <w:spacing w:line="500" w:lineRule="exact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color w:val="000000" w:themeColor="text1"/>
          <w:szCs w:val="21"/>
        </w:rPr>
        <w:drawing>
          <wp:anchor distT="0" distB="0" distL="114300" distR="114300" simplePos="0" relativeHeight="251658240" behindDoc="0" locked="0" layoutInCell="1" allowOverlap="1" wp14:anchorId="7593E35B" wp14:editId="4CEFE875">
            <wp:simplePos x="0" y="0"/>
            <wp:positionH relativeFrom="margin">
              <wp:align>center</wp:align>
            </wp:positionH>
            <wp:positionV relativeFrom="paragraph">
              <wp:posOffset>325120</wp:posOffset>
            </wp:positionV>
            <wp:extent cx="5465836" cy="3629025"/>
            <wp:effectExtent l="0" t="0" r="1905" b="0"/>
            <wp:wrapThrough wrapText="bothSides">
              <wp:wrapPolygon edited="0">
                <wp:start x="0" y="0"/>
                <wp:lineTo x="0" y="21430"/>
                <wp:lineTo x="21532" y="21430"/>
                <wp:lineTo x="21532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836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B6AE0" w14:textId="77777777" w:rsidR="00A75C26" w:rsidRPr="00A75C26" w:rsidRDefault="00A75C26" w:rsidP="00A75C26">
      <w:pPr>
        <w:spacing w:line="500" w:lineRule="exact"/>
        <w:jc w:val="center"/>
        <w:rPr>
          <w:rFonts w:ascii="HG丸ｺﾞｼｯｸM-PRO" w:eastAsia="HG丸ｺﾞｼｯｸM-PRO" w:hint="eastAsia"/>
          <w:sz w:val="22"/>
          <w:szCs w:val="22"/>
        </w:rPr>
      </w:pPr>
    </w:p>
    <w:p w14:paraId="18B282AD" w14:textId="1AB7B2CB" w:rsidR="00736F47" w:rsidRDefault="00053387" w:rsidP="00FA200E">
      <w:pPr>
        <w:ind w:right="570"/>
        <w:jc w:val="left"/>
        <w:rPr>
          <w:rFonts w:ascii="HG丸ｺﾞｼｯｸM-PRO" w:eastAsia="HG丸ｺﾞｼｯｸM-PRO"/>
          <w:szCs w:val="21"/>
        </w:rPr>
      </w:pPr>
      <w:r w:rsidRPr="00053387">
        <w:rPr>
          <w:rFonts w:ascii="HG丸ｺﾞｼｯｸM-PRO" w:eastAsia="HG丸ｺﾞｼｯｸM-PRO" w:hint="eastAsia"/>
          <w:color w:val="000000" w:themeColor="text1"/>
          <w:szCs w:val="21"/>
        </w:rPr>
        <w:t>1</w:t>
      </w:r>
      <w:r w:rsidRPr="00053387">
        <w:rPr>
          <w:rFonts w:ascii="HG丸ｺﾞｼｯｸM-PRO" w:eastAsia="HG丸ｺﾞｼｯｸM-PRO"/>
          <w:color w:val="000000" w:themeColor="text1"/>
          <w:szCs w:val="21"/>
        </w:rPr>
        <w:t>78</w:t>
      </w:r>
      <w:r w:rsidR="000E2159">
        <w:rPr>
          <w:rFonts w:ascii="HG丸ｺﾞｼｯｸM-PRO" w:eastAsia="HG丸ｺﾞｼｯｸM-PRO" w:hint="eastAsia"/>
          <w:szCs w:val="21"/>
        </w:rPr>
        <w:t>店舗の酒専門店</w:t>
      </w:r>
      <w:r w:rsidR="00811E49">
        <w:rPr>
          <w:rFonts w:ascii="HG丸ｺﾞｼｯｸM-PRO" w:eastAsia="HG丸ｺﾞｼｯｸM-PRO" w:hint="eastAsia"/>
          <w:szCs w:val="21"/>
        </w:rPr>
        <w:t>をチェーン</w:t>
      </w:r>
      <w:r w:rsidR="000E2159">
        <w:rPr>
          <w:rFonts w:ascii="HG丸ｺﾞｼｯｸM-PRO" w:eastAsia="HG丸ｺﾞｼｯｸM-PRO" w:hint="eastAsia"/>
          <w:szCs w:val="21"/>
        </w:rPr>
        <w:t>展開する株式会社リカーマウンテン (本社：京都市)</w:t>
      </w:r>
      <w:r w:rsidR="000E2159">
        <w:rPr>
          <w:rFonts w:ascii="HG丸ｺﾞｼｯｸM-PRO" w:eastAsia="HG丸ｺﾞｼｯｸM-PRO"/>
          <w:szCs w:val="21"/>
        </w:rPr>
        <w:t xml:space="preserve"> </w:t>
      </w:r>
      <w:r w:rsidR="00116988">
        <w:rPr>
          <w:rFonts w:ascii="HG丸ｺﾞｼｯｸM-PRO" w:eastAsia="HG丸ｺﾞｼｯｸM-PRO" w:hint="eastAsia"/>
          <w:szCs w:val="21"/>
        </w:rPr>
        <w:t>は</w:t>
      </w:r>
      <w:r w:rsidR="00402E9C">
        <w:rPr>
          <w:rFonts w:ascii="HG丸ｺﾞｼｯｸM-PRO" w:eastAsia="HG丸ｺﾞｼｯｸM-PRO" w:hint="eastAsia"/>
          <w:szCs w:val="21"/>
        </w:rPr>
        <w:t>、</w:t>
      </w:r>
      <w:r w:rsidR="00BD75D5">
        <w:rPr>
          <w:rFonts w:ascii="HG丸ｺﾞｼｯｸM-PRO" w:eastAsia="HG丸ｺﾞｼｯｸM-PRO" w:hint="eastAsia"/>
          <w:szCs w:val="21"/>
        </w:rPr>
        <w:t>京都府下</w:t>
      </w:r>
      <w:r w:rsidR="001E1ECA">
        <w:rPr>
          <w:rFonts w:ascii="HG丸ｺﾞｼｯｸM-PRO" w:eastAsia="HG丸ｺﾞｼｯｸM-PRO" w:hint="eastAsia"/>
          <w:szCs w:val="21"/>
        </w:rPr>
        <w:t>77</w:t>
      </w:r>
      <w:r w:rsidR="00BD75D5">
        <w:rPr>
          <w:rFonts w:ascii="HG丸ｺﾞｼｯｸM-PRO" w:eastAsia="HG丸ｺﾞｼｯｸM-PRO" w:hint="eastAsia"/>
          <w:szCs w:val="21"/>
        </w:rPr>
        <w:t>店舗の</w:t>
      </w:r>
      <w:r w:rsidR="00D17C44">
        <w:rPr>
          <w:rFonts w:ascii="HG丸ｺﾞｼｯｸM-PRO" w:eastAsia="HG丸ｺﾞｼｯｸM-PRO" w:hint="eastAsia"/>
          <w:szCs w:val="21"/>
        </w:rPr>
        <w:t>有名</w:t>
      </w:r>
      <w:r w:rsidR="00BD75D5">
        <w:rPr>
          <w:rFonts w:ascii="HG丸ｺﾞｼｯｸM-PRO" w:eastAsia="HG丸ｺﾞｼｯｸM-PRO" w:hint="eastAsia"/>
          <w:szCs w:val="21"/>
        </w:rPr>
        <w:t>B</w:t>
      </w:r>
      <w:r w:rsidR="00BD75D5">
        <w:rPr>
          <w:rFonts w:ascii="HG丸ｺﾞｼｯｸM-PRO" w:eastAsia="HG丸ｺﾞｼｯｸM-PRO"/>
          <w:szCs w:val="21"/>
        </w:rPr>
        <w:t>ar</w:t>
      </w:r>
      <w:r w:rsidR="001B0460">
        <w:rPr>
          <w:rFonts w:ascii="HG丸ｺﾞｼｯｸM-PRO" w:eastAsia="HG丸ｺﾞｼｯｸM-PRO" w:hint="eastAsia"/>
          <w:szCs w:val="21"/>
        </w:rPr>
        <w:t>の皆様</w:t>
      </w:r>
      <w:r w:rsidR="00D17C44">
        <w:rPr>
          <w:rFonts w:ascii="HG丸ｺﾞｼｯｸM-PRO" w:eastAsia="HG丸ｺﾞｼｯｸM-PRO" w:hint="eastAsia"/>
          <w:szCs w:val="21"/>
        </w:rPr>
        <w:t>に</w:t>
      </w:r>
      <w:r w:rsidR="00A50C3E">
        <w:rPr>
          <w:rFonts w:ascii="HG丸ｺﾞｼｯｸM-PRO" w:eastAsia="HG丸ｺﾞｼｯｸM-PRO" w:hint="eastAsia"/>
          <w:szCs w:val="21"/>
        </w:rPr>
        <w:t>全面</w:t>
      </w:r>
      <w:r w:rsidR="00D17C44">
        <w:rPr>
          <w:rFonts w:ascii="HG丸ｺﾞｼｯｸM-PRO" w:eastAsia="HG丸ｺﾞｼｯｸM-PRO" w:hint="eastAsia"/>
          <w:szCs w:val="21"/>
        </w:rPr>
        <w:t>協力を</w:t>
      </w:r>
      <w:r w:rsidR="00EA3140">
        <w:rPr>
          <w:rFonts w:ascii="HG丸ｺﾞｼｯｸM-PRO" w:eastAsia="HG丸ｺﾞｼｯｸM-PRO" w:hint="eastAsia"/>
          <w:szCs w:val="21"/>
        </w:rPr>
        <w:t>いただき</w:t>
      </w:r>
      <w:r w:rsidR="00D17C44">
        <w:rPr>
          <w:rFonts w:ascii="HG丸ｺﾞｼｯｸM-PRO" w:eastAsia="HG丸ｺﾞｼｯｸM-PRO" w:hint="eastAsia"/>
          <w:szCs w:val="21"/>
        </w:rPr>
        <w:t>、ビ</w:t>
      </w:r>
      <w:r w:rsidR="001E1ECA">
        <w:rPr>
          <w:rFonts w:ascii="HG丸ｺﾞｼｯｸM-PRO" w:eastAsia="HG丸ｺﾞｼｯｸM-PRO" w:hint="eastAsia"/>
          <w:szCs w:val="21"/>
        </w:rPr>
        <w:t>ギナーからヘビーユーザーまで全てのバーフリークに贈る</w:t>
      </w:r>
      <w:r w:rsidR="00D17C44">
        <w:rPr>
          <w:rFonts w:ascii="HG丸ｺﾞｼｯｸM-PRO" w:eastAsia="HG丸ｺﾞｼｯｸM-PRO" w:hint="eastAsia"/>
          <w:szCs w:val="21"/>
        </w:rPr>
        <w:t>ガイドブック「</w:t>
      </w:r>
      <w:r w:rsidR="001E1ECA" w:rsidRPr="001E1ECA">
        <w:rPr>
          <w:rFonts w:ascii="HG丸ｺﾞｼｯｸM-PRO" w:eastAsia="HG丸ｺﾞｼｯｸM-PRO"/>
          <w:szCs w:val="21"/>
        </w:rPr>
        <w:t>KYOTO BAR GUIDE</w:t>
      </w:r>
      <w:r w:rsidR="00D17C44">
        <w:rPr>
          <w:rFonts w:ascii="HG丸ｺﾞｼｯｸM-PRO" w:eastAsia="HG丸ｺﾞｼｯｸM-PRO" w:hint="eastAsia"/>
          <w:szCs w:val="21"/>
        </w:rPr>
        <w:t>」</w:t>
      </w:r>
      <w:r w:rsidR="00875202">
        <w:rPr>
          <w:rFonts w:ascii="HG丸ｺﾞｼｯｸM-PRO" w:eastAsia="HG丸ｺﾞｼｯｸM-PRO" w:hint="eastAsia"/>
          <w:szCs w:val="21"/>
        </w:rPr>
        <w:t>を</w:t>
      </w:r>
      <w:r w:rsidR="00EA3140">
        <w:rPr>
          <w:rFonts w:ascii="HG丸ｺﾞｼｯｸM-PRO" w:eastAsia="HG丸ｺﾞｼｯｸM-PRO" w:hint="eastAsia"/>
          <w:szCs w:val="21"/>
        </w:rPr>
        <w:t>リリース。</w:t>
      </w:r>
      <w:r w:rsidR="00D17C44">
        <w:rPr>
          <w:rFonts w:ascii="HG丸ｺﾞｼｯｸM-PRO" w:eastAsia="HG丸ｺﾞｼｯｸM-PRO" w:hint="eastAsia"/>
          <w:szCs w:val="21"/>
        </w:rPr>
        <w:t>京都府内の各書店</w:t>
      </w:r>
      <w:r w:rsidR="00241E03">
        <w:rPr>
          <w:rFonts w:ascii="HG丸ｺﾞｼｯｸM-PRO" w:eastAsia="HG丸ｺﾞｼｯｸM-PRO" w:hint="eastAsia"/>
          <w:szCs w:val="21"/>
        </w:rPr>
        <w:t>、</w:t>
      </w:r>
      <w:r w:rsidR="001E1ECA">
        <w:rPr>
          <w:rFonts w:ascii="HG丸ｺﾞｼｯｸM-PRO" w:eastAsia="HG丸ｺﾞｼｯｸM-PRO" w:hint="eastAsia"/>
          <w:szCs w:val="21"/>
        </w:rPr>
        <w:t>コンビニ、</w:t>
      </w:r>
      <w:r w:rsidR="00D17C44">
        <w:rPr>
          <w:rFonts w:ascii="HG丸ｺﾞｼｯｸM-PRO" w:eastAsia="HG丸ｺﾞｼｯｸM-PRO" w:hint="eastAsia"/>
          <w:szCs w:val="21"/>
        </w:rPr>
        <w:t>リカーマウンテン各店舗、及びリカーマウンテンオンラインショップにて</w:t>
      </w:r>
      <w:r>
        <w:rPr>
          <w:rFonts w:ascii="HG丸ｺﾞｼｯｸM-PRO" w:eastAsia="HG丸ｺﾞｼｯｸM-PRO" w:hint="eastAsia"/>
          <w:szCs w:val="21"/>
        </w:rPr>
        <w:t>2</w:t>
      </w:r>
      <w:r>
        <w:rPr>
          <w:rFonts w:ascii="HG丸ｺﾞｼｯｸM-PRO" w:eastAsia="HG丸ｺﾞｼｯｸM-PRO"/>
          <w:szCs w:val="21"/>
        </w:rPr>
        <w:t>0</w:t>
      </w:r>
      <w:r w:rsidR="001E1ECA">
        <w:rPr>
          <w:rFonts w:ascii="HG丸ｺﾞｼｯｸM-PRO" w:eastAsia="HG丸ｺﾞｼｯｸM-PRO" w:hint="eastAsia"/>
          <w:szCs w:val="21"/>
        </w:rPr>
        <w:t>20</w:t>
      </w:r>
      <w:r w:rsidR="00875202">
        <w:rPr>
          <w:rFonts w:ascii="HG丸ｺﾞｼｯｸM-PRO" w:eastAsia="HG丸ｺﾞｼｯｸM-PRO" w:hint="eastAsia"/>
          <w:szCs w:val="21"/>
        </w:rPr>
        <w:t>年</w:t>
      </w:r>
      <w:r w:rsidR="001E1ECA">
        <w:rPr>
          <w:rFonts w:ascii="HG丸ｺﾞｼｯｸM-PRO" w:eastAsia="HG丸ｺﾞｼｯｸM-PRO" w:hint="eastAsia"/>
          <w:szCs w:val="21"/>
        </w:rPr>
        <w:t>12</w:t>
      </w:r>
      <w:r w:rsidR="00875202">
        <w:rPr>
          <w:rFonts w:ascii="HG丸ｺﾞｼｯｸM-PRO" w:eastAsia="HG丸ｺﾞｼｯｸM-PRO" w:hint="eastAsia"/>
          <w:szCs w:val="21"/>
        </w:rPr>
        <w:t>月1</w:t>
      </w:r>
      <w:r w:rsidR="001E1ECA">
        <w:rPr>
          <w:rFonts w:ascii="HG丸ｺﾞｼｯｸM-PRO" w:eastAsia="HG丸ｺﾞｼｯｸM-PRO"/>
          <w:szCs w:val="21"/>
        </w:rPr>
        <w:t>6</w:t>
      </w:r>
      <w:r w:rsidR="00875202">
        <w:rPr>
          <w:rFonts w:ascii="HG丸ｺﾞｼｯｸM-PRO" w:eastAsia="HG丸ｺﾞｼｯｸM-PRO" w:hint="eastAsia"/>
          <w:szCs w:val="21"/>
        </w:rPr>
        <w:t>日(</w:t>
      </w:r>
      <w:r w:rsidR="001E1ECA">
        <w:rPr>
          <w:rFonts w:ascii="HG丸ｺﾞｼｯｸM-PRO" w:eastAsia="HG丸ｺﾞｼｯｸM-PRO" w:hint="eastAsia"/>
          <w:szCs w:val="21"/>
        </w:rPr>
        <w:t>水</w:t>
      </w:r>
      <w:r w:rsidR="00875202">
        <w:rPr>
          <w:rFonts w:ascii="HG丸ｺﾞｼｯｸM-PRO" w:eastAsia="HG丸ｺﾞｼｯｸM-PRO"/>
          <w:szCs w:val="21"/>
        </w:rPr>
        <w:t>)</w:t>
      </w:r>
      <w:r w:rsidR="00875202">
        <w:rPr>
          <w:rFonts w:ascii="HG丸ｺﾞｼｯｸM-PRO" w:eastAsia="HG丸ｺﾞｼｯｸM-PRO" w:hint="eastAsia"/>
          <w:szCs w:val="21"/>
        </w:rPr>
        <w:t>より</w:t>
      </w:r>
      <w:r w:rsidR="00D17C44">
        <w:rPr>
          <w:rFonts w:ascii="HG丸ｺﾞｼｯｸM-PRO" w:eastAsia="HG丸ｺﾞｼｯｸM-PRO" w:hint="eastAsia"/>
          <w:szCs w:val="21"/>
        </w:rPr>
        <w:t>販売</w:t>
      </w:r>
      <w:r w:rsidR="00A50C3E">
        <w:rPr>
          <w:rFonts w:ascii="HG丸ｺﾞｼｯｸM-PRO" w:eastAsia="HG丸ｺﾞｼｯｸM-PRO" w:hint="eastAsia"/>
          <w:szCs w:val="21"/>
        </w:rPr>
        <w:t>を</w:t>
      </w:r>
      <w:r w:rsidR="00D17C44">
        <w:rPr>
          <w:rFonts w:ascii="HG丸ｺﾞｼｯｸM-PRO" w:eastAsia="HG丸ｺﾞｼｯｸM-PRO" w:hint="eastAsia"/>
          <w:szCs w:val="21"/>
        </w:rPr>
        <w:t>開始</w:t>
      </w:r>
      <w:r w:rsidR="00EA3140">
        <w:rPr>
          <w:rFonts w:ascii="HG丸ｺﾞｼｯｸM-PRO" w:eastAsia="HG丸ｺﾞｼｯｸM-PRO" w:hint="eastAsia"/>
          <w:szCs w:val="21"/>
        </w:rPr>
        <w:t>いた</w:t>
      </w:r>
      <w:r w:rsidR="00D17C44">
        <w:rPr>
          <w:rFonts w:ascii="HG丸ｺﾞｼｯｸM-PRO" w:eastAsia="HG丸ｺﾞｼｯｸM-PRO" w:hint="eastAsia"/>
          <w:szCs w:val="21"/>
        </w:rPr>
        <w:t>します。</w:t>
      </w:r>
    </w:p>
    <w:p w14:paraId="134BE7D0" w14:textId="77777777" w:rsidR="00736F47" w:rsidRDefault="00736F47" w:rsidP="00FA200E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03091954" w14:textId="58044826" w:rsidR="00CF1076" w:rsidRDefault="00736F47" w:rsidP="00FA200E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お酒は</w:t>
      </w:r>
      <w:r w:rsidR="001B0460">
        <w:rPr>
          <w:rFonts w:ascii="HG丸ｺﾞｼｯｸM-PRO" w:eastAsia="HG丸ｺﾞｼｯｸM-PRO" w:hint="eastAsia"/>
          <w:szCs w:val="21"/>
        </w:rPr>
        <w:t>雰囲気や</w:t>
      </w:r>
      <w:r>
        <w:rPr>
          <w:rFonts w:ascii="HG丸ｺﾞｼｯｸM-PRO" w:eastAsia="HG丸ｺﾞｼｯｸM-PRO" w:hint="eastAsia"/>
          <w:szCs w:val="21"/>
        </w:rPr>
        <w:t>提供方法によ</w:t>
      </w:r>
      <w:r w:rsidR="001B0460">
        <w:rPr>
          <w:rFonts w:ascii="HG丸ｺﾞｼｯｸM-PRO" w:eastAsia="HG丸ｺﾞｼｯｸM-PRO" w:hint="eastAsia"/>
          <w:szCs w:val="21"/>
        </w:rPr>
        <w:t>り、</w:t>
      </w:r>
      <w:r>
        <w:rPr>
          <w:rFonts w:ascii="HG丸ｺﾞｼｯｸM-PRO" w:eastAsia="HG丸ｺﾞｼｯｸM-PRO" w:hint="eastAsia"/>
          <w:szCs w:val="21"/>
        </w:rPr>
        <w:t>様々に味わいを変える</w:t>
      </w:r>
      <w:r w:rsidR="001B0460">
        <w:rPr>
          <w:rFonts w:ascii="HG丸ｺﾞｼｯｸM-PRO" w:eastAsia="HG丸ｺﾞｼｯｸM-PRO" w:hint="eastAsia"/>
          <w:szCs w:val="21"/>
        </w:rPr>
        <w:t>幅の広い嗜好品です</w:t>
      </w:r>
      <w:r>
        <w:rPr>
          <w:rFonts w:ascii="HG丸ｺﾞｼｯｸM-PRO" w:eastAsia="HG丸ｺﾞｼｯｸM-PRO" w:hint="eastAsia"/>
          <w:szCs w:val="21"/>
        </w:rPr>
        <w:t>。この</w:t>
      </w:r>
      <w:r w:rsidR="00D539BC">
        <w:rPr>
          <w:rFonts w:ascii="HG丸ｺﾞｼｯｸM-PRO" w:eastAsia="HG丸ｺﾞｼｯｸM-PRO" w:hint="eastAsia"/>
          <w:szCs w:val="21"/>
        </w:rPr>
        <w:t>度</w:t>
      </w:r>
      <w:r w:rsidR="00EA3140">
        <w:rPr>
          <w:rFonts w:ascii="HG丸ｺﾞｼｯｸM-PRO" w:eastAsia="HG丸ｺﾞｼｯｸM-PRO" w:hint="eastAsia"/>
          <w:szCs w:val="21"/>
        </w:rPr>
        <w:t>、</w:t>
      </w:r>
      <w:r>
        <w:rPr>
          <w:rFonts w:ascii="HG丸ｺﾞｼｯｸM-PRO" w:eastAsia="HG丸ｺﾞｼｯｸM-PRO" w:hint="eastAsia"/>
          <w:szCs w:val="21"/>
        </w:rPr>
        <w:t>その環境を提供するプロ</w:t>
      </w:r>
      <w:r w:rsidR="00336B56">
        <w:rPr>
          <w:rFonts w:ascii="HG丸ｺﾞｼｯｸM-PRO" w:eastAsia="HG丸ｺﾞｼｯｸM-PRO" w:hint="eastAsia"/>
          <w:szCs w:val="21"/>
        </w:rPr>
        <w:t>である</w:t>
      </w:r>
      <w:r w:rsidR="0073437E">
        <w:rPr>
          <w:rFonts w:ascii="HG丸ｺﾞｼｯｸM-PRO" w:eastAsia="HG丸ｺﾞｼｯｸM-PRO" w:hint="eastAsia"/>
          <w:szCs w:val="21"/>
        </w:rPr>
        <w:t>「</w:t>
      </w:r>
      <w:r>
        <w:rPr>
          <w:rFonts w:ascii="HG丸ｺﾞｼｯｸM-PRO" w:eastAsia="HG丸ｺﾞｼｯｸM-PRO" w:hint="eastAsia"/>
          <w:szCs w:val="21"/>
        </w:rPr>
        <w:t>B</w:t>
      </w:r>
      <w:r>
        <w:rPr>
          <w:rFonts w:ascii="HG丸ｺﾞｼｯｸM-PRO" w:eastAsia="HG丸ｺﾞｼｯｸM-PRO"/>
          <w:szCs w:val="21"/>
        </w:rPr>
        <w:t>ar</w:t>
      </w:r>
      <w:r w:rsidR="0073437E">
        <w:rPr>
          <w:rFonts w:ascii="HG丸ｺﾞｼｯｸM-PRO" w:eastAsia="HG丸ｺﾞｼｯｸM-PRO" w:hint="eastAsia"/>
          <w:szCs w:val="21"/>
        </w:rPr>
        <w:t>」</w:t>
      </w:r>
      <w:r>
        <w:rPr>
          <w:rFonts w:ascii="HG丸ｺﾞｼｯｸM-PRO" w:eastAsia="HG丸ｺﾞｼｯｸM-PRO" w:hint="eastAsia"/>
          <w:szCs w:val="21"/>
        </w:rPr>
        <w:t>の皆様</w:t>
      </w:r>
      <w:r w:rsidR="00DD7261">
        <w:rPr>
          <w:rFonts w:ascii="HG丸ｺﾞｼｯｸM-PRO" w:eastAsia="HG丸ｺﾞｼｯｸM-PRO" w:hint="eastAsia"/>
          <w:szCs w:val="21"/>
        </w:rPr>
        <w:t>と連携し</w:t>
      </w:r>
      <w:r w:rsidR="001B0460">
        <w:rPr>
          <w:rFonts w:ascii="HG丸ｺﾞｼｯｸM-PRO" w:eastAsia="HG丸ｺﾞｼｯｸM-PRO" w:hint="eastAsia"/>
          <w:szCs w:val="21"/>
        </w:rPr>
        <w:t>、</w:t>
      </w:r>
      <w:r w:rsidR="0073437E">
        <w:rPr>
          <w:rFonts w:ascii="HG丸ｺﾞｼｯｸM-PRO" w:eastAsia="HG丸ｺﾞｼｯｸM-PRO" w:hint="eastAsia"/>
          <w:szCs w:val="21"/>
        </w:rPr>
        <w:t>Barに</w:t>
      </w:r>
      <w:r w:rsidR="00DD7261">
        <w:rPr>
          <w:rFonts w:ascii="HG丸ｺﾞｼｯｸM-PRO" w:eastAsia="HG丸ｺﾞｼｯｸM-PRO" w:hint="eastAsia"/>
          <w:szCs w:val="21"/>
        </w:rPr>
        <w:t>興味</w:t>
      </w:r>
      <w:r w:rsidR="0050009A">
        <w:rPr>
          <w:rFonts w:ascii="HG丸ｺﾞｼｯｸM-PRO" w:eastAsia="HG丸ｺﾞｼｯｸM-PRO" w:hint="eastAsia"/>
          <w:szCs w:val="21"/>
        </w:rPr>
        <w:t>はあるものの</w:t>
      </w:r>
      <w:r w:rsidR="00EA3140">
        <w:rPr>
          <w:rFonts w:ascii="HG丸ｺﾞｼｯｸM-PRO" w:eastAsia="HG丸ｺﾞｼｯｸM-PRO" w:hint="eastAsia"/>
          <w:szCs w:val="21"/>
        </w:rPr>
        <w:t>、</w:t>
      </w:r>
      <w:r w:rsidR="0050009A">
        <w:rPr>
          <w:rFonts w:ascii="HG丸ｺﾞｼｯｸM-PRO" w:eastAsia="HG丸ｺﾞｼｯｸM-PRO" w:hint="eastAsia"/>
          <w:szCs w:val="21"/>
        </w:rPr>
        <w:t>二の足を踏まれている</w:t>
      </w:r>
      <w:r w:rsidR="00974E25">
        <w:rPr>
          <w:rFonts w:ascii="HG丸ｺﾞｼｯｸM-PRO" w:eastAsia="HG丸ｺﾞｼｯｸM-PRO" w:hint="eastAsia"/>
          <w:szCs w:val="21"/>
        </w:rPr>
        <w:t>方</w:t>
      </w:r>
      <w:r w:rsidR="0073437E">
        <w:rPr>
          <w:rFonts w:ascii="HG丸ｺﾞｼｯｸM-PRO" w:eastAsia="HG丸ｺﾞｼｯｸM-PRO" w:hint="eastAsia"/>
          <w:szCs w:val="21"/>
        </w:rPr>
        <w:t>など</w:t>
      </w:r>
      <w:r w:rsidR="00EA3140">
        <w:rPr>
          <w:rFonts w:ascii="HG丸ｺﾞｼｯｸM-PRO" w:eastAsia="HG丸ｺﾞｼｯｸM-PRO" w:hint="eastAsia"/>
          <w:szCs w:val="21"/>
        </w:rPr>
        <w:t>の来店のきっかけになればと思い作成いたしました。</w:t>
      </w:r>
    </w:p>
    <w:p w14:paraId="4E3B1301" w14:textId="60FE0054" w:rsidR="00E03918" w:rsidRDefault="00CF1076" w:rsidP="00FA200E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5609E0EA" wp14:editId="1EF6BCE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76875" cy="2966720"/>
            <wp:effectExtent l="0" t="0" r="9525" b="5080"/>
            <wp:wrapThrough wrapText="bothSides">
              <wp:wrapPolygon edited="0">
                <wp:start x="0" y="0"/>
                <wp:lineTo x="0" y="21498"/>
                <wp:lineTo x="21562" y="21498"/>
                <wp:lineTo x="21562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05" b="9189"/>
                    <a:stretch/>
                  </pic:blipFill>
                  <pic:spPr bwMode="auto">
                    <a:xfrm>
                      <a:off x="0" y="0"/>
                      <a:ext cx="5476875" cy="296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37E">
        <w:rPr>
          <w:rFonts w:ascii="HG丸ｺﾞｼｯｸM-PRO" w:eastAsia="HG丸ｺﾞｼｯｸM-PRO" w:hint="eastAsia"/>
          <w:szCs w:val="21"/>
        </w:rPr>
        <w:t>本誌では</w:t>
      </w:r>
      <w:r w:rsidR="00A75C26">
        <w:rPr>
          <w:rFonts w:ascii="HG丸ｺﾞｼｯｸM-PRO" w:eastAsia="HG丸ｺﾞｼｯｸM-PRO" w:hint="eastAsia"/>
          <w:szCs w:val="21"/>
        </w:rPr>
        <w:t>店舗や</w:t>
      </w:r>
      <w:r w:rsidR="0073437E">
        <w:rPr>
          <w:rFonts w:ascii="HG丸ｺﾞｼｯｸM-PRO" w:eastAsia="HG丸ｺﾞｼｯｸM-PRO" w:hint="eastAsia"/>
          <w:szCs w:val="21"/>
        </w:rPr>
        <w:t>バーテンダー様</w:t>
      </w:r>
      <w:r w:rsidR="00A75C26">
        <w:rPr>
          <w:rFonts w:ascii="HG丸ｺﾞｼｯｸM-PRO" w:eastAsia="HG丸ｺﾞｼｯｸM-PRO" w:hint="eastAsia"/>
          <w:szCs w:val="21"/>
        </w:rPr>
        <w:t>の</w:t>
      </w:r>
      <w:r w:rsidR="0073437E">
        <w:rPr>
          <w:rFonts w:ascii="HG丸ｺﾞｼｯｸM-PRO" w:eastAsia="HG丸ｺﾞｼｯｸM-PRO" w:hint="eastAsia"/>
          <w:szCs w:val="21"/>
        </w:rPr>
        <w:t>情報</w:t>
      </w:r>
      <w:r w:rsidR="00A75C26">
        <w:rPr>
          <w:rFonts w:ascii="HG丸ｺﾞｼｯｸM-PRO" w:eastAsia="HG丸ｺﾞｼｯｸM-PRO" w:hint="eastAsia"/>
          <w:szCs w:val="21"/>
        </w:rPr>
        <w:t>をはじめ、</w:t>
      </w:r>
      <w:r w:rsidR="0073437E">
        <w:rPr>
          <w:rFonts w:ascii="HG丸ｺﾞｼｯｸM-PRO" w:eastAsia="HG丸ｺﾞｼｯｸM-PRO" w:hint="eastAsia"/>
          <w:szCs w:val="21"/>
        </w:rPr>
        <w:t>初来</w:t>
      </w:r>
      <w:r w:rsidR="007C274E">
        <w:rPr>
          <w:rFonts w:ascii="HG丸ｺﾞｼｯｸM-PRO" w:eastAsia="HG丸ｺﾞｼｯｸM-PRO" w:hint="eastAsia"/>
          <w:szCs w:val="21"/>
        </w:rPr>
        <w:t>店</w:t>
      </w:r>
      <w:r w:rsidR="0073437E">
        <w:rPr>
          <w:rFonts w:ascii="HG丸ｺﾞｼｯｸM-PRO" w:eastAsia="HG丸ｺﾞｼｯｸM-PRO" w:hint="eastAsia"/>
          <w:szCs w:val="21"/>
        </w:rPr>
        <w:t>時の注文</w:t>
      </w:r>
      <w:r w:rsidR="0057392F">
        <w:rPr>
          <w:rFonts w:ascii="HG丸ｺﾞｼｯｸM-PRO" w:eastAsia="HG丸ｺﾞｼｯｸM-PRO" w:hint="eastAsia"/>
          <w:szCs w:val="21"/>
        </w:rPr>
        <w:t>に</w:t>
      </w:r>
      <w:r w:rsidR="0073437E">
        <w:rPr>
          <w:rFonts w:ascii="HG丸ｺﾞｼｯｸM-PRO" w:eastAsia="HG丸ｺﾞｼｯｸM-PRO" w:hint="eastAsia"/>
          <w:szCs w:val="21"/>
        </w:rPr>
        <w:t>迷わない</w:t>
      </w:r>
      <w:r w:rsidR="00414FA3">
        <w:rPr>
          <w:rFonts w:ascii="HG丸ｺﾞｼｯｸM-PRO" w:eastAsia="HG丸ｺﾞｼｯｸM-PRO" w:hint="eastAsia"/>
          <w:szCs w:val="21"/>
        </w:rPr>
        <w:t>「おすすめのカクテル」</w:t>
      </w:r>
      <w:r w:rsidR="00A75C26">
        <w:rPr>
          <w:rFonts w:ascii="HG丸ｺﾞｼｯｸM-PRO" w:eastAsia="HG丸ｺﾞｼｯｸM-PRO" w:hint="eastAsia"/>
          <w:szCs w:val="21"/>
        </w:rPr>
        <w:t>、</w:t>
      </w:r>
      <w:r w:rsidR="00414FA3">
        <w:rPr>
          <w:rFonts w:ascii="HG丸ｺﾞｼｯｸM-PRO" w:eastAsia="HG丸ｺﾞｼｯｸM-PRO" w:hint="eastAsia"/>
          <w:szCs w:val="21"/>
        </w:rPr>
        <w:t>実際に通</w:t>
      </w:r>
      <w:r w:rsidR="00A75C26">
        <w:rPr>
          <w:rFonts w:ascii="HG丸ｺﾞｼｯｸM-PRO" w:eastAsia="HG丸ｺﾞｼｯｸM-PRO" w:hint="eastAsia"/>
          <w:szCs w:val="21"/>
        </w:rPr>
        <w:t>われている</w:t>
      </w:r>
      <w:r w:rsidR="00414FA3">
        <w:rPr>
          <w:rFonts w:ascii="HG丸ｺﾞｼｯｸM-PRO" w:eastAsia="HG丸ｺﾞｼｯｸM-PRO" w:hint="eastAsia"/>
          <w:szCs w:val="21"/>
        </w:rPr>
        <w:t>「お客</w:t>
      </w:r>
      <w:r w:rsidR="0057392F">
        <w:rPr>
          <w:rFonts w:ascii="HG丸ｺﾞｼｯｸM-PRO" w:eastAsia="HG丸ｺﾞｼｯｸM-PRO" w:hint="eastAsia"/>
          <w:szCs w:val="21"/>
        </w:rPr>
        <w:t>様の</w:t>
      </w:r>
      <w:r w:rsidR="00A75C26">
        <w:rPr>
          <w:rFonts w:ascii="HG丸ｺﾞｼｯｸM-PRO" w:eastAsia="HG丸ｺﾞｼｯｸM-PRO" w:hint="eastAsia"/>
          <w:szCs w:val="21"/>
        </w:rPr>
        <w:t>生の</w:t>
      </w:r>
      <w:r w:rsidR="0057392F">
        <w:rPr>
          <w:rFonts w:ascii="HG丸ｺﾞｼｯｸM-PRO" w:eastAsia="HG丸ｺﾞｼｯｸM-PRO" w:hint="eastAsia"/>
          <w:szCs w:val="21"/>
        </w:rPr>
        <w:t>声</w:t>
      </w:r>
      <w:r w:rsidR="00414FA3">
        <w:rPr>
          <w:rFonts w:ascii="HG丸ｺﾞｼｯｸM-PRO" w:eastAsia="HG丸ｺﾞｼｯｸM-PRO" w:hint="eastAsia"/>
          <w:szCs w:val="21"/>
        </w:rPr>
        <w:t>」</w:t>
      </w:r>
      <w:r w:rsidR="00A75C26">
        <w:rPr>
          <w:rFonts w:ascii="HG丸ｺﾞｼｯｸM-PRO" w:eastAsia="HG丸ｺﾞｼｯｸM-PRO" w:hint="eastAsia"/>
          <w:szCs w:val="21"/>
        </w:rPr>
        <w:t>など</w:t>
      </w:r>
      <w:r w:rsidR="0057392F">
        <w:rPr>
          <w:rFonts w:ascii="HG丸ｺﾞｼｯｸM-PRO" w:eastAsia="HG丸ｺﾞｼｯｸM-PRO" w:hint="eastAsia"/>
          <w:szCs w:val="21"/>
        </w:rPr>
        <w:t>を収録</w:t>
      </w:r>
      <w:r w:rsidR="001B0460">
        <w:rPr>
          <w:rFonts w:ascii="HG丸ｺﾞｼｯｸM-PRO" w:eastAsia="HG丸ｺﾞｼｯｸM-PRO" w:hint="eastAsia"/>
          <w:szCs w:val="21"/>
        </w:rPr>
        <w:t>。</w:t>
      </w:r>
      <w:r w:rsidR="007C274E">
        <w:rPr>
          <w:rFonts w:ascii="HG丸ｺﾞｼｯｸM-PRO" w:eastAsia="HG丸ｺﾞｼｯｸM-PRO" w:hint="eastAsia"/>
          <w:szCs w:val="21"/>
        </w:rPr>
        <w:t>巻頭</w:t>
      </w:r>
      <w:r w:rsidR="00A75C26">
        <w:rPr>
          <w:rFonts w:ascii="HG丸ｺﾞｼｯｸM-PRO" w:eastAsia="HG丸ｺﾞｼｯｸM-PRO" w:hint="eastAsia"/>
          <w:szCs w:val="21"/>
        </w:rPr>
        <w:t>では</w:t>
      </w:r>
      <w:r w:rsidR="007C274E">
        <w:rPr>
          <w:rFonts w:ascii="HG丸ｺﾞｼｯｸM-PRO" w:eastAsia="HG丸ｺﾞｼｯｸM-PRO" w:hint="eastAsia"/>
          <w:szCs w:val="21"/>
        </w:rPr>
        <w:t>、</w:t>
      </w:r>
      <w:r w:rsidR="00414FA3">
        <w:rPr>
          <w:rFonts w:ascii="HG丸ｺﾞｼｯｸM-PRO" w:eastAsia="HG丸ｺﾞｼｯｸM-PRO" w:hint="eastAsia"/>
          <w:szCs w:val="21"/>
        </w:rPr>
        <w:t>BarのQ&amp;A</w:t>
      </w:r>
      <w:r w:rsidR="007C274E">
        <w:rPr>
          <w:rFonts w:ascii="HG丸ｺﾞｼｯｸM-PRO" w:eastAsia="HG丸ｺﾞｼｯｸM-PRO" w:hint="eastAsia"/>
          <w:szCs w:val="21"/>
        </w:rPr>
        <w:t>、基本のルールとマナー、スマートな注文の仕方といった「How</w:t>
      </w:r>
      <w:r w:rsidR="007C274E">
        <w:rPr>
          <w:rFonts w:ascii="HG丸ｺﾞｼｯｸM-PRO" w:eastAsia="HG丸ｺﾞｼｯｸM-PRO"/>
          <w:szCs w:val="21"/>
        </w:rPr>
        <w:t xml:space="preserve"> </w:t>
      </w:r>
      <w:r w:rsidR="007C274E">
        <w:rPr>
          <w:rFonts w:ascii="HG丸ｺﾞｼｯｸM-PRO" w:eastAsia="HG丸ｺﾞｼｯｸM-PRO" w:hint="eastAsia"/>
          <w:szCs w:val="21"/>
        </w:rPr>
        <w:t>to」</w:t>
      </w:r>
      <w:r w:rsidR="00414FA3">
        <w:rPr>
          <w:rFonts w:ascii="HG丸ｺﾞｼｯｸM-PRO" w:eastAsia="HG丸ｺﾞｼｯｸM-PRO" w:hint="eastAsia"/>
          <w:szCs w:val="21"/>
        </w:rPr>
        <w:t>から、Bar</w:t>
      </w:r>
      <w:r w:rsidR="007C274E">
        <w:rPr>
          <w:rFonts w:ascii="HG丸ｺﾞｼｯｸM-PRO" w:eastAsia="HG丸ｺﾞｼｯｸM-PRO" w:hint="eastAsia"/>
          <w:szCs w:val="21"/>
        </w:rPr>
        <w:t>めしやプロが教えるスピリッツの魅力など、初めての方はもちろん</w:t>
      </w:r>
      <w:r w:rsidR="00B62E75">
        <w:rPr>
          <w:rFonts w:ascii="HG丸ｺﾞｼｯｸM-PRO" w:eastAsia="HG丸ｺﾞｼｯｸM-PRO" w:hint="eastAsia"/>
          <w:szCs w:val="21"/>
        </w:rPr>
        <w:t>ヘビーユーザーの方々もお愉しみいただける</w:t>
      </w:r>
      <w:r w:rsidR="00A75C26" w:rsidRPr="00A75C26">
        <w:rPr>
          <w:rFonts w:ascii="HG丸ｺﾞｼｯｸM-PRO" w:eastAsia="HG丸ｺﾞｼｯｸM-PRO" w:hint="eastAsia"/>
          <w:szCs w:val="21"/>
        </w:rPr>
        <w:t>様々な特集を企画</w:t>
      </w:r>
      <w:r w:rsidR="00A75C26">
        <w:rPr>
          <w:rFonts w:ascii="HG丸ｺﾞｼｯｸM-PRO" w:eastAsia="HG丸ｺﾞｼｯｸM-PRO" w:hint="eastAsia"/>
          <w:szCs w:val="21"/>
        </w:rPr>
        <w:t>しました。</w:t>
      </w:r>
    </w:p>
    <w:p w14:paraId="10206CE5" w14:textId="59D8366B" w:rsidR="00BE266B" w:rsidRPr="00A75C26" w:rsidRDefault="00BE266B" w:rsidP="000F6C63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46FE3F3E" w14:textId="1E0EB199" w:rsidR="00BE266B" w:rsidRPr="00BE266B" w:rsidRDefault="00BE266B" w:rsidP="00BE266B">
      <w:pPr>
        <w:ind w:right="570"/>
        <w:jc w:val="left"/>
        <w:rPr>
          <w:rFonts w:ascii="HG丸ｺﾞｼｯｸM-PRO" w:eastAsia="HG丸ｺﾞｼｯｸM-PRO"/>
          <w:szCs w:val="21"/>
        </w:rPr>
      </w:pPr>
      <w:r w:rsidRPr="00BE266B">
        <w:rPr>
          <w:rFonts w:ascii="HG丸ｺﾞｼｯｸM-PRO" w:eastAsia="HG丸ｺﾞｼｯｸM-PRO" w:hint="eastAsia"/>
          <w:szCs w:val="21"/>
        </w:rPr>
        <w:t>【書籍情報】</w:t>
      </w:r>
    </w:p>
    <w:p w14:paraId="22CD1441" w14:textId="41C5E998" w:rsidR="00BE266B" w:rsidRPr="00BE266B" w:rsidRDefault="00BE266B" w:rsidP="00BE266B">
      <w:pPr>
        <w:ind w:right="570"/>
        <w:jc w:val="left"/>
        <w:rPr>
          <w:rFonts w:ascii="HG丸ｺﾞｼｯｸM-PRO" w:eastAsia="HG丸ｺﾞｼｯｸM-PRO"/>
          <w:szCs w:val="21"/>
        </w:rPr>
      </w:pPr>
      <w:r w:rsidRPr="00BE266B">
        <w:rPr>
          <w:rFonts w:ascii="HG丸ｺﾞｼｯｸM-PRO" w:eastAsia="HG丸ｺﾞｼｯｸM-PRO" w:hint="eastAsia"/>
          <w:szCs w:val="21"/>
        </w:rPr>
        <w:t>タイトル：『</w:t>
      </w:r>
      <w:r w:rsidR="001E1ECA">
        <w:rPr>
          <w:rFonts w:ascii="HG丸ｺﾞｼｯｸM-PRO" w:eastAsia="HG丸ｺﾞｼｯｸM-PRO" w:hint="eastAsia"/>
          <w:szCs w:val="21"/>
        </w:rPr>
        <w:t>K</w:t>
      </w:r>
      <w:r w:rsidR="001E1ECA">
        <w:rPr>
          <w:rFonts w:ascii="HG丸ｺﾞｼｯｸM-PRO" w:eastAsia="HG丸ｺﾞｼｯｸM-PRO"/>
          <w:szCs w:val="21"/>
        </w:rPr>
        <w:t>YOTO BAR GUIDE</w:t>
      </w:r>
      <w:r w:rsidRPr="00BE266B">
        <w:rPr>
          <w:rFonts w:ascii="HG丸ｺﾞｼｯｸM-PRO" w:eastAsia="HG丸ｺﾞｼｯｸM-PRO" w:hint="eastAsia"/>
          <w:szCs w:val="21"/>
        </w:rPr>
        <w:t>』</w:t>
      </w:r>
    </w:p>
    <w:p w14:paraId="6DF12316" w14:textId="05098C8D" w:rsidR="00EE07B2" w:rsidRPr="00BE266B" w:rsidRDefault="00BE266B" w:rsidP="00BE266B">
      <w:pPr>
        <w:ind w:right="570"/>
        <w:jc w:val="left"/>
        <w:rPr>
          <w:rFonts w:ascii="HG丸ｺﾞｼｯｸM-PRO" w:eastAsia="HG丸ｺﾞｼｯｸM-PRO"/>
          <w:szCs w:val="21"/>
        </w:rPr>
      </w:pPr>
      <w:r w:rsidRPr="00BE266B">
        <w:rPr>
          <w:rFonts w:ascii="HG丸ｺﾞｼｯｸM-PRO" w:eastAsia="HG丸ｺﾞｼｯｸM-PRO" w:hint="eastAsia"/>
          <w:szCs w:val="21"/>
        </w:rPr>
        <w:t>発売日：</w:t>
      </w:r>
      <w:r w:rsidR="001E1ECA">
        <w:rPr>
          <w:rFonts w:ascii="HG丸ｺﾞｼｯｸM-PRO" w:eastAsia="HG丸ｺﾞｼｯｸM-PRO" w:hint="eastAsia"/>
          <w:szCs w:val="21"/>
        </w:rPr>
        <w:t>2020</w:t>
      </w:r>
      <w:r w:rsidRPr="00BE266B">
        <w:rPr>
          <w:rFonts w:ascii="HG丸ｺﾞｼｯｸM-PRO" w:eastAsia="HG丸ｺﾞｼｯｸM-PRO" w:hint="eastAsia"/>
          <w:szCs w:val="21"/>
        </w:rPr>
        <w:t>年</w:t>
      </w:r>
      <w:r w:rsidR="001E1ECA">
        <w:rPr>
          <w:rFonts w:ascii="HG丸ｺﾞｼｯｸM-PRO" w:eastAsia="HG丸ｺﾞｼｯｸM-PRO"/>
          <w:szCs w:val="21"/>
        </w:rPr>
        <w:t>12</w:t>
      </w:r>
      <w:r w:rsidRPr="00BE266B">
        <w:rPr>
          <w:rFonts w:ascii="HG丸ｺﾞｼｯｸM-PRO" w:eastAsia="HG丸ｺﾞｼｯｸM-PRO" w:hint="eastAsia"/>
          <w:szCs w:val="21"/>
        </w:rPr>
        <w:t>月1</w:t>
      </w:r>
      <w:r w:rsidR="001E1ECA">
        <w:rPr>
          <w:rFonts w:ascii="HG丸ｺﾞｼｯｸM-PRO" w:eastAsia="HG丸ｺﾞｼｯｸM-PRO"/>
          <w:szCs w:val="21"/>
        </w:rPr>
        <w:t>6</w:t>
      </w:r>
      <w:r w:rsidRPr="00BE266B">
        <w:rPr>
          <w:rFonts w:ascii="HG丸ｺﾞｼｯｸM-PRO" w:eastAsia="HG丸ｺﾞｼｯｸM-PRO" w:hint="eastAsia"/>
          <w:szCs w:val="21"/>
        </w:rPr>
        <w:t>日</w:t>
      </w:r>
    </w:p>
    <w:p w14:paraId="56DBEB4B" w14:textId="488DC363" w:rsidR="00BE266B" w:rsidRPr="00BE266B" w:rsidRDefault="00BE266B" w:rsidP="00BE266B">
      <w:pPr>
        <w:ind w:right="570"/>
        <w:jc w:val="left"/>
        <w:rPr>
          <w:rFonts w:ascii="HG丸ｺﾞｼｯｸM-PRO" w:eastAsia="HG丸ｺﾞｼｯｸM-PRO"/>
          <w:szCs w:val="21"/>
        </w:rPr>
      </w:pPr>
      <w:r w:rsidRPr="00BE266B">
        <w:rPr>
          <w:rFonts w:ascii="HG丸ｺﾞｼｯｸM-PRO" w:eastAsia="HG丸ｺﾞｼｯｸM-PRO" w:hint="eastAsia"/>
          <w:szCs w:val="21"/>
        </w:rPr>
        <w:t>出版社：</w:t>
      </w:r>
      <w:r>
        <w:rPr>
          <w:rFonts w:ascii="HG丸ｺﾞｼｯｸM-PRO" w:eastAsia="HG丸ｺﾞｼｯｸM-PRO" w:hint="eastAsia"/>
          <w:szCs w:val="21"/>
        </w:rPr>
        <w:t>株式会社リカーマウンテン</w:t>
      </w:r>
    </w:p>
    <w:p w14:paraId="4DDE7017" w14:textId="2DDF13DF" w:rsidR="00BE266B" w:rsidRPr="00BE266B" w:rsidRDefault="00BE266B" w:rsidP="00BE266B">
      <w:pPr>
        <w:ind w:right="570"/>
        <w:jc w:val="left"/>
        <w:rPr>
          <w:rFonts w:ascii="HG丸ｺﾞｼｯｸM-PRO" w:eastAsia="HG丸ｺﾞｼｯｸM-PRO"/>
          <w:szCs w:val="21"/>
        </w:rPr>
      </w:pPr>
      <w:r w:rsidRPr="00BE266B">
        <w:rPr>
          <w:rFonts w:ascii="HG丸ｺﾞｼｯｸM-PRO" w:eastAsia="HG丸ｺﾞｼｯｸM-PRO" w:hint="eastAsia"/>
          <w:szCs w:val="21"/>
        </w:rPr>
        <w:t>仕様：</w:t>
      </w:r>
      <w:r w:rsidR="00241E03">
        <w:rPr>
          <w:rFonts w:ascii="HG丸ｺﾞｼｯｸM-PRO" w:eastAsia="HG丸ｺﾞｼｯｸM-PRO" w:hint="eastAsia"/>
          <w:szCs w:val="21"/>
        </w:rPr>
        <w:t>1</w:t>
      </w:r>
      <w:r w:rsidR="00241E03">
        <w:rPr>
          <w:rFonts w:ascii="HG丸ｺﾞｼｯｸM-PRO" w:eastAsia="HG丸ｺﾞｼｯｸM-PRO"/>
          <w:szCs w:val="21"/>
        </w:rPr>
        <w:t>25</w:t>
      </w:r>
      <w:r w:rsidR="00241E03">
        <w:rPr>
          <w:rFonts w:ascii="HG丸ｺﾞｼｯｸM-PRO" w:eastAsia="HG丸ｺﾞｼｯｸM-PRO" w:hint="eastAsia"/>
          <w:szCs w:val="21"/>
        </w:rPr>
        <w:t>×210</w:t>
      </w:r>
      <w:r w:rsidR="00241E03">
        <w:rPr>
          <w:rFonts w:ascii="HG丸ｺﾞｼｯｸM-PRO" w:eastAsia="HG丸ｺﾞｼｯｸM-PRO"/>
          <w:szCs w:val="21"/>
        </w:rPr>
        <w:t>mm</w:t>
      </w:r>
      <w:r w:rsidRPr="00BE266B">
        <w:rPr>
          <w:rFonts w:ascii="HG丸ｺﾞｼｯｸM-PRO" w:eastAsia="HG丸ｺﾞｼｯｸM-PRO" w:hint="eastAsia"/>
          <w:szCs w:val="21"/>
        </w:rPr>
        <w:t>／</w:t>
      </w:r>
      <w:r w:rsidR="001E1ECA">
        <w:rPr>
          <w:rFonts w:ascii="HG丸ｺﾞｼｯｸM-PRO" w:eastAsia="HG丸ｺﾞｼｯｸM-PRO"/>
          <w:szCs w:val="21"/>
        </w:rPr>
        <w:t>224</w:t>
      </w:r>
      <w:r w:rsidR="001E1ECA">
        <w:rPr>
          <w:rFonts w:ascii="HG丸ｺﾞｼｯｸM-PRO" w:eastAsia="HG丸ｺﾞｼｯｸM-PRO" w:hint="eastAsia"/>
          <w:szCs w:val="21"/>
        </w:rPr>
        <w:t>ページ</w:t>
      </w:r>
    </w:p>
    <w:p w14:paraId="49166AE5" w14:textId="21A25487" w:rsidR="00BE266B" w:rsidRPr="00BE266B" w:rsidRDefault="00BE266B" w:rsidP="00BE266B">
      <w:pPr>
        <w:ind w:right="570"/>
        <w:jc w:val="left"/>
        <w:rPr>
          <w:rFonts w:ascii="HG丸ｺﾞｼｯｸM-PRO" w:eastAsia="HG丸ｺﾞｼｯｸM-PRO"/>
          <w:szCs w:val="21"/>
        </w:rPr>
      </w:pPr>
      <w:r w:rsidRPr="00BE266B">
        <w:rPr>
          <w:rFonts w:ascii="HG丸ｺﾞｼｯｸM-PRO" w:eastAsia="HG丸ｺﾞｼｯｸM-PRO" w:hint="eastAsia"/>
          <w:szCs w:val="21"/>
        </w:rPr>
        <w:t>本体価格：</w:t>
      </w:r>
      <w:r w:rsidR="001E1ECA">
        <w:rPr>
          <w:rFonts w:ascii="HG丸ｺﾞｼｯｸM-PRO" w:eastAsia="HG丸ｺﾞｼｯｸM-PRO"/>
          <w:szCs w:val="21"/>
        </w:rPr>
        <w:t>909</w:t>
      </w:r>
      <w:r w:rsidRPr="00BE266B">
        <w:rPr>
          <w:rFonts w:ascii="HG丸ｺﾞｼｯｸM-PRO" w:eastAsia="HG丸ｺﾞｼｯｸM-PRO" w:hint="eastAsia"/>
          <w:szCs w:val="21"/>
        </w:rPr>
        <w:t>円（税抜）</w:t>
      </w:r>
    </w:p>
    <w:p w14:paraId="7C0FA9CE" w14:textId="7937C8B3" w:rsidR="00BE266B" w:rsidRDefault="00BE266B" w:rsidP="000F6C63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7930CDB5" w14:textId="246E5E6B" w:rsidR="006E519E" w:rsidRDefault="006E519E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12月16日(水)より京都府内の各書店、コンビニ、リカーマウンテン各店にて発売開始。</w:t>
      </w:r>
    </w:p>
    <w:p w14:paraId="0E482958" w14:textId="03E80C57" w:rsidR="006E519E" w:rsidRDefault="006E519E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またリカーマウンテンオンラインショップでもご購入いただけます。</w:t>
      </w:r>
      <w:hyperlink r:id="rId12" w:history="1">
        <w:r w:rsidRPr="00AF5FAA">
          <w:rPr>
            <w:rStyle w:val="a4"/>
            <w:rFonts w:ascii="HG丸ｺﾞｼｯｸM-PRO" w:eastAsia="HG丸ｺﾞｼｯｸM-PRO"/>
            <w:szCs w:val="21"/>
          </w:rPr>
          <w:t>https://likaman.net/shopdetail/000000005699</w:t>
        </w:r>
      </w:hyperlink>
    </w:p>
    <w:p w14:paraId="1E032F98" w14:textId="77777777" w:rsidR="006E519E" w:rsidRPr="006E519E" w:rsidRDefault="006E519E" w:rsidP="000F6C63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7FF24323" w14:textId="2BE1B9B3" w:rsidR="000F6C63" w:rsidRPr="00231704" w:rsidRDefault="000F6C63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 w:rsidRPr="00231704">
        <w:rPr>
          <w:rFonts w:ascii="HG丸ｺﾞｼｯｸM-PRO" w:eastAsia="HG丸ｺﾞｼｯｸM-PRO" w:hint="eastAsia"/>
          <w:szCs w:val="21"/>
        </w:rPr>
        <w:t>【</w:t>
      </w:r>
      <w:r w:rsidR="00EE07B2">
        <w:rPr>
          <w:rFonts w:ascii="HG丸ｺﾞｼｯｸM-PRO" w:eastAsia="HG丸ｺﾞｼｯｸM-PRO" w:hint="eastAsia"/>
          <w:szCs w:val="21"/>
        </w:rPr>
        <w:t>出版社</w:t>
      </w:r>
      <w:r w:rsidRPr="00231704">
        <w:rPr>
          <w:rFonts w:ascii="HG丸ｺﾞｼｯｸM-PRO" w:eastAsia="HG丸ｺﾞｼｯｸM-PRO" w:hint="eastAsia"/>
          <w:szCs w:val="21"/>
        </w:rPr>
        <w:t>概要】</w:t>
      </w:r>
    </w:p>
    <w:p w14:paraId="0C0686EF" w14:textId="09554AD4" w:rsidR="000F6C63" w:rsidRPr="00231704" w:rsidRDefault="000F6C63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 w:rsidRPr="00231704">
        <w:rPr>
          <w:rFonts w:ascii="HG丸ｺﾞｼｯｸM-PRO" w:eastAsia="HG丸ｺﾞｼｯｸM-PRO" w:hint="eastAsia"/>
          <w:szCs w:val="21"/>
        </w:rPr>
        <w:t>会社名：株式会社リカーマウンテン</w:t>
      </w:r>
    </w:p>
    <w:p w14:paraId="717343FB" w14:textId="7C2C7503" w:rsidR="000F6C63" w:rsidRPr="00231704" w:rsidRDefault="001E1ECA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代表者：代表取締役　伊藤 啓</w:t>
      </w:r>
    </w:p>
    <w:p w14:paraId="6E03E71F" w14:textId="5FC542C9" w:rsidR="000F6C63" w:rsidRPr="00231704" w:rsidRDefault="000F6C63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 w:rsidRPr="00231704">
        <w:rPr>
          <w:rFonts w:ascii="HG丸ｺﾞｼｯｸM-PRO" w:eastAsia="HG丸ｺﾞｼｯｸM-PRO" w:hint="eastAsia"/>
          <w:szCs w:val="21"/>
        </w:rPr>
        <w:t>所在地：京都市下京区四条通高倉西入立売西町82　京都恒和ビル4Ｆ</w:t>
      </w:r>
    </w:p>
    <w:p w14:paraId="26C682AE" w14:textId="76BAC338" w:rsidR="0024639D" w:rsidRDefault="000F6C63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Tel：</w:t>
      </w:r>
      <w:r w:rsidRPr="00231704">
        <w:rPr>
          <w:rFonts w:ascii="HG丸ｺﾞｼｯｸM-PRO" w:eastAsia="HG丸ｺﾞｼｯｸM-PRO" w:hint="eastAsia"/>
          <w:szCs w:val="21"/>
        </w:rPr>
        <w:t>075-213-8200</w:t>
      </w:r>
    </w:p>
    <w:p w14:paraId="28900EC6" w14:textId="3647DBC6" w:rsidR="000F6C63" w:rsidRPr="00231704" w:rsidRDefault="000F6C63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Fax</w:t>
      </w:r>
      <w:r w:rsidR="001E1ECA">
        <w:rPr>
          <w:rFonts w:ascii="HG丸ｺﾞｼｯｸM-PRO" w:eastAsia="HG丸ｺﾞｼｯｸM-PRO" w:hint="eastAsia"/>
          <w:szCs w:val="21"/>
        </w:rPr>
        <w:t>：</w:t>
      </w:r>
      <w:r w:rsidRPr="00231704">
        <w:rPr>
          <w:rFonts w:ascii="HG丸ｺﾞｼｯｸM-PRO" w:eastAsia="HG丸ｺﾞｼｯｸM-PRO" w:hint="eastAsia"/>
          <w:szCs w:val="21"/>
        </w:rPr>
        <w:t xml:space="preserve">075-213-8250  </w:t>
      </w:r>
    </w:p>
    <w:p w14:paraId="3993994C" w14:textId="1CE67554" w:rsidR="000F6C63" w:rsidRPr="00231704" w:rsidRDefault="000F6C63" w:rsidP="000F6C63">
      <w:pPr>
        <w:ind w:right="570"/>
        <w:jc w:val="left"/>
        <w:rPr>
          <w:szCs w:val="21"/>
        </w:rPr>
      </w:pPr>
      <w:r>
        <w:rPr>
          <w:rFonts w:ascii="HG丸ｺﾞｼｯｸM-PRO" w:eastAsia="HG丸ｺﾞｼｯｸM-PRO"/>
          <w:szCs w:val="21"/>
        </w:rPr>
        <w:t>URL</w:t>
      </w:r>
      <w:r>
        <w:rPr>
          <w:rFonts w:ascii="HG丸ｺﾞｼｯｸM-PRO" w:eastAsia="HG丸ｺﾞｼｯｸM-PRO" w:hint="eastAsia"/>
          <w:szCs w:val="21"/>
        </w:rPr>
        <w:t>：</w:t>
      </w:r>
      <w:hyperlink r:id="rId13" w:history="1">
        <w:r w:rsidRPr="00231704">
          <w:rPr>
            <w:rStyle w:val="a4"/>
            <w:rFonts w:ascii="HG丸ｺﾞｼｯｸM-PRO" w:eastAsia="HG丸ｺﾞｼｯｸM-PRO"/>
            <w:szCs w:val="21"/>
          </w:rPr>
          <w:t>http://www.likaman.co.jp/</w:t>
        </w:r>
      </w:hyperlink>
    </w:p>
    <w:p w14:paraId="6E6CCA81" w14:textId="69BED10B" w:rsidR="000F6C63" w:rsidRPr="00231704" w:rsidRDefault="000F6C63" w:rsidP="000F6C63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5EA1A528" w14:textId="2E02FC86" w:rsidR="000F6C63" w:rsidRPr="00231704" w:rsidRDefault="000F6C63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 w:rsidRPr="00231704">
        <w:rPr>
          <w:rFonts w:ascii="HG丸ｺﾞｼｯｸM-PRO" w:eastAsia="HG丸ｺﾞｼｯｸM-PRO" w:hint="eastAsia"/>
          <w:szCs w:val="21"/>
        </w:rPr>
        <w:t>【本件に関するお問い合わせ先】</w:t>
      </w:r>
    </w:p>
    <w:p w14:paraId="7A49D7C1" w14:textId="2D59B73A" w:rsidR="000F6C63" w:rsidRPr="00231704" w:rsidRDefault="000F6C63" w:rsidP="000F6C63">
      <w:pPr>
        <w:ind w:right="570"/>
        <w:jc w:val="left"/>
        <w:rPr>
          <w:rFonts w:ascii="HG丸ｺﾞｼｯｸM-PRO" w:eastAsia="HG丸ｺﾞｼｯｸM-PRO"/>
          <w:szCs w:val="21"/>
        </w:rPr>
      </w:pPr>
      <w:r w:rsidRPr="00231704">
        <w:rPr>
          <w:rFonts w:ascii="HG丸ｺﾞｼｯｸM-PRO" w:eastAsia="HG丸ｺﾞｼｯｸM-PRO" w:hint="eastAsia"/>
          <w:szCs w:val="21"/>
        </w:rPr>
        <w:t>株式会社リカーマウンテン</w:t>
      </w:r>
    </w:p>
    <w:p w14:paraId="538DA4AD" w14:textId="77777777" w:rsidR="00A75C26" w:rsidRDefault="000F6C63" w:rsidP="00183CDA">
      <w:pPr>
        <w:ind w:right="570"/>
        <w:jc w:val="left"/>
        <w:rPr>
          <w:rFonts w:ascii="HG丸ｺﾞｼｯｸM-PRO" w:eastAsia="HG丸ｺﾞｼｯｸM-PRO"/>
          <w:szCs w:val="21"/>
        </w:rPr>
      </w:pPr>
      <w:r w:rsidRPr="00231704">
        <w:rPr>
          <w:rFonts w:ascii="HG丸ｺﾞｼｯｸM-PRO" w:eastAsia="HG丸ｺﾞｼｯｸM-PRO" w:hint="eastAsia"/>
          <w:szCs w:val="21"/>
        </w:rPr>
        <w:t>広報担当　今井 祥</w:t>
      </w:r>
      <w:r w:rsidR="00A75C26">
        <w:rPr>
          <w:rFonts w:ascii="HG丸ｺﾞｼｯｸM-PRO" w:eastAsia="HG丸ｺﾞｼｯｸM-PRO" w:hint="eastAsia"/>
          <w:szCs w:val="21"/>
        </w:rPr>
        <w:t>午</w:t>
      </w:r>
    </w:p>
    <w:p w14:paraId="211F36A0" w14:textId="0D9CCDBE" w:rsidR="00C84F47" w:rsidRPr="00A75C26" w:rsidRDefault="000F6C63" w:rsidP="00183CDA">
      <w:pPr>
        <w:ind w:right="570"/>
        <w:jc w:val="left"/>
        <w:rPr>
          <w:rStyle w:val="a4"/>
          <w:rFonts w:ascii="HG丸ｺﾞｼｯｸM-PRO" w:eastAsia="HG丸ｺﾞｼｯｸM-PRO"/>
          <w:color w:val="auto"/>
          <w:szCs w:val="21"/>
          <w:u w:val="none"/>
        </w:rPr>
      </w:pPr>
      <w:r>
        <w:rPr>
          <w:rFonts w:ascii="HG丸ｺﾞｼｯｸM-PRO" w:eastAsia="HG丸ｺﾞｼｯｸM-PRO"/>
          <w:szCs w:val="21"/>
        </w:rPr>
        <w:t>E-Mail</w:t>
      </w:r>
      <w:r>
        <w:rPr>
          <w:rFonts w:ascii="HG丸ｺﾞｼｯｸM-PRO" w:eastAsia="HG丸ｺﾞｼｯｸM-PRO" w:hint="eastAsia"/>
          <w:szCs w:val="21"/>
        </w:rPr>
        <w:t>：</w:t>
      </w:r>
      <w:hyperlink r:id="rId14" w:history="1">
        <w:r w:rsidR="00C84F47" w:rsidRPr="00ED560D">
          <w:rPr>
            <w:rStyle w:val="a4"/>
            <w:rFonts w:ascii="HG丸ｺﾞｼｯｸM-PRO" w:eastAsia="HG丸ｺﾞｼｯｸM-PRO" w:hint="eastAsia"/>
            <w:szCs w:val="21"/>
          </w:rPr>
          <w:t>imai@likaman.co.jp</w:t>
        </w:r>
      </w:hyperlink>
    </w:p>
    <w:p w14:paraId="7564F8E8" w14:textId="60A6344D" w:rsidR="00A75C26" w:rsidRPr="00A75C26" w:rsidRDefault="00A75C26" w:rsidP="00A75C26">
      <w:pPr>
        <w:ind w:right="570"/>
        <w:jc w:val="left"/>
        <w:rPr>
          <w:rFonts w:ascii="HG丸ｺﾞｼｯｸM-PRO" w:eastAsia="HG丸ｺﾞｼｯｸM-PRO" w:hint="eastAsia"/>
          <w:szCs w:val="21"/>
        </w:rPr>
      </w:pPr>
      <w:r w:rsidRPr="00A75C26">
        <w:rPr>
          <w:rFonts w:ascii="HG丸ｺﾞｼｯｸM-PRO" w:eastAsia="HG丸ｺﾞｼｯｸM-PRO" w:hint="eastAsia"/>
          <w:szCs w:val="21"/>
        </w:rPr>
        <w:t>Tel：075-2</w:t>
      </w:r>
      <w:r>
        <w:rPr>
          <w:rFonts w:ascii="HG丸ｺﾞｼｯｸM-PRO" w:eastAsia="HG丸ｺﾞｼｯｸM-PRO" w:hint="eastAsia"/>
          <w:szCs w:val="21"/>
        </w:rPr>
        <w:t>51</w:t>
      </w:r>
      <w:r w:rsidRPr="00A75C26">
        <w:rPr>
          <w:rFonts w:ascii="HG丸ｺﾞｼｯｸM-PRO" w:eastAsia="HG丸ｺﾞｼｯｸM-PRO" w:hint="eastAsia"/>
          <w:szCs w:val="21"/>
        </w:rPr>
        <w:t>-</w:t>
      </w:r>
      <w:r>
        <w:rPr>
          <w:rFonts w:ascii="HG丸ｺﾞｼｯｸM-PRO" w:eastAsia="HG丸ｺﾞｼｯｸM-PRO" w:hint="eastAsia"/>
          <w:szCs w:val="21"/>
        </w:rPr>
        <w:t>2555</w:t>
      </w:r>
    </w:p>
    <w:p w14:paraId="59CC6C1B" w14:textId="0F52846A" w:rsidR="00A75C26" w:rsidRPr="00C84F47" w:rsidRDefault="00A75C26" w:rsidP="00A75C26">
      <w:pPr>
        <w:ind w:right="570"/>
        <w:jc w:val="left"/>
        <w:rPr>
          <w:rFonts w:ascii="HG丸ｺﾞｼｯｸM-PRO" w:eastAsia="HG丸ｺﾞｼｯｸM-PRO"/>
          <w:szCs w:val="21"/>
        </w:rPr>
      </w:pPr>
      <w:r w:rsidRPr="00A75C26">
        <w:rPr>
          <w:rFonts w:ascii="HG丸ｺﾞｼｯｸM-PRO" w:eastAsia="HG丸ｺﾞｼｯｸM-PRO" w:hint="eastAsia"/>
          <w:szCs w:val="21"/>
        </w:rPr>
        <w:t>Fax：075-</w:t>
      </w:r>
      <w:r>
        <w:rPr>
          <w:rFonts w:ascii="HG丸ｺﾞｼｯｸM-PRO" w:eastAsia="HG丸ｺﾞｼｯｸM-PRO" w:hint="eastAsia"/>
          <w:szCs w:val="21"/>
        </w:rPr>
        <w:t>213</w:t>
      </w:r>
      <w:r w:rsidRPr="00A75C26">
        <w:rPr>
          <w:rFonts w:ascii="HG丸ｺﾞｼｯｸM-PRO" w:eastAsia="HG丸ｺﾞｼｯｸM-PRO" w:hint="eastAsia"/>
          <w:szCs w:val="21"/>
        </w:rPr>
        <w:t>-</w:t>
      </w:r>
      <w:r>
        <w:rPr>
          <w:rFonts w:ascii="HG丸ｺﾞｼｯｸM-PRO" w:eastAsia="HG丸ｺﾞｼｯｸM-PRO" w:hint="eastAsia"/>
          <w:szCs w:val="21"/>
        </w:rPr>
        <w:t>8250</w:t>
      </w:r>
    </w:p>
    <w:sectPr w:rsidR="00A75C26" w:rsidRPr="00C84F47" w:rsidSect="001056FA">
      <w:pgSz w:w="11906" w:h="16838" w:code="9"/>
      <w:pgMar w:top="567" w:right="1418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5D6BD" w14:textId="77777777" w:rsidR="007F29DF" w:rsidRDefault="007F29DF" w:rsidP="0081366D">
      <w:r>
        <w:separator/>
      </w:r>
    </w:p>
  </w:endnote>
  <w:endnote w:type="continuationSeparator" w:id="0">
    <w:p w14:paraId="062BB16B" w14:textId="77777777" w:rsidR="007F29DF" w:rsidRDefault="007F29DF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0D809" w14:textId="77777777" w:rsidR="007F29DF" w:rsidRDefault="007F29DF" w:rsidP="0081366D">
      <w:r>
        <w:separator/>
      </w:r>
    </w:p>
  </w:footnote>
  <w:footnote w:type="continuationSeparator" w:id="0">
    <w:p w14:paraId="4E779F2A" w14:textId="77777777" w:rsidR="007F29DF" w:rsidRDefault="007F29DF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6D"/>
    <w:rsid w:val="000111CF"/>
    <w:rsid w:val="000208BF"/>
    <w:rsid w:val="00023F69"/>
    <w:rsid w:val="00023F75"/>
    <w:rsid w:val="0003422F"/>
    <w:rsid w:val="00041678"/>
    <w:rsid w:val="00051408"/>
    <w:rsid w:val="00053387"/>
    <w:rsid w:val="000616B3"/>
    <w:rsid w:val="00072162"/>
    <w:rsid w:val="00076E8F"/>
    <w:rsid w:val="0008378D"/>
    <w:rsid w:val="00083DF8"/>
    <w:rsid w:val="00086287"/>
    <w:rsid w:val="00087373"/>
    <w:rsid w:val="00092278"/>
    <w:rsid w:val="000A40BA"/>
    <w:rsid w:val="000E02CC"/>
    <w:rsid w:val="000E2159"/>
    <w:rsid w:val="000F2B0B"/>
    <w:rsid w:val="000F393E"/>
    <w:rsid w:val="000F480A"/>
    <w:rsid w:val="000F6C63"/>
    <w:rsid w:val="00104167"/>
    <w:rsid w:val="001056AC"/>
    <w:rsid w:val="001056FA"/>
    <w:rsid w:val="00106673"/>
    <w:rsid w:val="00111E86"/>
    <w:rsid w:val="001137D3"/>
    <w:rsid w:val="00113965"/>
    <w:rsid w:val="00116988"/>
    <w:rsid w:val="001220B2"/>
    <w:rsid w:val="0012366E"/>
    <w:rsid w:val="00141A5B"/>
    <w:rsid w:val="00142D06"/>
    <w:rsid w:val="00143F76"/>
    <w:rsid w:val="00160EC0"/>
    <w:rsid w:val="00164DB3"/>
    <w:rsid w:val="00175F1E"/>
    <w:rsid w:val="00183CDA"/>
    <w:rsid w:val="0018426C"/>
    <w:rsid w:val="00192733"/>
    <w:rsid w:val="001A528D"/>
    <w:rsid w:val="001B0460"/>
    <w:rsid w:val="001B61D1"/>
    <w:rsid w:val="001B75E9"/>
    <w:rsid w:val="001B7A41"/>
    <w:rsid w:val="001C01E5"/>
    <w:rsid w:val="001C0741"/>
    <w:rsid w:val="001C4976"/>
    <w:rsid w:val="001C5162"/>
    <w:rsid w:val="001C5BE5"/>
    <w:rsid w:val="001C5C49"/>
    <w:rsid w:val="001D36E2"/>
    <w:rsid w:val="001E1ECA"/>
    <w:rsid w:val="001E355A"/>
    <w:rsid w:val="00203EF3"/>
    <w:rsid w:val="00207DA0"/>
    <w:rsid w:val="00225EF0"/>
    <w:rsid w:val="00226241"/>
    <w:rsid w:val="00231704"/>
    <w:rsid w:val="002352F9"/>
    <w:rsid w:val="00237FBE"/>
    <w:rsid w:val="00241E03"/>
    <w:rsid w:val="00242608"/>
    <w:rsid w:val="0024639D"/>
    <w:rsid w:val="0026335B"/>
    <w:rsid w:val="00274664"/>
    <w:rsid w:val="00291BEE"/>
    <w:rsid w:val="002A50A6"/>
    <w:rsid w:val="002A6646"/>
    <w:rsid w:val="002B6BC7"/>
    <w:rsid w:val="002D2968"/>
    <w:rsid w:val="002D46B3"/>
    <w:rsid w:val="002D59C3"/>
    <w:rsid w:val="00324164"/>
    <w:rsid w:val="00326ADF"/>
    <w:rsid w:val="00332664"/>
    <w:rsid w:val="00333A81"/>
    <w:rsid w:val="00336B56"/>
    <w:rsid w:val="00336E41"/>
    <w:rsid w:val="00352CDB"/>
    <w:rsid w:val="00363F6C"/>
    <w:rsid w:val="00370864"/>
    <w:rsid w:val="00377103"/>
    <w:rsid w:val="00377714"/>
    <w:rsid w:val="003851BD"/>
    <w:rsid w:val="003A42B1"/>
    <w:rsid w:val="003A5D0F"/>
    <w:rsid w:val="003B060D"/>
    <w:rsid w:val="003C1E1A"/>
    <w:rsid w:val="003C7105"/>
    <w:rsid w:val="003E1255"/>
    <w:rsid w:val="003E1E73"/>
    <w:rsid w:val="003E348C"/>
    <w:rsid w:val="003F259C"/>
    <w:rsid w:val="00402E9C"/>
    <w:rsid w:val="00411074"/>
    <w:rsid w:val="00411316"/>
    <w:rsid w:val="00414FA3"/>
    <w:rsid w:val="004242C0"/>
    <w:rsid w:val="00427F3E"/>
    <w:rsid w:val="004334E4"/>
    <w:rsid w:val="004366E7"/>
    <w:rsid w:val="0043687C"/>
    <w:rsid w:val="00436FBD"/>
    <w:rsid w:val="004430DB"/>
    <w:rsid w:val="004431B7"/>
    <w:rsid w:val="0046041E"/>
    <w:rsid w:val="00461B46"/>
    <w:rsid w:val="00466B0C"/>
    <w:rsid w:val="004771C8"/>
    <w:rsid w:val="00496540"/>
    <w:rsid w:val="0049748F"/>
    <w:rsid w:val="004A0A06"/>
    <w:rsid w:val="004A1DCA"/>
    <w:rsid w:val="004D2600"/>
    <w:rsid w:val="004D5740"/>
    <w:rsid w:val="004E0625"/>
    <w:rsid w:val="004E205E"/>
    <w:rsid w:val="004E7CEF"/>
    <w:rsid w:val="004F1217"/>
    <w:rsid w:val="004F1F8B"/>
    <w:rsid w:val="0050009A"/>
    <w:rsid w:val="0050337E"/>
    <w:rsid w:val="00516609"/>
    <w:rsid w:val="00517B20"/>
    <w:rsid w:val="00520E17"/>
    <w:rsid w:val="005314CC"/>
    <w:rsid w:val="00534265"/>
    <w:rsid w:val="0054346B"/>
    <w:rsid w:val="0055299B"/>
    <w:rsid w:val="0055353F"/>
    <w:rsid w:val="00556246"/>
    <w:rsid w:val="0055687F"/>
    <w:rsid w:val="00560356"/>
    <w:rsid w:val="005657E7"/>
    <w:rsid w:val="00571C88"/>
    <w:rsid w:val="0057392F"/>
    <w:rsid w:val="00574305"/>
    <w:rsid w:val="00577527"/>
    <w:rsid w:val="00591FD3"/>
    <w:rsid w:val="005B26E9"/>
    <w:rsid w:val="005B34A4"/>
    <w:rsid w:val="005B677A"/>
    <w:rsid w:val="005C1F89"/>
    <w:rsid w:val="005C5E43"/>
    <w:rsid w:val="005D1401"/>
    <w:rsid w:val="005D48B1"/>
    <w:rsid w:val="005F246B"/>
    <w:rsid w:val="006007A2"/>
    <w:rsid w:val="006008EE"/>
    <w:rsid w:val="00612134"/>
    <w:rsid w:val="00615BAB"/>
    <w:rsid w:val="00623182"/>
    <w:rsid w:val="006330E7"/>
    <w:rsid w:val="00636B5A"/>
    <w:rsid w:val="00646DC3"/>
    <w:rsid w:val="0064733F"/>
    <w:rsid w:val="006545B5"/>
    <w:rsid w:val="006549F0"/>
    <w:rsid w:val="00661405"/>
    <w:rsid w:val="00661EA0"/>
    <w:rsid w:val="00670D71"/>
    <w:rsid w:val="0067284E"/>
    <w:rsid w:val="0067612A"/>
    <w:rsid w:val="00676E97"/>
    <w:rsid w:val="00681198"/>
    <w:rsid w:val="006A0005"/>
    <w:rsid w:val="006A1812"/>
    <w:rsid w:val="006C375D"/>
    <w:rsid w:val="006C602F"/>
    <w:rsid w:val="006D1349"/>
    <w:rsid w:val="006E046C"/>
    <w:rsid w:val="006E4951"/>
    <w:rsid w:val="006E519E"/>
    <w:rsid w:val="006E7DB7"/>
    <w:rsid w:val="007003A9"/>
    <w:rsid w:val="007004FD"/>
    <w:rsid w:val="007006D3"/>
    <w:rsid w:val="00701E88"/>
    <w:rsid w:val="00704EB8"/>
    <w:rsid w:val="0071266A"/>
    <w:rsid w:val="00716C82"/>
    <w:rsid w:val="00731DD0"/>
    <w:rsid w:val="0073437E"/>
    <w:rsid w:val="00736F47"/>
    <w:rsid w:val="0074540D"/>
    <w:rsid w:val="007518F9"/>
    <w:rsid w:val="0075470A"/>
    <w:rsid w:val="00755108"/>
    <w:rsid w:val="00763879"/>
    <w:rsid w:val="0077091B"/>
    <w:rsid w:val="0078392C"/>
    <w:rsid w:val="00790B5F"/>
    <w:rsid w:val="00792183"/>
    <w:rsid w:val="007A2829"/>
    <w:rsid w:val="007A4EEF"/>
    <w:rsid w:val="007A6426"/>
    <w:rsid w:val="007B0B97"/>
    <w:rsid w:val="007B3C61"/>
    <w:rsid w:val="007C0909"/>
    <w:rsid w:val="007C274E"/>
    <w:rsid w:val="007C508B"/>
    <w:rsid w:val="007D7F6C"/>
    <w:rsid w:val="007E2AAA"/>
    <w:rsid w:val="007F0F27"/>
    <w:rsid w:val="007F29DF"/>
    <w:rsid w:val="00801837"/>
    <w:rsid w:val="008036DC"/>
    <w:rsid w:val="0080485A"/>
    <w:rsid w:val="00811E49"/>
    <w:rsid w:val="0081366D"/>
    <w:rsid w:val="008139E0"/>
    <w:rsid w:val="00817CD3"/>
    <w:rsid w:val="00830E68"/>
    <w:rsid w:val="008319FC"/>
    <w:rsid w:val="008456D0"/>
    <w:rsid w:val="0085354A"/>
    <w:rsid w:val="00854BC7"/>
    <w:rsid w:val="00855946"/>
    <w:rsid w:val="00856019"/>
    <w:rsid w:val="00860F3D"/>
    <w:rsid w:val="00871969"/>
    <w:rsid w:val="00875202"/>
    <w:rsid w:val="008812FC"/>
    <w:rsid w:val="008821AC"/>
    <w:rsid w:val="008943A7"/>
    <w:rsid w:val="008A03B7"/>
    <w:rsid w:val="008A2465"/>
    <w:rsid w:val="008B6AD2"/>
    <w:rsid w:val="008C2F8D"/>
    <w:rsid w:val="008D37B3"/>
    <w:rsid w:val="008E0ABC"/>
    <w:rsid w:val="008E7F50"/>
    <w:rsid w:val="008F633B"/>
    <w:rsid w:val="009154F9"/>
    <w:rsid w:val="00917BBF"/>
    <w:rsid w:val="009203C4"/>
    <w:rsid w:val="00921B27"/>
    <w:rsid w:val="00930F70"/>
    <w:rsid w:val="00934B51"/>
    <w:rsid w:val="00945068"/>
    <w:rsid w:val="00947A16"/>
    <w:rsid w:val="00955E8A"/>
    <w:rsid w:val="00956440"/>
    <w:rsid w:val="00964B6C"/>
    <w:rsid w:val="00965B4B"/>
    <w:rsid w:val="00974E25"/>
    <w:rsid w:val="009933C2"/>
    <w:rsid w:val="0099523D"/>
    <w:rsid w:val="009A20AA"/>
    <w:rsid w:val="009B41B8"/>
    <w:rsid w:val="009C194D"/>
    <w:rsid w:val="009C25F0"/>
    <w:rsid w:val="009C7718"/>
    <w:rsid w:val="009D27F1"/>
    <w:rsid w:val="009E6EC3"/>
    <w:rsid w:val="009F0874"/>
    <w:rsid w:val="009F4277"/>
    <w:rsid w:val="00A02D91"/>
    <w:rsid w:val="00A1022D"/>
    <w:rsid w:val="00A12854"/>
    <w:rsid w:val="00A138CE"/>
    <w:rsid w:val="00A25AED"/>
    <w:rsid w:val="00A36C49"/>
    <w:rsid w:val="00A3786A"/>
    <w:rsid w:val="00A439B7"/>
    <w:rsid w:val="00A50C3E"/>
    <w:rsid w:val="00A51CD0"/>
    <w:rsid w:val="00A62ADA"/>
    <w:rsid w:val="00A6404C"/>
    <w:rsid w:val="00A67BEB"/>
    <w:rsid w:val="00A67F7B"/>
    <w:rsid w:val="00A72D77"/>
    <w:rsid w:val="00A7387B"/>
    <w:rsid w:val="00A75C26"/>
    <w:rsid w:val="00A7725E"/>
    <w:rsid w:val="00A800A6"/>
    <w:rsid w:val="00A82921"/>
    <w:rsid w:val="00A840E2"/>
    <w:rsid w:val="00A859AF"/>
    <w:rsid w:val="00A85F7E"/>
    <w:rsid w:val="00A875D5"/>
    <w:rsid w:val="00A9502B"/>
    <w:rsid w:val="00AA075D"/>
    <w:rsid w:val="00AB4C16"/>
    <w:rsid w:val="00AD58D6"/>
    <w:rsid w:val="00AE7CF8"/>
    <w:rsid w:val="00AF5C63"/>
    <w:rsid w:val="00B05A14"/>
    <w:rsid w:val="00B06B17"/>
    <w:rsid w:val="00B24630"/>
    <w:rsid w:val="00B41E18"/>
    <w:rsid w:val="00B55848"/>
    <w:rsid w:val="00B62E70"/>
    <w:rsid w:val="00B62E75"/>
    <w:rsid w:val="00B66BFB"/>
    <w:rsid w:val="00B752E0"/>
    <w:rsid w:val="00B8060A"/>
    <w:rsid w:val="00B97744"/>
    <w:rsid w:val="00BA52E1"/>
    <w:rsid w:val="00BA7338"/>
    <w:rsid w:val="00BB0987"/>
    <w:rsid w:val="00BB4E40"/>
    <w:rsid w:val="00BB5040"/>
    <w:rsid w:val="00BC0B16"/>
    <w:rsid w:val="00BC406C"/>
    <w:rsid w:val="00BD3CB9"/>
    <w:rsid w:val="00BD495E"/>
    <w:rsid w:val="00BD75D5"/>
    <w:rsid w:val="00BE266B"/>
    <w:rsid w:val="00BE2E73"/>
    <w:rsid w:val="00BE4B0D"/>
    <w:rsid w:val="00BE5A77"/>
    <w:rsid w:val="00BF3482"/>
    <w:rsid w:val="00C0426E"/>
    <w:rsid w:val="00C06555"/>
    <w:rsid w:val="00C2149F"/>
    <w:rsid w:val="00C315C9"/>
    <w:rsid w:val="00C3300A"/>
    <w:rsid w:val="00C42D30"/>
    <w:rsid w:val="00C51E6F"/>
    <w:rsid w:val="00C5373F"/>
    <w:rsid w:val="00C63865"/>
    <w:rsid w:val="00C63C7F"/>
    <w:rsid w:val="00C66EA0"/>
    <w:rsid w:val="00C71F28"/>
    <w:rsid w:val="00C75519"/>
    <w:rsid w:val="00C83B18"/>
    <w:rsid w:val="00C84F47"/>
    <w:rsid w:val="00C92F79"/>
    <w:rsid w:val="00CA2C60"/>
    <w:rsid w:val="00CB32A8"/>
    <w:rsid w:val="00CB5E6B"/>
    <w:rsid w:val="00CC2E08"/>
    <w:rsid w:val="00CC5818"/>
    <w:rsid w:val="00CC64C6"/>
    <w:rsid w:val="00CE5FD8"/>
    <w:rsid w:val="00CE7FEF"/>
    <w:rsid w:val="00CF1076"/>
    <w:rsid w:val="00CF1B10"/>
    <w:rsid w:val="00CF2135"/>
    <w:rsid w:val="00CF4547"/>
    <w:rsid w:val="00CF761B"/>
    <w:rsid w:val="00D00013"/>
    <w:rsid w:val="00D07182"/>
    <w:rsid w:val="00D1239D"/>
    <w:rsid w:val="00D1245F"/>
    <w:rsid w:val="00D124AF"/>
    <w:rsid w:val="00D17C44"/>
    <w:rsid w:val="00D429FC"/>
    <w:rsid w:val="00D430BF"/>
    <w:rsid w:val="00D4322C"/>
    <w:rsid w:val="00D47ACD"/>
    <w:rsid w:val="00D539BC"/>
    <w:rsid w:val="00D62177"/>
    <w:rsid w:val="00D62564"/>
    <w:rsid w:val="00D65D0B"/>
    <w:rsid w:val="00D67ADC"/>
    <w:rsid w:val="00D71E5A"/>
    <w:rsid w:val="00D730F4"/>
    <w:rsid w:val="00D74E6E"/>
    <w:rsid w:val="00D81A0F"/>
    <w:rsid w:val="00D83132"/>
    <w:rsid w:val="00D95FD1"/>
    <w:rsid w:val="00D96E17"/>
    <w:rsid w:val="00DA089B"/>
    <w:rsid w:val="00DA4E7D"/>
    <w:rsid w:val="00DB5738"/>
    <w:rsid w:val="00DC65D5"/>
    <w:rsid w:val="00DD3C51"/>
    <w:rsid w:val="00DD7261"/>
    <w:rsid w:val="00DE1655"/>
    <w:rsid w:val="00DF3CAE"/>
    <w:rsid w:val="00E00D29"/>
    <w:rsid w:val="00E02103"/>
    <w:rsid w:val="00E03918"/>
    <w:rsid w:val="00E07C76"/>
    <w:rsid w:val="00E128F0"/>
    <w:rsid w:val="00E1459E"/>
    <w:rsid w:val="00E304E8"/>
    <w:rsid w:val="00E435FA"/>
    <w:rsid w:val="00E44D19"/>
    <w:rsid w:val="00E47937"/>
    <w:rsid w:val="00E47AAC"/>
    <w:rsid w:val="00E60890"/>
    <w:rsid w:val="00E7347F"/>
    <w:rsid w:val="00E742DD"/>
    <w:rsid w:val="00E768C1"/>
    <w:rsid w:val="00E77D3A"/>
    <w:rsid w:val="00E8384D"/>
    <w:rsid w:val="00E83C45"/>
    <w:rsid w:val="00E8593E"/>
    <w:rsid w:val="00E86775"/>
    <w:rsid w:val="00EA3140"/>
    <w:rsid w:val="00EA41CC"/>
    <w:rsid w:val="00EA4D0A"/>
    <w:rsid w:val="00EA5627"/>
    <w:rsid w:val="00EA7EB7"/>
    <w:rsid w:val="00EB050C"/>
    <w:rsid w:val="00EB37DC"/>
    <w:rsid w:val="00EB7F54"/>
    <w:rsid w:val="00EC090F"/>
    <w:rsid w:val="00EE07B2"/>
    <w:rsid w:val="00EE67C5"/>
    <w:rsid w:val="00EF525A"/>
    <w:rsid w:val="00EF5622"/>
    <w:rsid w:val="00F111DF"/>
    <w:rsid w:val="00F16B49"/>
    <w:rsid w:val="00F176A9"/>
    <w:rsid w:val="00F364CD"/>
    <w:rsid w:val="00F502C5"/>
    <w:rsid w:val="00F56A19"/>
    <w:rsid w:val="00F57204"/>
    <w:rsid w:val="00F5737E"/>
    <w:rsid w:val="00F66191"/>
    <w:rsid w:val="00F71F61"/>
    <w:rsid w:val="00F76900"/>
    <w:rsid w:val="00F836AB"/>
    <w:rsid w:val="00F8572B"/>
    <w:rsid w:val="00F9719C"/>
    <w:rsid w:val="00FA0145"/>
    <w:rsid w:val="00FA200E"/>
    <w:rsid w:val="00FA2937"/>
    <w:rsid w:val="00FB1695"/>
    <w:rsid w:val="00FB1A97"/>
    <w:rsid w:val="00FB2EB5"/>
    <w:rsid w:val="00FB42DB"/>
    <w:rsid w:val="00FB62E4"/>
    <w:rsid w:val="00FC3D1C"/>
    <w:rsid w:val="00FC5091"/>
    <w:rsid w:val="00FD34C3"/>
    <w:rsid w:val="00FD777F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F44AD"/>
  <w15:docId w15:val="{747E2839-158C-44A9-87B7-06DAA8C0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23F69"/>
  </w:style>
  <w:style w:type="character" w:styleId="a4">
    <w:name w:val="Hyperlink"/>
    <w:semiHidden/>
    <w:rsid w:val="00023F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3241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416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D2968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4E7CEF"/>
    <w:rPr>
      <w:color w:val="808080"/>
      <w:shd w:val="clear" w:color="auto" w:fill="E6E6E6"/>
    </w:rPr>
  </w:style>
  <w:style w:type="character" w:styleId="af">
    <w:name w:val="Unresolved Mention"/>
    <w:basedOn w:val="a0"/>
    <w:uiPriority w:val="99"/>
    <w:semiHidden/>
    <w:unhideWhenUsed/>
    <w:rsid w:val="006E5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kaman.c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aman.net/shopdetail/00000000569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likaman.net/shopdetail/000000005699" TargetMode="External"/><Relationship Id="rId14" Type="http://schemas.openxmlformats.org/officeDocument/2006/relationships/hyperlink" Target="mailto:imai@likama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5CCF-4567-476E-8347-DE373B56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株式会社リカーマウンテン</dc:creator>
  <cp:lastModifiedBy>shogo imai</cp:lastModifiedBy>
  <cp:revision>59</cp:revision>
  <cp:lastPrinted>2020-12-15T02:44:00Z</cp:lastPrinted>
  <dcterms:created xsi:type="dcterms:W3CDTF">2018-02-23T08:24:00Z</dcterms:created>
  <dcterms:modified xsi:type="dcterms:W3CDTF">2020-12-15T06:53:00Z</dcterms:modified>
</cp:coreProperties>
</file>