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F9A7F8" w14:textId="5A3F40B9" w:rsidR="005D78A9" w:rsidRPr="00B70E7C" w:rsidRDefault="002F10D8" w:rsidP="00B70E7C">
      <w:pPr>
        <w:adjustRightInd w:val="0"/>
        <w:snapToGrid w:val="0"/>
        <w:spacing w:after="0" w:line="240" w:lineRule="auto"/>
        <w:rPr>
          <w:rFonts w:ascii="Meiryo UI" w:eastAsia="Meiryo UI" w:hAnsi="Meiryo UI"/>
          <w:sz w:val="21"/>
          <w:szCs w:val="21"/>
        </w:rPr>
      </w:pPr>
      <w:r>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5536857" w14:textId="77777777" w:rsidR="00552839" w:rsidRPr="00B70E7C" w:rsidRDefault="00552839" w:rsidP="00B70E7C">
      <w:pPr>
        <w:adjustRightInd w:val="0"/>
        <w:spacing w:after="0" w:line="240" w:lineRule="auto"/>
        <w:rPr>
          <w:rFonts w:ascii="Meiryo UI" w:eastAsia="Meiryo UI" w:hAnsi="Meiryo UI"/>
          <w:b/>
          <w:sz w:val="21"/>
          <w:szCs w:val="21"/>
        </w:rPr>
      </w:pPr>
    </w:p>
    <w:p w14:paraId="6469EA29" w14:textId="77777777" w:rsidR="00AE5491" w:rsidRPr="00AE5491" w:rsidRDefault="00964B70" w:rsidP="00964B70">
      <w:pPr>
        <w:adjustRightInd w:val="0"/>
        <w:spacing w:after="0" w:line="240" w:lineRule="auto"/>
        <w:jc w:val="center"/>
        <w:rPr>
          <w:rFonts w:ascii="Meiryo UI" w:eastAsia="Meiryo UI" w:hAnsi="Meiryo UI"/>
          <w:b/>
          <w:sz w:val="32"/>
          <w:szCs w:val="32"/>
          <w:lang w:eastAsia="ja-JP"/>
        </w:rPr>
      </w:pPr>
      <w:r w:rsidRPr="00AE5491">
        <w:rPr>
          <w:rFonts w:ascii="Meiryo UI" w:eastAsia="Meiryo UI" w:hAnsi="Meiryo UI" w:hint="eastAsia"/>
          <w:b/>
          <w:sz w:val="32"/>
          <w:szCs w:val="32"/>
          <w:lang w:eastAsia="ja-JP"/>
        </w:rPr>
        <w:t>千葉県の物流会社で初</w:t>
      </w:r>
      <w:r w:rsidR="00AE5491" w:rsidRPr="00AE5491">
        <w:rPr>
          <w:rFonts w:ascii="Meiryo UI" w:eastAsia="Meiryo UI" w:hAnsi="Meiryo UI" w:hint="eastAsia"/>
          <w:b/>
          <w:sz w:val="32"/>
          <w:szCs w:val="32"/>
          <w:lang w:eastAsia="ja-JP"/>
        </w:rPr>
        <w:t>めて</w:t>
      </w:r>
    </w:p>
    <w:p w14:paraId="744873EC" w14:textId="0B450991" w:rsidR="00552839" w:rsidRPr="00AE5491" w:rsidRDefault="00AE5491" w:rsidP="00AE5491">
      <w:pPr>
        <w:adjustRightInd w:val="0"/>
        <w:spacing w:after="0" w:line="240" w:lineRule="auto"/>
        <w:jc w:val="center"/>
        <w:rPr>
          <w:rFonts w:ascii="Meiryo UI" w:eastAsia="Meiryo UI" w:hAnsi="Meiryo UI"/>
          <w:b/>
          <w:sz w:val="32"/>
          <w:szCs w:val="32"/>
          <w:lang w:eastAsia="ja-JP"/>
        </w:rPr>
      </w:pPr>
      <w:r w:rsidRPr="00AE5491">
        <w:rPr>
          <w:rFonts w:ascii="Meiryo UI" w:eastAsia="Meiryo UI" w:hAnsi="Meiryo UI" w:hint="eastAsia"/>
          <w:b/>
          <w:sz w:val="32"/>
          <w:szCs w:val="32"/>
          <w:lang w:eastAsia="ja-JP"/>
        </w:rPr>
        <w:t>日東物流が</w:t>
      </w:r>
      <w:r w:rsidR="002F10D8" w:rsidRPr="00AE5491">
        <w:rPr>
          <w:rFonts w:ascii="Meiryo UI" w:eastAsia="Meiryo UI" w:hAnsi="Meiryo UI" w:hint="eastAsia"/>
          <w:b/>
          <w:sz w:val="32"/>
          <w:szCs w:val="32"/>
          <w:lang w:eastAsia="ja-JP"/>
        </w:rPr>
        <w:t>「健康経営優良法人202</w:t>
      </w:r>
      <w:r w:rsidR="00BA7191" w:rsidRPr="00AE5491">
        <w:rPr>
          <w:rFonts w:ascii="Meiryo UI" w:eastAsia="Meiryo UI" w:hAnsi="Meiryo UI"/>
          <w:b/>
          <w:sz w:val="32"/>
          <w:szCs w:val="32"/>
          <w:lang w:eastAsia="ja-JP"/>
        </w:rPr>
        <w:t>1</w:t>
      </w:r>
      <w:r w:rsidR="002F10D8" w:rsidRPr="00AE5491">
        <w:rPr>
          <w:rFonts w:ascii="Meiryo UI" w:eastAsia="Meiryo UI" w:hAnsi="Meiryo UI" w:hint="eastAsia"/>
          <w:b/>
          <w:sz w:val="32"/>
          <w:szCs w:val="32"/>
          <w:lang w:eastAsia="ja-JP"/>
        </w:rPr>
        <w:t>」</w:t>
      </w:r>
      <w:r w:rsidRPr="00AE5491">
        <w:rPr>
          <w:rFonts w:ascii="Meiryo UI" w:eastAsia="Meiryo UI" w:hAnsi="Meiryo UI" w:hint="eastAsia"/>
          <w:b/>
          <w:sz w:val="32"/>
          <w:szCs w:val="32"/>
          <w:lang w:eastAsia="ja-JP"/>
        </w:rPr>
        <w:t>の</w:t>
      </w:r>
      <w:r w:rsidR="00384FCD">
        <w:rPr>
          <w:rFonts w:ascii="Meiryo UI" w:eastAsia="Meiryo UI" w:hAnsi="Meiryo UI" w:hint="eastAsia"/>
          <w:b/>
          <w:sz w:val="32"/>
          <w:szCs w:val="32"/>
          <w:lang w:eastAsia="ja-JP"/>
        </w:rPr>
        <w:t xml:space="preserve"> </w:t>
      </w:r>
      <w:r w:rsidRPr="00AE5491">
        <w:rPr>
          <w:rFonts w:ascii="Meiryo UI" w:eastAsia="Meiryo UI" w:hAnsi="Meiryo UI" w:hint="eastAsia"/>
          <w:b/>
          <w:sz w:val="32"/>
          <w:szCs w:val="32"/>
          <w:lang w:eastAsia="ja-JP"/>
        </w:rPr>
        <w:t>“ブライト</w:t>
      </w:r>
      <w:r>
        <w:rPr>
          <w:rFonts w:ascii="Meiryo UI" w:eastAsia="Meiryo UI" w:hAnsi="Meiryo UI" w:hint="eastAsia"/>
          <w:b/>
          <w:sz w:val="32"/>
          <w:szCs w:val="32"/>
          <w:lang w:eastAsia="ja-JP"/>
        </w:rPr>
        <w:t>500</w:t>
      </w:r>
      <w:r w:rsidRPr="00AE5491">
        <w:rPr>
          <w:rFonts w:ascii="Meiryo UI" w:eastAsia="Meiryo UI" w:hAnsi="Meiryo UI" w:hint="eastAsia"/>
          <w:b/>
          <w:sz w:val="32"/>
          <w:szCs w:val="32"/>
          <w:lang w:eastAsia="ja-JP"/>
        </w:rPr>
        <w:t>”</w:t>
      </w:r>
      <w:r w:rsidR="00384FCD">
        <w:rPr>
          <w:rFonts w:ascii="Meiryo UI" w:eastAsia="Meiryo UI" w:hAnsi="Meiryo UI" w:hint="eastAsia"/>
          <w:b/>
          <w:sz w:val="32"/>
          <w:szCs w:val="32"/>
          <w:lang w:eastAsia="ja-JP"/>
        </w:rPr>
        <w:t xml:space="preserve"> </w:t>
      </w:r>
      <w:r w:rsidR="002F10D8" w:rsidRPr="00AE5491">
        <w:rPr>
          <w:rFonts w:ascii="Meiryo UI" w:eastAsia="Meiryo UI" w:hAnsi="Meiryo UI" w:hint="eastAsia"/>
          <w:b/>
          <w:sz w:val="32"/>
          <w:szCs w:val="32"/>
          <w:lang w:eastAsia="ja-JP"/>
        </w:rPr>
        <w:t>に認定</w:t>
      </w:r>
    </w:p>
    <w:p w14:paraId="06AE461A" w14:textId="2F2319CE" w:rsidR="00552839" w:rsidRPr="00B70E7C"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08110B82" w14:textId="6CA59139" w:rsidR="00552839"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701FCA65" w14:textId="0EA479BC" w:rsidR="00DC7FE4" w:rsidRDefault="00F847BA" w:rsidP="00B70E7C">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千葉県・四街道市にある</w:t>
      </w:r>
      <w:r w:rsidR="001977D3">
        <w:rPr>
          <w:rStyle w:val="ad"/>
          <w:rFonts w:ascii="Meiryo UI" w:eastAsia="Meiryo UI" w:hAnsi="Meiryo UI" w:hint="eastAsia"/>
          <w:i w:val="0"/>
          <w:color w:val="auto"/>
          <w:sz w:val="21"/>
          <w:szCs w:val="21"/>
          <w:lang w:eastAsia="ja-JP"/>
        </w:rPr>
        <w:t>株式会社日東物流（本社：千葉県四街道市、</w:t>
      </w:r>
      <w:r w:rsidR="001977D3" w:rsidRPr="00B70E7C">
        <w:rPr>
          <w:rFonts w:ascii="Meiryo UI" w:eastAsia="Meiryo UI" w:hAnsi="Meiryo UI" w:hint="eastAsia"/>
          <w:color w:val="3B3B3B"/>
          <w:sz w:val="21"/>
          <w:szCs w:val="21"/>
          <w:shd w:val="clear" w:color="auto" w:fill="FFFFFF"/>
          <w:lang w:eastAsia="ja-JP"/>
        </w:rPr>
        <w:t>代表取締役　菅原拓也</w:t>
      </w:r>
      <w:r w:rsidR="001977D3">
        <w:rPr>
          <w:rStyle w:val="ad"/>
          <w:rFonts w:ascii="Meiryo UI" w:eastAsia="Meiryo UI" w:hAnsi="Meiryo UI" w:hint="eastAsia"/>
          <w:i w:val="0"/>
          <w:color w:val="auto"/>
          <w:sz w:val="21"/>
          <w:szCs w:val="21"/>
          <w:lang w:eastAsia="ja-JP"/>
        </w:rPr>
        <w:t>）は、従業員などの健康に配慮した経営を実践している企業として、</w:t>
      </w:r>
      <w:r w:rsidR="00FB538E">
        <w:rPr>
          <w:rStyle w:val="ad"/>
          <w:rFonts w:ascii="Meiryo UI" w:eastAsia="Meiryo UI" w:hAnsi="Meiryo UI" w:hint="eastAsia"/>
          <w:i w:val="0"/>
          <w:color w:val="auto"/>
          <w:sz w:val="21"/>
          <w:szCs w:val="21"/>
          <w:lang w:eastAsia="ja-JP"/>
        </w:rPr>
        <w:t>さる3月４日</w:t>
      </w:r>
      <w:r w:rsidR="008A3E92">
        <w:rPr>
          <w:rStyle w:val="ad"/>
          <w:rFonts w:ascii="Meiryo UI" w:eastAsia="Meiryo UI" w:hAnsi="Meiryo UI" w:hint="eastAsia"/>
          <w:i w:val="0"/>
          <w:color w:val="auto"/>
          <w:sz w:val="21"/>
          <w:szCs w:val="21"/>
          <w:lang w:eastAsia="ja-JP"/>
        </w:rPr>
        <w:t>（木）</w:t>
      </w:r>
      <w:r w:rsidR="00FB538E">
        <w:rPr>
          <w:rStyle w:val="ad"/>
          <w:rFonts w:ascii="Meiryo UI" w:eastAsia="Meiryo UI" w:hAnsi="Meiryo UI" w:hint="eastAsia"/>
          <w:i w:val="0"/>
          <w:color w:val="auto"/>
          <w:sz w:val="21"/>
          <w:szCs w:val="21"/>
          <w:lang w:eastAsia="ja-JP"/>
        </w:rPr>
        <w:t>、</w:t>
      </w:r>
      <w:r w:rsidR="001977D3">
        <w:rPr>
          <w:rStyle w:val="ad"/>
          <w:rFonts w:ascii="Meiryo UI" w:eastAsia="Meiryo UI" w:hAnsi="Meiryo UI" w:hint="eastAsia"/>
          <w:i w:val="0"/>
          <w:color w:val="auto"/>
          <w:sz w:val="21"/>
          <w:szCs w:val="21"/>
          <w:lang w:eastAsia="ja-JP"/>
        </w:rPr>
        <w:t>経済産業省と日本健康会議が共同で</w:t>
      </w:r>
      <w:r w:rsidR="00FB538E">
        <w:rPr>
          <w:rStyle w:val="ad"/>
          <w:rFonts w:ascii="Meiryo UI" w:eastAsia="Meiryo UI" w:hAnsi="Meiryo UI" w:hint="eastAsia"/>
          <w:i w:val="0"/>
          <w:color w:val="auto"/>
          <w:sz w:val="21"/>
          <w:szCs w:val="21"/>
          <w:lang w:eastAsia="ja-JP"/>
        </w:rPr>
        <w:t>選定</w:t>
      </w:r>
      <w:r w:rsidR="001977D3">
        <w:rPr>
          <w:rStyle w:val="ad"/>
          <w:rFonts w:ascii="Meiryo UI" w:eastAsia="Meiryo UI" w:hAnsi="Meiryo UI" w:hint="eastAsia"/>
          <w:i w:val="0"/>
          <w:color w:val="auto"/>
          <w:sz w:val="21"/>
          <w:szCs w:val="21"/>
          <w:lang w:eastAsia="ja-JP"/>
        </w:rPr>
        <w:t>する</w:t>
      </w:r>
      <w:r w:rsidR="008A3E92">
        <w:rPr>
          <w:rStyle w:val="ad"/>
          <w:rFonts w:ascii="Meiryo UI" w:eastAsia="Meiryo UI" w:hAnsi="Meiryo UI" w:hint="eastAsia"/>
          <w:i w:val="0"/>
          <w:color w:val="auto"/>
          <w:sz w:val="21"/>
          <w:szCs w:val="21"/>
          <w:lang w:eastAsia="ja-JP"/>
        </w:rPr>
        <w:t>、「健康経営優良法人2021（中小規模法人部門（ブライト500））」に認定されました。</w:t>
      </w:r>
    </w:p>
    <w:p w14:paraId="56DECA48" w14:textId="77777777" w:rsidR="00DC7FE4" w:rsidRDefault="00DC7FE4" w:rsidP="00B70E7C">
      <w:pPr>
        <w:adjustRightInd w:val="0"/>
        <w:snapToGrid w:val="0"/>
        <w:spacing w:after="0" w:line="240" w:lineRule="auto"/>
        <w:rPr>
          <w:rStyle w:val="ad"/>
          <w:rFonts w:ascii="Meiryo UI" w:eastAsia="Meiryo UI" w:hAnsi="Meiryo UI"/>
          <w:i w:val="0"/>
          <w:color w:val="auto"/>
          <w:sz w:val="21"/>
          <w:szCs w:val="21"/>
          <w:lang w:eastAsia="ja-JP"/>
        </w:rPr>
      </w:pPr>
    </w:p>
    <w:p w14:paraId="59B168E1" w14:textId="10ED0685" w:rsidR="008A3E92" w:rsidRDefault="008A3E92" w:rsidP="00B70E7C">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この “ブライト500</w:t>
      </w:r>
      <w:r>
        <w:rPr>
          <w:rStyle w:val="ad"/>
          <w:rFonts w:ascii="Meiryo UI" w:eastAsia="Meiryo UI" w:hAnsi="Meiryo UI"/>
          <w:i w:val="0"/>
          <w:color w:val="auto"/>
          <w:sz w:val="21"/>
          <w:szCs w:val="21"/>
          <w:lang w:eastAsia="ja-JP"/>
        </w:rPr>
        <w:t>”</w:t>
      </w:r>
      <w:r>
        <w:rPr>
          <w:rStyle w:val="ad"/>
          <w:rFonts w:ascii="Meiryo UI" w:eastAsia="Meiryo UI" w:hAnsi="Meiryo UI" w:hint="eastAsia"/>
          <w:i w:val="0"/>
          <w:color w:val="auto"/>
          <w:sz w:val="21"/>
          <w:szCs w:val="21"/>
          <w:lang w:eastAsia="ja-JP"/>
        </w:rPr>
        <w:t>は、</w:t>
      </w:r>
      <w:r w:rsidR="001977D3">
        <w:rPr>
          <w:rStyle w:val="ad"/>
          <w:rFonts w:ascii="Meiryo UI" w:eastAsia="Meiryo UI" w:hAnsi="Meiryo UI" w:hint="eastAsia"/>
          <w:i w:val="0"/>
          <w:color w:val="auto"/>
          <w:sz w:val="21"/>
          <w:szCs w:val="21"/>
          <w:lang w:eastAsia="ja-JP"/>
        </w:rPr>
        <w:t>「健康経営優良法人</w:t>
      </w:r>
      <w:r w:rsidR="0097222B">
        <w:rPr>
          <w:rFonts w:ascii="Meiryo UI" w:eastAsia="Meiryo UI" w:hAnsi="Meiryo UI" w:hint="eastAsia"/>
          <w:sz w:val="20"/>
          <w:szCs w:val="20"/>
          <w:lang w:eastAsia="ja-JP"/>
        </w:rPr>
        <w:t>」</w:t>
      </w:r>
      <w:r>
        <w:rPr>
          <w:rStyle w:val="ad"/>
          <w:rFonts w:ascii="Meiryo UI" w:eastAsia="Meiryo UI" w:hAnsi="Meiryo UI" w:hint="eastAsia"/>
          <w:i w:val="0"/>
          <w:color w:val="auto"/>
          <w:sz w:val="21"/>
          <w:szCs w:val="21"/>
          <w:lang w:eastAsia="ja-JP"/>
        </w:rPr>
        <w:t>のうち、特に</w:t>
      </w:r>
      <w:r w:rsidR="00AE5491">
        <w:rPr>
          <w:rStyle w:val="ad"/>
          <w:rFonts w:ascii="Meiryo UI" w:eastAsia="Meiryo UI" w:hAnsi="Meiryo UI" w:hint="eastAsia"/>
          <w:i w:val="0"/>
          <w:color w:val="auto"/>
          <w:sz w:val="21"/>
          <w:szCs w:val="21"/>
          <w:lang w:eastAsia="ja-JP"/>
        </w:rPr>
        <w:t>優れた企業であり、かつ地域におい</w:t>
      </w:r>
      <w:r w:rsidR="0097222B">
        <w:rPr>
          <w:rStyle w:val="ad"/>
          <w:rFonts w:ascii="Meiryo UI" w:eastAsia="Meiryo UI" w:hAnsi="Meiryo UI" w:hint="eastAsia"/>
          <w:i w:val="0"/>
          <w:color w:val="auto"/>
          <w:sz w:val="21"/>
          <w:szCs w:val="21"/>
          <w:lang w:eastAsia="ja-JP"/>
        </w:rPr>
        <w:t>て</w:t>
      </w:r>
      <w:r w:rsidR="00AE5491">
        <w:rPr>
          <w:rStyle w:val="ad"/>
          <w:rFonts w:ascii="Meiryo UI" w:eastAsia="Meiryo UI" w:hAnsi="Meiryo UI" w:hint="eastAsia"/>
          <w:i w:val="0"/>
          <w:color w:val="auto"/>
          <w:sz w:val="21"/>
          <w:szCs w:val="21"/>
          <w:lang w:eastAsia="ja-JP"/>
        </w:rPr>
        <w:t>健康経営の発信を行っている</w:t>
      </w:r>
      <w:r w:rsidR="0097222B">
        <w:rPr>
          <w:rStyle w:val="ad"/>
          <w:rFonts w:ascii="Meiryo UI" w:eastAsia="Meiryo UI" w:hAnsi="Meiryo UI" w:hint="eastAsia"/>
          <w:i w:val="0"/>
          <w:color w:val="auto"/>
          <w:sz w:val="21"/>
          <w:szCs w:val="21"/>
          <w:lang w:eastAsia="ja-JP"/>
        </w:rPr>
        <w:t>、優良な上位500法人のみが</w:t>
      </w:r>
      <w:r w:rsidR="00897691">
        <w:rPr>
          <w:rStyle w:val="ad"/>
          <w:rFonts w:ascii="Meiryo UI" w:eastAsia="Meiryo UI" w:hAnsi="Meiryo UI" w:hint="eastAsia"/>
          <w:i w:val="0"/>
          <w:color w:val="auto"/>
          <w:sz w:val="21"/>
          <w:szCs w:val="21"/>
          <w:lang w:eastAsia="ja-JP"/>
        </w:rPr>
        <w:t>選ばれるものであり、今回の認定は、千葉県の物流会社では初めてとなります。</w:t>
      </w:r>
    </w:p>
    <w:p w14:paraId="5BFCA9CA" w14:textId="070A8486" w:rsidR="0097222B" w:rsidRDefault="0097222B" w:rsidP="00B70E7C">
      <w:pPr>
        <w:adjustRightInd w:val="0"/>
        <w:snapToGrid w:val="0"/>
        <w:spacing w:after="0" w:line="240" w:lineRule="auto"/>
        <w:rPr>
          <w:rStyle w:val="ad"/>
          <w:rFonts w:ascii="Meiryo UI" w:eastAsia="Meiryo UI" w:hAnsi="Meiryo UI"/>
          <w:i w:val="0"/>
          <w:color w:val="auto"/>
          <w:sz w:val="21"/>
          <w:szCs w:val="21"/>
          <w:lang w:eastAsia="ja-JP"/>
        </w:rPr>
      </w:pPr>
    </w:p>
    <w:p w14:paraId="75761B77" w14:textId="517059DF" w:rsidR="00C80C96" w:rsidRDefault="00964B70" w:rsidP="002C0797">
      <w:pPr>
        <w:adjustRightInd w:val="0"/>
        <w:snapToGrid w:val="0"/>
        <w:spacing w:after="0" w:line="240" w:lineRule="auto"/>
        <w:jc w:val="center"/>
        <w:rPr>
          <w:rStyle w:val="ad"/>
          <w:rFonts w:ascii="Meiryo UI" w:eastAsia="Meiryo UI" w:hAnsi="Meiryo UI"/>
          <w:i w:val="0"/>
          <w:color w:val="auto"/>
          <w:sz w:val="21"/>
          <w:szCs w:val="21"/>
          <w:lang w:eastAsia="ja-JP"/>
        </w:rPr>
      </w:pPr>
      <w:r>
        <w:rPr>
          <w:rStyle w:val="ad"/>
          <w:rFonts w:ascii="Meiryo UI" w:eastAsia="Meiryo UI" w:hAnsi="Meiryo UI"/>
          <w:i w:val="0"/>
          <w:noProof/>
          <w:color w:val="auto"/>
          <w:sz w:val="21"/>
          <w:szCs w:val="21"/>
          <w:lang w:eastAsia="ja-JP"/>
        </w:rPr>
        <w:drawing>
          <wp:inline distT="0" distB="0" distL="0" distR="0" wp14:anchorId="3582D70E" wp14:editId="41F26691">
            <wp:extent cx="4391891" cy="1653722"/>
            <wp:effectExtent l="0" t="0" r="889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1737" cy="1661195"/>
                    </a:xfrm>
                    <a:prstGeom prst="rect">
                      <a:avLst/>
                    </a:prstGeom>
                    <a:noFill/>
                    <a:ln>
                      <a:noFill/>
                    </a:ln>
                  </pic:spPr>
                </pic:pic>
              </a:graphicData>
            </a:graphic>
          </wp:inline>
        </w:drawing>
      </w:r>
    </w:p>
    <w:p w14:paraId="3963873C" w14:textId="77777777" w:rsidR="00C80C96" w:rsidRDefault="00C80C96" w:rsidP="00B70E7C">
      <w:pPr>
        <w:adjustRightInd w:val="0"/>
        <w:snapToGrid w:val="0"/>
        <w:spacing w:after="0" w:line="240" w:lineRule="auto"/>
        <w:rPr>
          <w:rStyle w:val="ad"/>
          <w:rFonts w:ascii="Meiryo UI" w:eastAsia="Meiryo UI" w:hAnsi="Meiryo UI"/>
          <w:i w:val="0"/>
          <w:color w:val="auto"/>
          <w:sz w:val="21"/>
          <w:szCs w:val="21"/>
          <w:lang w:eastAsia="ja-JP"/>
        </w:rPr>
      </w:pPr>
    </w:p>
    <w:p w14:paraId="54C3644D" w14:textId="5928AAC7" w:rsidR="00B3099F" w:rsidRDefault="00B3099F" w:rsidP="00FE2808">
      <w:pPr>
        <w:adjustRightInd w:val="0"/>
        <w:snapToGrid w:val="0"/>
        <w:spacing w:after="0" w:line="240" w:lineRule="auto"/>
        <w:rPr>
          <w:rFonts w:ascii="Meiryo UI" w:eastAsia="Meiryo UI" w:hAnsi="Meiryo UI"/>
          <w:color w:val="3B3B3B"/>
          <w:sz w:val="21"/>
          <w:szCs w:val="21"/>
          <w:shd w:val="clear" w:color="auto" w:fill="FFFFFF"/>
          <w:lang w:eastAsia="ja-JP"/>
        </w:rPr>
      </w:pPr>
      <w:r w:rsidRPr="00B70E7C">
        <w:rPr>
          <w:rFonts w:ascii="Meiryo UI" w:eastAsia="Meiryo UI" w:hAnsi="Meiryo UI" w:hint="eastAsia"/>
          <w:color w:val="3B3B3B"/>
          <w:sz w:val="21"/>
          <w:szCs w:val="21"/>
          <w:shd w:val="clear" w:color="auto" w:fill="FFFFFF"/>
          <w:lang w:eastAsia="ja-JP"/>
        </w:rPr>
        <w:t>株式会社日東物流は「お客様に最高の輸送サービスを提供すること」を目標に</w:t>
      </w:r>
      <w:r>
        <w:rPr>
          <w:rFonts w:ascii="Meiryo UI" w:eastAsia="Meiryo UI" w:hAnsi="Meiryo UI" w:hint="eastAsia"/>
          <w:color w:val="3B3B3B"/>
          <w:sz w:val="21"/>
          <w:szCs w:val="21"/>
          <w:shd w:val="clear" w:color="auto" w:fill="FFFFFF"/>
          <w:lang w:eastAsia="ja-JP"/>
        </w:rPr>
        <w:t>、運行安全管理の徹底はもとより、</w:t>
      </w:r>
      <w:r w:rsidR="00FE2808">
        <w:rPr>
          <w:rFonts w:ascii="Meiryo UI" w:eastAsia="Meiryo UI" w:hAnsi="Meiryo UI" w:hint="eastAsia"/>
          <w:color w:val="3B3B3B"/>
          <w:sz w:val="21"/>
          <w:szCs w:val="21"/>
          <w:shd w:val="clear" w:color="auto" w:fill="FFFFFF"/>
          <w:lang w:eastAsia="ja-JP"/>
        </w:rPr>
        <w:t>働きやすい</w:t>
      </w:r>
      <w:r w:rsidR="00FE2808" w:rsidRPr="00B70E7C">
        <w:rPr>
          <w:rFonts w:ascii="Meiryo UI" w:eastAsia="Meiryo UI" w:hAnsi="Meiryo UI" w:hint="eastAsia"/>
          <w:color w:val="3B3B3B"/>
          <w:sz w:val="21"/>
          <w:szCs w:val="21"/>
          <w:shd w:val="clear" w:color="auto" w:fill="FFFFFF"/>
          <w:lang w:eastAsia="ja-JP"/>
        </w:rPr>
        <w:t>労働環境の提供や健康診断の実施</w:t>
      </w:r>
      <w:r w:rsidR="00FE2808">
        <w:rPr>
          <w:rFonts w:ascii="Meiryo UI" w:eastAsia="Meiryo UI" w:hAnsi="Meiryo UI" w:hint="eastAsia"/>
          <w:color w:val="3B3B3B"/>
          <w:sz w:val="21"/>
          <w:szCs w:val="21"/>
          <w:shd w:val="clear" w:color="auto" w:fill="FFFFFF"/>
          <w:lang w:eastAsia="ja-JP"/>
        </w:rPr>
        <w:t>といった</w:t>
      </w:r>
      <w:r w:rsidR="00D72E14">
        <w:rPr>
          <w:rFonts w:ascii="Meiryo UI" w:eastAsia="Meiryo UI" w:hAnsi="Meiryo UI" w:hint="eastAsia"/>
          <w:color w:val="3B3B3B"/>
          <w:sz w:val="21"/>
          <w:szCs w:val="21"/>
          <w:shd w:val="clear" w:color="auto" w:fill="FFFFFF"/>
          <w:lang w:eastAsia="ja-JP"/>
        </w:rPr>
        <w:t>従業員</w:t>
      </w:r>
      <w:r w:rsidR="00FE2808" w:rsidRPr="00B70E7C">
        <w:rPr>
          <w:rFonts w:ascii="Meiryo UI" w:eastAsia="Meiryo UI" w:hAnsi="Meiryo UI" w:hint="eastAsia"/>
          <w:color w:val="3B3B3B"/>
          <w:sz w:val="21"/>
          <w:szCs w:val="21"/>
          <w:shd w:val="clear" w:color="auto" w:fill="FFFFFF"/>
          <w:lang w:eastAsia="ja-JP"/>
        </w:rPr>
        <w:t>の生活安全向上に向けた様々な取り組みを行うなど、</w:t>
      </w:r>
      <w:r w:rsidR="00D91B5D" w:rsidRPr="00B70E7C">
        <w:rPr>
          <w:rFonts w:ascii="Meiryo UI" w:eastAsia="Meiryo UI" w:hAnsi="Meiryo UI" w:hint="eastAsia"/>
          <w:color w:val="3B3B3B"/>
          <w:sz w:val="21"/>
          <w:szCs w:val="21"/>
          <w:shd w:val="clear" w:color="auto" w:fill="FFFFFF"/>
          <w:lang w:eastAsia="ja-JP"/>
        </w:rPr>
        <w:t>業界に先駆け</w:t>
      </w:r>
      <w:r w:rsidR="00D91B5D">
        <w:rPr>
          <w:rFonts w:ascii="Meiryo UI" w:eastAsia="Meiryo UI" w:hAnsi="Meiryo UI" w:hint="eastAsia"/>
          <w:color w:val="3B3B3B"/>
          <w:sz w:val="21"/>
          <w:szCs w:val="21"/>
          <w:shd w:val="clear" w:color="auto" w:fill="FFFFFF"/>
          <w:lang w:eastAsia="ja-JP"/>
        </w:rPr>
        <w:t>た取り組みを数多く行っています。</w:t>
      </w:r>
    </w:p>
    <w:p w14:paraId="65AA3880" w14:textId="2BBE6910" w:rsidR="00E60322" w:rsidRDefault="00E60322" w:rsidP="00FE2808">
      <w:pPr>
        <w:adjustRightInd w:val="0"/>
        <w:snapToGrid w:val="0"/>
        <w:spacing w:after="0" w:line="240" w:lineRule="auto"/>
        <w:rPr>
          <w:rFonts w:ascii="Meiryo UI" w:eastAsia="Meiryo UI" w:hAnsi="Meiryo UI"/>
          <w:color w:val="3B3B3B"/>
          <w:sz w:val="21"/>
          <w:szCs w:val="21"/>
          <w:shd w:val="clear" w:color="auto" w:fill="FFFFFF"/>
          <w:lang w:eastAsia="ja-JP"/>
        </w:rPr>
      </w:pPr>
    </w:p>
    <w:p w14:paraId="4AAF0B22" w14:textId="3F0BC83B" w:rsidR="00D6000F" w:rsidRDefault="00D6000F" w:rsidP="00FE2808">
      <w:pPr>
        <w:adjustRightInd w:val="0"/>
        <w:snapToGrid w:val="0"/>
        <w:spacing w:after="0" w:line="240" w:lineRule="auto"/>
        <w:rPr>
          <w:rFonts w:ascii="Meiryo UI" w:eastAsia="Meiryo UI" w:hAnsi="Meiryo UI"/>
          <w:color w:val="3B3B3B"/>
          <w:sz w:val="21"/>
          <w:szCs w:val="21"/>
          <w:shd w:val="clear" w:color="auto" w:fill="FFFFFF"/>
          <w:lang w:eastAsia="ja-JP"/>
        </w:rPr>
      </w:pPr>
      <w:r>
        <w:rPr>
          <w:rFonts w:ascii="Meiryo UI" w:eastAsia="Meiryo UI" w:hAnsi="Meiryo UI" w:hint="eastAsia"/>
          <w:color w:val="3B3B3B"/>
          <w:sz w:val="21"/>
          <w:szCs w:val="21"/>
          <w:shd w:val="clear" w:color="auto" w:fill="FFFFFF"/>
          <w:lang w:eastAsia="ja-JP"/>
        </w:rPr>
        <w:t>＜健康な職場づくりの取り組み＞</w:t>
      </w:r>
    </w:p>
    <w:p w14:paraId="087FA7FA" w14:textId="1944F478" w:rsidR="00E60322" w:rsidRDefault="00E60322" w:rsidP="00FE2808">
      <w:pPr>
        <w:adjustRightInd w:val="0"/>
        <w:snapToGrid w:val="0"/>
        <w:spacing w:after="0" w:line="240" w:lineRule="auto"/>
        <w:rPr>
          <w:rFonts w:ascii="Meiryo UI" w:eastAsia="Meiryo UI" w:hAnsi="Meiryo UI"/>
          <w:color w:val="3B3B3B"/>
          <w:sz w:val="21"/>
          <w:szCs w:val="21"/>
          <w:shd w:val="clear" w:color="auto" w:fill="FFFFFF"/>
          <w:lang w:eastAsia="ja-JP"/>
        </w:rPr>
      </w:pPr>
    </w:p>
    <w:p w14:paraId="7236E939" w14:textId="2FD076F7" w:rsidR="00E95EF8" w:rsidRDefault="00E95EF8" w:rsidP="00E95EF8">
      <w:pPr>
        <w:pStyle w:val="a3"/>
        <w:numPr>
          <w:ilvl w:val="0"/>
          <w:numId w:val="15"/>
        </w:numPr>
        <w:adjustRightInd w:val="0"/>
        <w:snapToGrid w:val="0"/>
        <w:spacing w:after="0" w:line="240" w:lineRule="auto"/>
        <w:rPr>
          <w:rFonts w:ascii="Meiryo UI" w:eastAsia="Meiryo UI" w:hAnsi="Meiryo UI"/>
          <w:color w:val="3B3B3B"/>
          <w:sz w:val="21"/>
          <w:szCs w:val="21"/>
          <w:shd w:val="clear" w:color="auto" w:fill="FFFFFF"/>
          <w:lang w:eastAsia="ja-JP"/>
        </w:rPr>
      </w:pPr>
      <w:r>
        <w:rPr>
          <w:rFonts w:ascii="Meiryo UI" w:eastAsia="Meiryo UI" w:hAnsi="Meiryo UI" w:hint="eastAsia"/>
          <w:color w:val="3B3B3B"/>
          <w:sz w:val="21"/>
          <w:szCs w:val="21"/>
          <w:shd w:val="clear" w:color="auto" w:fill="FFFFFF"/>
          <w:lang w:eastAsia="ja-JP"/>
        </w:rPr>
        <w:t>ワークライフバランスの推進</w:t>
      </w:r>
    </w:p>
    <w:p w14:paraId="3F9E226C" w14:textId="10B7C321" w:rsidR="00E95EF8" w:rsidRDefault="00E95EF8" w:rsidP="00E95EF8">
      <w:pPr>
        <w:pStyle w:val="a3"/>
        <w:adjustRightInd w:val="0"/>
        <w:snapToGrid w:val="0"/>
        <w:spacing w:after="0" w:line="240" w:lineRule="auto"/>
        <w:ind w:left="360"/>
        <w:rPr>
          <w:rFonts w:ascii="Meiryo UI" w:eastAsia="Meiryo UI" w:hAnsi="Meiryo UI"/>
          <w:color w:val="3B3B3B"/>
          <w:sz w:val="21"/>
          <w:szCs w:val="21"/>
          <w:shd w:val="clear" w:color="auto" w:fill="FFFFFF"/>
          <w:lang w:eastAsia="ja-JP"/>
        </w:rPr>
      </w:pPr>
      <w:r>
        <w:rPr>
          <w:rFonts w:ascii="Meiryo UI" w:eastAsia="Meiryo UI" w:hAnsi="Meiryo UI" w:hint="eastAsia"/>
          <w:color w:val="3B3B3B"/>
          <w:sz w:val="21"/>
          <w:szCs w:val="21"/>
          <w:shd w:val="clear" w:color="auto" w:fill="FFFFFF"/>
          <w:lang w:eastAsia="ja-JP"/>
        </w:rPr>
        <w:t>“生活の中に仕事がある”という考えのもと、運送会社としては非常に珍しい、子育てや介護など社員のライフスタイルに合わせた就</w:t>
      </w:r>
      <w:r w:rsidRPr="003620B0">
        <w:rPr>
          <w:rFonts w:ascii="Meiryo UI" w:eastAsia="Meiryo UI" w:hAnsi="Meiryo UI" w:hint="eastAsia"/>
          <w:color w:val="3B3B3B"/>
          <w:sz w:val="21"/>
          <w:szCs w:val="21"/>
          <w:shd w:val="clear" w:color="auto" w:fill="FFFFFF"/>
          <w:lang w:eastAsia="ja-JP"/>
        </w:rPr>
        <w:t>業</w:t>
      </w:r>
      <w:r>
        <w:rPr>
          <w:rFonts w:ascii="Meiryo UI" w:eastAsia="Meiryo UI" w:hAnsi="Meiryo UI" w:hint="eastAsia"/>
          <w:color w:val="3B3B3B"/>
          <w:sz w:val="21"/>
          <w:szCs w:val="21"/>
          <w:shd w:val="clear" w:color="auto" w:fill="FFFFFF"/>
          <w:lang w:eastAsia="ja-JP"/>
        </w:rPr>
        <w:t>制度を導入。勤務日数や勤務時間をフレキシブルに選べる</w:t>
      </w:r>
      <w:r w:rsidR="00E40557">
        <w:rPr>
          <w:rFonts w:ascii="Meiryo UI" w:eastAsia="Meiryo UI" w:hAnsi="Meiryo UI" w:hint="eastAsia"/>
          <w:color w:val="3B3B3B"/>
          <w:sz w:val="21"/>
          <w:szCs w:val="21"/>
          <w:shd w:val="clear" w:color="auto" w:fill="FFFFFF"/>
          <w:lang w:eastAsia="ja-JP"/>
        </w:rPr>
        <w:t>、働きやすい</w:t>
      </w:r>
      <w:r>
        <w:rPr>
          <w:rFonts w:ascii="Meiryo UI" w:eastAsia="Meiryo UI" w:hAnsi="Meiryo UI" w:hint="eastAsia"/>
          <w:color w:val="3B3B3B"/>
          <w:sz w:val="21"/>
          <w:szCs w:val="21"/>
          <w:shd w:val="clear" w:color="auto" w:fill="FFFFFF"/>
          <w:lang w:eastAsia="ja-JP"/>
        </w:rPr>
        <w:t>労働環境を提供し、</w:t>
      </w:r>
      <w:r w:rsidR="00E60322">
        <w:rPr>
          <w:rFonts w:ascii="Meiryo UI" w:eastAsia="Meiryo UI" w:hAnsi="Meiryo UI" w:hint="eastAsia"/>
          <w:color w:val="3B3B3B"/>
          <w:sz w:val="21"/>
          <w:szCs w:val="21"/>
          <w:shd w:val="clear" w:color="auto" w:fill="FFFFFF"/>
          <w:lang w:eastAsia="ja-JP"/>
        </w:rPr>
        <w:t>従業員</w:t>
      </w:r>
      <w:r>
        <w:rPr>
          <w:rFonts w:ascii="Meiryo UI" w:eastAsia="Meiryo UI" w:hAnsi="Meiryo UI" w:hint="eastAsia"/>
          <w:color w:val="3B3B3B"/>
          <w:sz w:val="21"/>
          <w:szCs w:val="21"/>
          <w:shd w:val="clear" w:color="auto" w:fill="FFFFFF"/>
          <w:lang w:eastAsia="ja-JP"/>
        </w:rPr>
        <w:t>の生活と健康を守ることを通して、</w:t>
      </w:r>
      <w:r w:rsidRPr="003620B0">
        <w:rPr>
          <w:rFonts w:ascii="Meiryo UI" w:eastAsia="Meiryo UI" w:hAnsi="Meiryo UI" w:hint="eastAsia"/>
          <w:color w:val="3B3B3B"/>
          <w:sz w:val="21"/>
          <w:szCs w:val="21"/>
          <w:shd w:val="clear" w:color="auto" w:fill="FFFFFF"/>
          <w:lang w:eastAsia="ja-JP"/>
        </w:rPr>
        <w:t>業界の過重労働問題に</w:t>
      </w:r>
      <w:r>
        <w:rPr>
          <w:rFonts w:ascii="Meiryo UI" w:eastAsia="Meiryo UI" w:hAnsi="Meiryo UI" w:hint="eastAsia"/>
          <w:color w:val="3B3B3B"/>
          <w:sz w:val="21"/>
          <w:szCs w:val="21"/>
          <w:shd w:val="clear" w:color="auto" w:fill="FFFFFF"/>
          <w:lang w:eastAsia="ja-JP"/>
        </w:rPr>
        <w:t>取り組んでいます。</w:t>
      </w:r>
    </w:p>
    <w:p w14:paraId="61CD458C" w14:textId="511111AB" w:rsidR="00451462" w:rsidRDefault="00451462" w:rsidP="002C0797">
      <w:pPr>
        <w:adjustRightInd w:val="0"/>
        <w:snapToGrid w:val="0"/>
        <w:spacing w:after="0" w:line="240" w:lineRule="auto"/>
        <w:rPr>
          <w:rFonts w:ascii="Meiryo UI" w:eastAsia="Meiryo UI" w:hAnsi="Meiryo UI"/>
          <w:color w:val="3B3B3B"/>
          <w:sz w:val="21"/>
          <w:szCs w:val="21"/>
          <w:shd w:val="clear" w:color="auto" w:fill="FFFFFF"/>
          <w:lang w:eastAsia="ja-JP"/>
        </w:rPr>
      </w:pPr>
    </w:p>
    <w:p w14:paraId="16DFB799" w14:textId="77777777" w:rsidR="00F44FA2" w:rsidRPr="002C0797" w:rsidRDefault="00F44FA2" w:rsidP="002C0797">
      <w:pPr>
        <w:adjustRightInd w:val="0"/>
        <w:snapToGrid w:val="0"/>
        <w:spacing w:after="0" w:line="240" w:lineRule="auto"/>
        <w:rPr>
          <w:rFonts w:ascii="Meiryo UI" w:eastAsia="Meiryo UI" w:hAnsi="Meiryo UI"/>
          <w:color w:val="3B3B3B"/>
          <w:sz w:val="21"/>
          <w:szCs w:val="21"/>
          <w:shd w:val="clear" w:color="auto" w:fill="FFFFFF"/>
          <w:lang w:eastAsia="ja-JP"/>
        </w:rPr>
      </w:pPr>
    </w:p>
    <w:bookmarkStart w:id="0" w:name="_Hlk66102951"/>
    <w:p w14:paraId="354E7072" w14:textId="6AE148C3" w:rsidR="005576BA" w:rsidRDefault="00777B21" w:rsidP="00D6000F">
      <w:pPr>
        <w:pStyle w:val="a3"/>
        <w:numPr>
          <w:ilvl w:val="0"/>
          <w:numId w:val="15"/>
        </w:numPr>
        <w:adjustRightInd w:val="0"/>
        <w:snapToGrid w:val="0"/>
        <w:spacing w:after="0" w:line="240" w:lineRule="auto"/>
        <w:rPr>
          <w:rFonts w:ascii="Meiryo UI" w:eastAsia="Meiryo UI" w:hAnsi="Meiryo UI"/>
          <w:color w:val="3B3B3B"/>
          <w:sz w:val="21"/>
          <w:szCs w:val="21"/>
          <w:shd w:val="clear" w:color="auto" w:fill="FFFFFF"/>
          <w:lang w:eastAsia="ja-JP"/>
        </w:rPr>
      </w:pPr>
      <w:r>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63360" behindDoc="0" locked="0" layoutInCell="1" allowOverlap="1" wp14:anchorId="7E7CDD30" wp14:editId="7607D530">
                <wp:simplePos x="0" y="0"/>
                <wp:positionH relativeFrom="page">
                  <wp:posOffset>6012873</wp:posOffset>
                </wp:positionH>
                <wp:positionV relativeFrom="paragraph">
                  <wp:posOffset>-478963</wp:posOffset>
                </wp:positionV>
                <wp:extent cx="1094509" cy="595745"/>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1094509" cy="595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E496C" id="正方形/長方形 11" o:spid="_x0000_s1026" style="position:absolute;left:0;text-align:left;margin-left:473.45pt;margin-top:-37.7pt;width:86.2pt;height:46.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" fillcolor="white [3212]" stroked="f" strokeweight="1pt">
                <w10:wrap anchorx="page"/>
              </v:rect>
            </w:pict>
          </mc:Fallback>
        </mc:AlternateContent>
      </w:r>
      <w:r w:rsidR="005576BA">
        <w:rPr>
          <w:rFonts w:ascii="Meiryo UI" w:eastAsia="Meiryo UI" w:hAnsi="Meiryo UI" w:hint="eastAsia"/>
          <w:color w:val="3B3B3B"/>
          <w:sz w:val="21"/>
          <w:szCs w:val="21"/>
          <w:shd w:val="clear" w:color="auto" w:fill="FFFFFF"/>
          <w:lang w:eastAsia="ja-JP"/>
        </w:rPr>
        <w:t>健康診断</w:t>
      </w:r>
      <w:r w:rsidR="00767BCE">
        <w:rPr>
          <w:rFonts w:ascii="Meiryo UI" w:eastAsia="Meiryo UI" w:hAnsi="Meiryo UI" w:hint="eastAsia"/>
          <w:color w:val="3B3B3B"/>
          <w:sz w:val="21"/>
          <w:szCs w:val="21"/>
          <w:shd w:val="clear" w:color="auto" w:fill="FFFFFF"/>
          <w:lang w:eastAsia="ja-JP"/>
        </w:rPr>
        <w:t>や各種検査</w:t>
      </w:r>
      <w:r w:rsidR="005576BA">
        <w:rPr>
          <w:rFonts w:ascii="Meiryo UI" w:eastAsia="Meiryo UI" w:hAnsi="Meiryo UI" w:hint="eastAsia"/>
          <w:color w:val="3B3B3B"/>
          <w:sz w:val="21"/>
          <w:szCs w:val="21"/>
          <w:shd w:val="clear" w:color="auto" w:fill="FFFFFF"/>
          <w:lang w:eastAsia="ja-JP"/>
        </w:rPr>
        <w:t>の</w:t>
      </w:r>
      <w:r w:rsidR="00DC7FE4">
        <w:rPr>
          <w:rFonts w:ascii="Meiryo UI" w:eastAsia="Meiryo UI" w:hAnsi="Meiryo UI" w:hint="eastAsia"/>
          <w:color w:val="3B3B3B"/>
          <w:sz w:val="21"/>
          <w:szCs w:val="21"/>
          <w:shd w:val="clear" w:color="auto" w:fill="FFFFFF"/>
          <w:lang w:eastAsia="ja-JP"/>
        </w:rPr>
        <w:t>従業員負担</w:t>
      </w:r>
      <w:r w:rsidR="00F1372B">
        <w:rPr>
          <w:rFonts w:ascii="Meiryo UI" w:eastAsia="Meiryo UI" w:hAnsi="Meiryo UI" w:hint="eastAsia"/>
          <w:color w:val="3B3B3B"/>
          <w:sz w:val="21"/>
          <w:szCs w:val="21"/>
          <w:shd w:val="clear" w:color="auto" w:fill="FFFFFF"/>
          <w:lang w:eastAsia="ja-JP"/>
        </w:rPr>
        <w:t>を大幅に軽減</w:t>
      </w:r>
    </w:p>
    <w:p w14:paraId="72493C4E" w14:textId="4518F1C7" w:rsidR="005576BA" w:rsidRDefault="005576BA" w:rsidP="005576BA">
      <w:pPr>
        <w:pStyle w:val="a3"/>
        <w:adjustRightInd w:val="0"/>
        <w:snapToGrid w:val="0"/>
        <w:spacing w:after="0" w:line="240" w:lineRule="auto"/>
        <w:ind w:left="360"/>
        <w:rPr>
          <w:rFonts w:ascii="Meiryo UI" w:eastAsia="Meiryo UI" w:hAnsi="Meiryo UI"/>
          <w:sz w:val="21"/>
          <w:szCs w:val="21"/>
          <w:shd w:val="clear" w:color="auto" w:fill="FFFFFF"/>
          <w:lang w:eastAsia="ja-JP"/>
        </w:rPr>
      </w:pPr>
      <w:bookmarkStart w:id="1" w:name="_Hlk66103083"/>
      <w:bookmarkEnd w:id="0"/>
      <w:r w:rsidRPr="00B93741">
        <w:rPr>
          <w:rFonts w:ascii="Meiryo UI" w:eastAsia="Meiryo UI" w:hAnsi="Meiryo UI" w:hint="eastAsia"/>
          <w:sz w:val="21"/>
          <w:szCs w:val="21"/>
          <w:shd w:val="clear" w:color="auto" w:fill="FFFFFF"/>
          <w:lang w:eastAsia="ja-JP"/>
        </w:rPr>
        <w:t>全ての</w:t>
      </w:r>
      <w:r w:rsidR="00E60322" w:rsidRPr="00B93741">
        <w:rPr>
          <w:rFonts w:ascii="Meiryo UI" w:eastAsia="Meiryo UI" w:hAnsi="Meiryo UI" w:hint="eastAsia"/>
          <w:sz w:val="21"/>
          <w:szCs w:val="21"/>
          <w:shd w:val="clear" w:color="auto" w:fill="FFFFFF"/>
          <w:lang w:eastAsia="ja-JP"/>
        </w:rPr>
        <w:t>従業員</w:t>
      </w:r>
      <w:r w:rsidRPr="00B93741">
        <w:rPr>
          <w:rFonts w:ascii="Meiryo UI" w:eastAsia="Meiryo UI" w:hAnsi="Meiryo UI" w:hint="eastAsia"/>
          <w:sz w:val="21"/>
          <w:szCs w:val="21"/>
          <w:shd w:val="clear" w:color="auto" w:fill="FFFFFF"/>
          <w:lang w:eastAsia="ja-JP"/>
        </w:rPr>
        <w:t>に健康診断受診を徹底するとともに、診断結果をもとに管理栄養士</w:t>
      </w:r>
      <w:r>
        <w:rPr>
          <w:rFonts w:ascii="Meiryo UI" w:eastAsia="Meiryo UI" w:hAnsi="Meiryo UI" w:hint="eastAsia"/>
          <w:color w:val="3B3B3B"/>
          <w:sz w:val="21"/>
          <w:szCs w:val="21"/>
          <w:shd w:val="clear" w:color="auto" w:fill="FFFFFF"/>
          <w:lang w:eastAsia="ja-JP"/>
        </w:rPr>
        <w:t>などの専門家による面談の実施や、脳MRI検査や</w:t>
      </w:r>
      <w:r w:rsidR="00600201">
        <w:rPr>
          <w:rFonts w:ascii="Meiryo UI" w:eastAsia="Meiryo UI" w:hAnsi="Meiryo UI" w:hint="eastAsia"/>
          <w:color w:val="3B3B3B"/>
          <w:sz w:val="21"/>
          <w:szCs w:val="21"/>
          <w:shd w:val="clear" w:color="auto" w:fill="FFFFFF"/>
          <w:lang w:eastAsia="ja-JP"/>
        </w:rPr>
        <w:t>SAS（睡眠時無呼吸症候群）検査、</w:t>
      </w:r>
      <w:r>
        <w:rPr>
          <w:rFonts w:ascii="Meiryo UI" w:eastAsia="Meiryo UI" w:hAnsi="Meiryo UI" w:hint="eastAsia"/>
          <w:color w:val="3B3B3B"/>
          <w:sz w:val="21"/>
          <w:szCs w:val="21"/>
          <w:shd w:val="clear" w:color="auto" w:fill="FFFFFF"/>
          <w:lang w:eastAsia="ja-JP"/>
        </w:rPr>
        <w:t>心電図検査</w:t>
      </w:r>
      <w:r w:rsidRPr="00B93741">
        <w:rPr>
          <w:rFonts w:ascii="Meiryo UI" w:eastAsia="Meiryo UI" w:hAnsi="Meiryo UI" w:hint="eastAsia"/>
          <w:sz w:val="21"/>
          <w:szCs w:val="21"/>
          <w:shd w:val="clear" w:color="auto" w:fill="FFFFFF"/>
          <w:lang w:eastAsia="ja-JP"/>
        </w:rPr>
        <w:t>を会社全額負担で実施するなど、健康な体で仕事ができるよう、新しい取組を次々と採用しています</w:t>
      </w:r>
      <w:r w:rsidR="00F44FA2">
        <w:rPr>
          <w:rFonts w:ascii="Meiryo UI" w:eastAsia="Meiryo UI" w:hAnsi="Meiryo UI" w:hint="eastAsia"/>
          <w:sz w:val="21"/>
          <w:szCs w:val="21"/>
          <w:shd w:val="clear" w:color="auto" w:fill="FFFFFF"/>
          <w:lang w:eastAsia="ja-JP"/>
        </w:rPr>
        <w:t>。</w:t>
      </w:r>
    </w:p>
    <w:p w14:paraId="03EB3B6C" w14:textId="633726F4" w:rsidR="00F44FA2" w:rsidRDefault="00F44FA2" w:rsidP="005576BA">
      <w:pPr>
        <w:pStyle w:val="a3"/>
        <w:adjustRightInd w:val="0"/>
        <w:snapToGrid w:val="0"/>
        <w:spacing w:after="0" w:line="240" w:lineRule="auto"/>
        <w:ind w:left="360"/>
        <w:rPr>
          <w:rFonts w:ascii="Meiryo UI" w:eastAsia="Meiryo UI" w:hAnsi="Meiryo UI"/>
          <w:sz w:val="21"/>
          <w:szCs w:val="21"/>
          <w:shd w:val="clear" w:color="auto" w:fill="FFFFFF"/>
          <w:lang w:eastAsia="ja-JP"/>
        </w:rPr>
      </w:pPr>
      <w:r>
        <w:rPr>
          <w:rFonts w:ascii="Meiryo UI" w:eastAsia="Meiryo UI" w:hAnsi="Meiryo UI" w:hint="eastAsia"/>
          <w:sz w:val="21"/>
          <w:szCs w:val="21"/>
          <w:shd w:val="clear" w:color="auto" w:fill="FFFFFF"/>
          <w:lang w:eastAsia="ja-JP"/>
        </w:rPr>
        <w:t>また、2020年11月からは、健康診断におけるインフルエンザ予防接種の自己負担を無くし、さらには予防接種や各種検査の企業負担を増額し、より安心して働ける環境構築を進めています。</w:t>
      </w:r>
    </w:p>
    <w:bookmarkEnd w:id="1"/>
    <w:p w14:paraId="4D3FA54F" w14:textId="77777777" w:rsidR="00F44FA2" w:rsidRPr="00F1372B" w:rsidRDefault="00F44FA2" w:rsidP="005576BA">
      <w:pPr>
        <w:pStyle w:val="a3"/>
        <w:adjustRightInd w:val="0"/>
        <w:snapToGrid w:val="0"/>
        <w:spacing w:after="0" w:line="240" w:lineRule="auto"/>
        <w:ind w:left="360"/>
        <w:rPr>
          <w:rFonts w:ascii="Meiryo UI" w:eastAsia="Meiryo UI" w:hAnsi="Meiryo UI"/>
          <w:sz w:val="21"/>
          <w:szCs w:val="21"/>
          <w:shd w:val="clear" w:color="auto" w:fill="FFFFFF"/>
          <w:lang w:eastAsia="ja-JP"/>
        </w:rPr>
      </w:pPr>
    </w:p>
    <w:p w14:paraId="4B23DAB0" w14:textId="7FD80831" w:rsidR="005576BA" w:rsidRPr="00580507" w:rsidRDefault="005576BA" w:rsidP="00D6000F">
      <w:pPr>
        <w:pStyle w:val="a3"/>
        <w:numPr>
          <w:ilvl w:val="0"/>
          <w:numId w:val="15"/>
        </w:numPr>
        <w:adjustRightInd w:val="0"/>
        <w:snapToGrid w:val="0"/>
        <w:spacing w:after="0" w:line="240" w:lineRule="auto"/>
        <w:rPr>
          <w:rFonts w:ascii="Meiryo UI" w:eastAsia="Meiryo UI" w:hAnsi="Meiryo UI"/>
          <w:sz w:val="21"/>
          <w:szCs w:val="21"/>
          <w:shd w:val="clear" w:color="auto" w:fill="FFFFFF"/>
          <w:lang w:eastAsia="ja-JP"/>
        </w:rPr>
      </w:pPr>
      <w:r w:rsidRPr="00B93741">
        <w:rPr>
          <w:rFonts w:ascii="Meiryo UI" w:eastAsia="Meiryo UI" w:hAnsi="Meiryo UI" w:hint="eastAsia"/>
          <w:sz w:val="21"/>
          <w:szCs w:val="21"/>
          <w:shd w:val="clear" w:color="auto" w:fill="FFFFFF"/>
          <w:lang w:eastAsia="ja-JP"/>
        </w:rPr>
        <w:t>禁煙プログラムの推</w:t>
      </w:r>
      <w:r w:rsidRPr="00580507">
        <w:rPr>
          <w:rFonts w:ascii="Meiryo UI" w:eastAsia="Meiryo UI" w:hAnsi="Meiryo UI" w:hint="eastAsia"/>
          <w:sz w:val="21"/>
          <w:szCs w:val="21"/>
          <w:shd w:val="clear" w:color="auto" w:fill="FFFFFF"/>
          <w:lang w:eastAsia="ja-JP"/>
        </w:rPr>
        <w:t>進</w:t>
      </w:r>
    </w:p>
    <w:p w14:paraId="1DBF438F" w14:textId="6481E7EC" w:rsidR="00B73EB1" w:rsidRPr="00580507" w:rsidRDefault="00AE750C" w:rsidP="00D619C2">
      <w:pPr>
        <w:pStyle w:val="a3"/>
        <w:adjustRightInd w:val="0"/>
        <w:snapToGrid w:val="0"/>
        <w:spacing w:after="0" w:line="240" w:lineRule="auto"/>
        <w:ind w:left="360"/>
        <w:rPr>
          <w:rFonts w:ascii="Meiryo UI" w:eastAsia="Meiryo UI" w:hAnsi="Meiryo UI"/>
          <w:sz w:val="21"/>
          <w:szCs w:val="21"/>
          <w:shd w:val="clear" w:color="auto" w:fill="FFFFFF"/>
          <w:lang w:eastAsia="ja-JP"/>
        </w:rPr>
      </w:pPr>
      <w:r w:rsidRPr="00580507">
        <w:rPr>
          <w:rFonts w:ascii="Meiryo UI" w:eastAsia="Meiryo UI" w:hAnsi="Meiryo UI" w:hint="eastAsia"/>
          <w:sz w:val="21"/>
          <w:szCs w:val="21"/>
          <w:shd w:val="clear" w:color="auto" w:fill="FFFFFF"/>
          <w:lang w:eastAsia="ja-JP"/>
        </w:rPr>
        <w:t>社内の分煙化</w:t>
      </w:r>
      <w:r w:rsidR="00F44FA2">
        <w:rPr>
          <w:rFonts w:ascii="Meiryo UI" w:eastAsia="Meiryo UI" w:hAnsi="Meiryo UI" w:hint="eastAsia"/>
          <w:sz w:val="21"/>
          <w:szCs w:val="21"/>
          <w:shd w:val="clear" w:color="auto" w:fill="FFFFFF"/>
          <w:lang w:eastAsia="ja-JP"/>
        </w:rPr>
        <w:t>の推進だけでなく、</w:t>
      </w:r>
      <w:r w:rsidR="00600201" w:rsidRPr="00580507">
        <w:rPr>
          <w:rFonts w:ascii="Meiryo UI" w:eastAsia="Meiryo UI" w:hAnsi="Meiryo UI" w:hint="eastAsia"/>
          <w:sz w:val="21"/>
          <w:szCs w:val="21"/>
          <w:shd w:val="clear" w:color="auto" w:fill="FFFFFF"/>
          <w:lang w:eastAsia="ja-JP"/>
        </w:rPr>
        <w:t>2</w:t>
      </w:r>
      <w:r w:rsidR="00600201" w:rsidRPr="00580507">
        <w:rPr>
          <w:rFonts w:ascii="Meiryo UI" w:eastAsia="Meiryo UI" w:hAnsi="Meiryo UI"/>
          <w:sz w:val="21"/>
          <w:szCs w:val="21"/>
          <w:shd w:val="clear" w:color="auto" w:fill="FFFFFF"/>
          <w:lang w:eastAsia="ja-JP"/>
        </w:rPr>
        <w:t>018</w:t>
      </w:r>
      <w:r w:rsidR="00986BE3" w:rsidRPr="00580507">
        <w:rPr>
          <w:rFonts w:ascii="Meiryo UI" w:eastAsia="Meiryo UI" w:hAnsi="Meiryo UI" w:hint="eastAsia"/>
          <w:sz w:val="21"/>
          <w:szCs w:val="21"/>
          <w:shd w:val="clear" w:color="auto" w:fill="FFFFFF"/>
          <w:lang w:eastAsia="ja-JP"/>
        </w:rPr>
        <w:t>年より禁煙キャンペーンを</w:t>
      </w:r>
      <w:r w:rsidR="00F44FA2">
        <w:rPr>
          <w:rFonts w:ascii="Meiryo UI" w:eastAsia="Meiryo UI" w:hAnsi="Meiryo UI" w:hint="eastAsia"/>
          <w:sz w:val="21"/>
          <w:szCs w:val="21"/>
          <w:shd w:val="clear" w:color="auto" w:fill="FFFFFF"/>
          <w:lang w:eastAsia="ja-JP"/>
        </w:rPr>
        <w:t>開始</w:t>
      </w:r>
      <w:r w:rsidR="00986BE3" w:rsidRPr="00580507">
        <w:rPr>
          <w:rFonts w:ascii="Meiryo UI" w:eastAsia="Meiryo UI" w:hAnsi="Meiryo UI" w:hint="eastAsia"/>
          <w:sz w:val="21"/>
          <w:szCs w:val="21"/>
          <w:shd w:val="clear" w:color="auto" w:fill="FFFFFF"/>
          <w:lang w:eastAsia="ja-JP"/>
        </w:rPr>
        <w:t>。</w:t>
      </w:r>
      <w:r w:rsidR="00D619C2" w:rsidRPr="00580507">
        <w:rPr>
          <w:rFonts w:ascii="Meiryo UI" w:eastAsia="Meiryo UI" w:hAnsi="Meiryo UI" w:hint="eastAsia"/>
          <w:sz w:val="21"/>
          <w:szCs w:val="21"/>
          <w:shd w:val="clear" w:color="auto" w:fill="FFFFFF"/>
          <w:lang w:eastAsia="ja-JP"/>
        </w:rPr>
        <w:t>キャンペーン</w:t>
      </w:r>
      <w:r w:rsidR="00986BE3" w:rsidRPr="00580507">
        <w:rPr>
          <w:rFonts w:ascii="Meiryo UI" w:eastAsia="Meiryo UI" w:hAnsi="Meiryo UI" w:hint="eastAsia"/>
          <w:sz w:val="21"/>
          <w:szCs w:val="21"/>
          <w:shd w:val="clear" w:color="auto" w:fill="FFFFFF"/>
          <w:lang w:eastAsia="ja-JP"/>
        </w:rPr>
        <w:t>期間中</w:t>
      </w:r>
      <w:r w:rsidR="00D619C2" w:rsidRPr="00580507">
        <w:rPr>
          <w:rFonts w:ascii="Meiryo UI" w:eastAsia="Meiryo UI" w:hAnsi="Meiryo UI" w:hint="eastAsia"/>
          <w:sz w:val="21"/>
          <w:szCs w:val="21"/>
          <w:shd w:val="clear" w:color="auto" w:fill="FFFFFF"/>
          <w:lang w:eastAsia="ja-JP"/>
        </w:rPr>
        <w:t>に</w:t>
      </w:r>
      <w:r w:rsidR="00986BE3" w:rsidRPr="00580507">
        <w:rPr>
          <w:rFonts w:ascii="Meiryo UI" w:eastAsia="Meiryo UI" w:hAnsi="Meiryo UI" w:hint="eastAsia"/>
          <w:sz w:val="21"/>
          <w:szCs w:val="21"/>
          <w:shd w:val="clear" w:color="auto" w:fill="FFFFFF"/>
          <w:lang w:eastAsia="ja-JP"/>
        </w:rPr>
        <w:t>禁煙</w:t>
      </w:r>
      <w:r w:rsidR="00D619C2" w:rsidRPr="00580507">
        <w:rPr>
          <w:rFonts w:ascii="Meiryo UI" w:eastAsia="Meiryo UI" w:hAnsi="Meiryo UI" w:hint="eastAsia"/>
          <w:sz w:val="21"/>
          <w:szCs w:val="21"/>
          <w:shd w:val="clear" w:color="auto" w:fill="FFFFFF"/>
          <w:lang w:eastAsia="ja-JP"/>
        </w:rPr>
        <w:t>を</w:t>
      </w:r>
      <w:r w:rsidR="00986BE3" w:rsidRPr="00580507">
        <w:rPr>
          <w:rFonts w:ascii="Meiryo UI" w:eastAsia="Meiryo UI" w:hAnsi="Meiryo UI" w:hint="eastAsia"/>
          <w:sz w:val="21"/>
          <w:szCs w:val="21"/>
          <w:shd w:val="clear" w:color="auto" w:fill="FFFFFF"/>
          <w:lang w:eastAsia="ja-JP"/>
        </w:rPr>
        <w:t>達成できた</w:t>
      </w:r>
      <w:r w:rsidR="00E60322" w:rsidRPr="00580507">
        <w:rPr>
          <w:rFonts w:ascii="Meiryo UI" w:eastAsia="Meiryo UI" w:hAnsi="Meiryo UI" w:hint="eastAsia"/>
          <w:sz w:val="21"/>
          <w:szCs w:val="21"/>
          <w:shd w:val="clear" w:color="auto" w:fill="FFFFFF"/>
          <w:lang w:eastAsia="ja-JP"/>
        </w:rPr>
        <w:t>従業員</w:t>
      </w:r>
      <w:r w:rsidR="00986BE3" w:rsidRPr="00580507">
        <w:rPr>
          <w:rFonts w:ascii="Meiryo UI" w:eastAsia="Meiryo UI" w:hAnsi="Meiryo UI" w:hint="eastAsia"/>
          <w:sz w:val="21"/>
          <w:szCs w:val="21"/>
          <w:shd w:val="clear" w:color="auto" w:fill="FFFFFF"/>
          <w:lang w:eastAsia="ja-JP"/>
        </w:rPr>
        <w:t>には褒賞を支給する</w:t>
      </w:r>
      <w:r w:rsidR="00D619C2" w:rsidRPr="00580507">
        <w:rPr>
          <w:rFonts w:ascii="Meiryo UI" w:eastAsia="Meiryo UI" w:hAnsi="Meiryo UI" w:hint="eastAsia"/>
          <w:sz w:val="21"/>
          <w:szCs w:val="21"/>
          <w:shd w:val="clear" w:color="auto" w:fill="FFFFFF"/>
          <w:lang w:eastAsia="ja-JP"/>
        </w:rPr>
        <w:t>など、</w:t>
      </w:r>
      <w:r w:rsidRPr="00580507">
        <w:rPr>
          <w:rFonts w:ascii="Meiryo UI" w:eastAsia="Meiryo UI" w:hAnsi="Meiryo UI" w:hint="eastAsia"/>
          <w:sz w:val="21"/>
          <w:szCs w:val="21"/>
          <w:shd w:val="clear" w:color="auto" w:fill="FFFFFF"/>
          <w:lang w:eastAsia="ja-JP"/>
        </w:rPr>
        <w:t>禁煙率向上を目指して積極的に取り組んでいます</w:t>
      </w:r>
      <w:r w:rsidR="00986BE3" w:rsidRPr="00580507">
        <w:rPr>
          <w:rFonts w:ascii="Meiryo UI" w:eastAsia="Meiryo UI" w:hAnsi="Meiryo UI" w:hint="eastAsia"/>
          <w:sz w:val="21"/>
          <w:szCs w:val="21"/>
          <w:shd w:val="clear" w:color="auto" w:fill="FFFFFF"/>
          <w:lang w:eastAsia="ja-JP"/>
        </w:rPr>
        <w:t>（20</w:t>
      </w:r>
      <w:r w:rsidR="00F44FA2">
        <w:rPr>
          <w:rFonts w:ascii="Meiryo UI" w:eastAsia="Meiryo UI" w:hAnsi="Meiryo UI" w:hint="eastAsia"/>
          <w:sz w:val="21"/>
          <w:szCs w:val="21"/>
          <w:shd w:val="clear" w:color="auto" w:fill="FFFFFF"/>
          <w:lang w:eastAsia="ja-JP"/>
        </w:rPr>
        <w:t>20</w:t>
      </w:r>
      <w:r w:rsidR="00986BE3" w:rsidRPr="00580507">
        <w:rPr>
          <w:rFonts w:ascii="Meiryo UI" w:eastAsia="Meiryo UI" w:hAnsi="Meiryo UI" w:hint="eastAsia"/>
          <w:sz w:val="21"/>
          <w:szCs w:val="21"/>
          <w:shd w:val="clear" w:color="auto" w:fill="FFFFFF"/>
          <w:lang w:eastAsia="ja-JP"/>
        </w:rPr>
        <w:t>年実績：非喫煙率</w:t>
      </w:r>
      <w:r w:rsidR="00F44FA2">
        <w:rPr>
          <w:rFonts w:ascii="Meiryo UI" w:eastAsia="Meiryo UI" w:hAnsi="Meiryo UI"/>
          <w:sz w:val="21"/>
          <w:szCs w:val="21"/>
          <w:shd w:val="clear" w:color="auto" w:fill="FFFFFF"/>
          <w:lang w:eastAsia="ja-JP"/>
        </w:rPr>
        <w:t>55.9</w:t>
      </w:r>
      <w:r w:rsidR="00986BE3" w:rsidRPr="00580507">
        <w:rPr>
          <w:rFonts w:ascii="Meiryo UI" w:eastAsia="Meiryo UI" w:hAnsi="Meiryo UI" w:hint="eastAsia"/>
          <w:sz w:val="21"/>
          <w:szCs w:val="21"/>
          <w:shd w:val="clear" w:color="auto" w:fill="FFFFFF"/>
          <w:lang w:eastAsia="ja-JP"/>
        </w:rPr>
        <w:t>％）</w:t>
      </w:r>
      <w:r w:rsidR="008A2E08" w:rsidRPr="00580507">
        <w:rPr>
          <w:rFonts w:ascii="Meiryo UI" w:eastAsia="Meiryo UI" w:hAnsi="Meiryo UI" w:hint="eastAsia"/>
          <w:sz w:val="21"/>
          <w:szCs w:val="21"/>
          <w:shd w:val="clear" w:color="auto" w:fill="FFFFFF"/>
          <w:lang w:eastAsia="ja-JP"/>
        </w:rPr>
        <w:t>。</w:t>
      </w:r>
    </w:p>
    <w:p w14:paraId="18DC2552" w14:textId="77777777" w:rsidR="00F44FA2" w:rsidRDefault="00F44FA2" w:rsidP="00F44FA2">
      <w:pPr>
        <w:pStyle w:val="a3"/>
        <w:adjustRightInd w:val="0"/>
        <w:snapToGrid w:val="0"/>
        <w:spacing w:after="0" w:line="240" w:lineRule="auto"/>
        <w:ind w:left="360"/>
        <w:rPr>
          <w:rFonts w:ascii="Meiryo UI" w:eastAsia="Meiryo UI" w:hAnsi="Meiryo UI"/>
          <w:color w:val="3B3B3B"/>
          <w:sz w:val="21"/>
          <w:szCs w:val="21"/>
          <w:shd w:val="clear" w:color="auto" w:fill="FFFFFF"/>
          <w:lang w:eastAsia="ja-JP"/>
        </w:rPr>
      </w:pPr>
    </w:p>
    <w:p w14:paraId="5090856B" w14:textId="77777777" w:rsidR="00F44FA2" w:rsidRDefault="00F44FA2" w:rsidP="00F44FA2">
      <w:pPr>
        <w:pStyle w:val="a3"/>
        <w:numPr>
          <w:ilvl w:val="0"/>
          <w:numId w:val="15"/>
        </w:numPr>
        <w:adjustRightInd w:val="0"/>
        <w:snapToGrid w:val="0"/>
        <w:spacing w:after="0" w:line="240" w:lineRule="auto"/>
        <w:rPr>
          <w:rFonts w:ascii="Meiryo UI" w:eastAsia="Meiryo UI" w:hAnsi="Meiryo UI"/>
          <w:color w:val="3B3B3B"/>
          <w:sz w:val="21"/>
          <w:szCs w:val="21"/>
          <w:shd w:val="clear" w:color="auto" w:fill="FFFFFF"/>
          <w:lang w:eastAsia="ja-JP"/>
        </w:rPr>
      </w:pPr>
      <w:r>
        <w:rPr>
          <w:rFonts w:ascii="Meiryo UI" w:eastAsia="Meiryo UI" w:hAnsi="Meiryo UI" w:hint="eastAsia"/>
          <w:color w:val="3B3B3B"/>
          <w:sz w:val="21"/>
          <w:szCs w:val="21"/>
          <w:shd w:val="clear" w:color="auto" w:fill="FFFFFF"/>
          <w:lang w:eastAsia="ja-JP"/>
        </w:rPr>
        <w:t>熱中症や感染症対策の実施</w:t>
      </w:r>
    </w:p>
    <w:p w14:paraId="535B306A" w14:textId="77777777" w:rsidR="00F44FA2" w:rsidRDefault="00F44FA2" w:rsidP="00F44FA2">
      <w:pPr>
        <w:pStyle w:val="a3"/>
        <w:adjustRightInd w:val="0"/>
        <w:snapToGrid w:val="0"/>
        <w:spacing w:after="0" w:line="240" w:lineRule="auto"/>
        <w:ind w:left="360"/>
        <w:rPr>
          <w:rFonts w:ascii="Meiryo UI" w:eastAsia="Meiryo UI" w:hAnsi="Meiryo UI"/>
          <w:color w:val="3B3B3B"/>
          <w:sz w:val="21"/>
          <w:szCs w:val="21"/>
          <w:shd w:val="clear" w:color="auto" w:fill="FFFFFF"/>
          <w:lang w:eastAsia="ja-JP"/>
        </w:rPr>
      </w:pPr>
      <w:r>
        <w:rPr>
          <w:rFonts w:ascii="Meiryo UI" w:eastAsia="Meiryo UI" w:hAnsi="Meiryo UI" w:hint="eastAsia"/>
          <w:color w:val="3B3B3B"/>
          <w:sz w:val="21"/>
          <w:szCs w:val="21"/>
          <w:shd w:val="clear" w:color="auto" w:fill="FFFFFF"/>
          <w:lang w:eastAsia="ja-JP"/>
        </w:rPr>
        <w:t>“病気にならない、かからない”対策として、夏季は飲料水や飴の無料配布などの熱中症対策を、冬季はマスクや除菌ティッシュなどの無料配布や、予防接種の推奨など感染症対策に取り組んでいます。</w:t>
      </w:r>
    </w:p>
    <w:p w14:paraId="7ED64529" w14:textId="3C77B188" w:rsidR="00E60322" w:rsidRPr="00F44FA2" w:rsidRDefault="00E60322" w:rsidP="00F44FA2">
      <w:pPr>
        <w:adjustRightInd w:val="0"/>
        <w:snapToGrid w:val="0"/>
        <w:spacing w:after="0" w:line="240" w:lineRule="auto"/>
        <w:rPr>
          <w:rFonts w:ascii="Meiryo UI" w:eastAsia="Meiryo UI" w:hAnsi="Meiryo UI"/>
          <w:color w:val="3B3B3B"/>
          <w:sz w:val="21"/>
          <w:szCs w:val="21"/>
          <w:shd w:val="clear" w:color="auto" w:fill="FFFFFF"/>
          <w:lang w:eastAsia="ja-JP"/>
        </w:rPr>
      </w:pPr>
    </w:p>
    <w:p w14:paraId="68084A3B" w14:textId="53AC35FF" w:rsidR="00D6000F" w:rsidRPr="005713A5" w:rsidRDefault="00843063" w:rsidP="00D6000F">
      <w:pPr>
        <w:pStyle w:val="a3"/>
        <w:numPr>
          <w:ilvl w:val="0"/>
          <w:numId w:val="15"/>
        </w:numPr>
        <w:adjustRightInd w:val="0"/>
        <w:snapToGrid w:val="0"/>
        <w:spacing w:after="0" w:line="240" w:lineRule="auto"/>
        <w:rPr>
          <w:rFonts w:ascii="Meiryo UI" w:eastAsia="Meiryo UI" w:hAnsi="Meiryo UI"/>
          <w:sz w:val="21"/>
          <w:szCs w:val="21"/>
          <w:shd w:val="clear" w:color="auto" w:fill="FFFFFF"/>
          <w:lang w:eastAsia="ja-JP"/>
        </w:rPr>
      </w:pPr>
      <w:r w:rsidRPr="005713A5">
        <w:rPr>
          <w:rFonts w:ascii="Meiryo UI" w:eastAsia="Meiryo UI" w:hAnsi="Meiryo UI" w:hint="eastAsia"/>
          <w:sz w:val="21"/>
          <w:szCs w:val="21"/>
          <w:shd w:val="clear" w:color="auto" w:fill="FFFFFF"/>
          <w:lang w:eastAsia="ja-JP"/>
        </w:rPr>
        <w:t>ストレスチェックの実施</w:t>
      </w:r>
    </w:p>
    <w:p w14:paraId="224953E1" w14:textId="610A1EDA" w:rsidR="00843063" w:rsidRPr="005713A5" w:rsidRDefault="00E60322" w:rsidP="00843063">
      <w:pPr>
        <w:pStyle w:val="a3"/>
        <w:adjustRightInd w:val="0"/>
        <w:snapToGrid w:val="0"/>
        <w:spacing w:after="0" w:line="240" w:lineRule="auto"/>
        <w:ind w:left="360"/>
        <w:rPr>
          <w:rFonts w:ascii="Meiryo UI" w:eastAsia="Meiryo UI" w:hAnsi="Meiryo UI"/>
          <w:sz w:val="21"/>
          <w:szCs w:val="21"/>
          <w:shd w:val="clear" w:color="auto" w:fill="FFFFFF"/>
          <w:lang w:eastAsia="ja-JP"/>
        </w:rPr>
      </w:pPr>
      <w:r w:rsidRPr="005713A5">
        <w:rPr>
          <w:rFonts w:ascii="Meiryo UI" w:eastAsia="Meiryo UI" w:hAnsi="Meiryo UI" w:hint="eastAsia"/>
          <w:sz w:val="21"/>
          <w:szCs w:val="21"/>
          <w:shd w:val="clear" w:color="auto" w:fill="FFFFFF"/>
          <w:lang w:eastAsia="ja-JP"/>
        </w:rPr>
        <w:t>従業員</w:t>
      </w:r>
      <w:r w:rsidR="00843063" w:rsidRPr="005713A5">
        <w:rPr>
          <w:rFonts w:ascii="Meiryo UI" w:eastAsia="Meiryo UI" w:hAnsi="Meiryo UI" w:hint="eastAsia"/>
          <w:sz w:val="21"/>
          <w:szCs w:val="21"/>
          <w:shd w:val="clear" w:color="auto" w:fill="FFFFFF"/>
          <w:lang w:eastAsia="ja-JP"/>
        </w:rPr>
        <w:t>の働きやすい環境を内面からも実現するため、労働安全衛生法に基づいたストレスチェックを全従業員を対象に実施、ストレスなく快適で安全な業務遂行に取り組んでいます。</w:t>
      </w:r>
    </w:p>
    <w:p w14:paraId="47FC9E4E" w14:textId="2F098978" w:rsidR="008418E5" w:rsidRDefault="008418E5" w:rsidP="00FE2808">
      <w:pPr>
        <w:adjustRightInd w:val="0"/>
        <w:snapToGrid w:val="0"/>
        <w:spacing w:after="0" w:line="240" w:lineRule="auto"/>
        <w:rPr>
          <w:rFonts w:ascii="Meiryo UI" w:eastAsia="Meiryo UI" w:hAnsi="Meiryo UI"/>
          <w:sz w:val="21"/>
          <w:szCs w:val="21"/>
          <w:shd w:val="clear" w:color="auto" w:fill="FFFFFF"/>
          <w:lang w:eastAsia="ja-JP"/>
        </w:rPr>
      </w:pPr>
    </w:p>
    <w:p w14:paraId="1BEB7C50" w14:textId="340CD9FC" w:rsidR="008418E5" w:rsidRDefault="008418E5" w:rsidP="00FE2808">
      <w:pPr>
        <w:adjustRightInd w:val="0"/>
        <w:snapToGrid w:val="0"/>
        <w:spacing w:after="0" w:line="240" w:lineRule="auto"/>
        <w:rPr>
          <w:rFonts w:ascii="Meiryo UI" w:eastAsia="Meiryo UI" w:hAnsi="Meiryo UI"/>
          <w:sz w:val="21"/>
          <w:szCs w:val="21"/>
          <w:shd w:val="clear" w:color="auto" w:fill="FFFFFF"/>
          <w:lang w:eastAsia="ja-JP"/>
        </w:rPr>
      </w:pPr>
    </w:p>
    <w:p w14:paraId="42150642" w14:textId="77777777" w:rsidR="008418E5" w:rsidRPr="00F75513" w:rsidRDefault="008418E5" w:rsidP="008418E5">
      <w:pPr>
        <w:adjustRightInd w:val="0"/>
        <w:snapToGrid w:val="0"/>
        <w:spacing w:after="0" w:line="240" w:lineRule="auto"/>
        <w:rPr>
          <w:rFonts w:ascii="Meiryo UI" w:eastAsia="Meiryo UI" w:hAnsi="Meiryo UI"/>
          <w:color w:val="3B3B3B"/>
          <w:sz w:val="21"/>
          <w:szCs w:val="21"/>
          <w:shd w:val="clear" w:color="auto" w:fill="FFFFFF"/>
          <w:lang w:eastAsia="ja-JP"/>
        </w:rPr>
      </w:pPr>
      <w:r>
        <w:rPr>
          <w:rFonts w:ascii="Meiryo UI" w:eastAsia="Meiryo UI" w:hAnsi="Meiryo UI" w:hint="eastAsia"/>
          <w:color w:val="3B3B3B"/>
          <w:sz w:val="21"/>
          <w:szCs w:val="21"/>
          <w:shd w:val="clear" w:color="auto" w:fill="FFFFFF"/>
          <w:lang w:eastAsia="ja-JP"/>
        </w:rPr>
        <w:t>私たち日東物流は、</w:t>
      </w:r>
      <w:r w:rsidRPr="00B70E7C">
        <w:rPr>
          <w:rFonts w:ascii="Meiryo UI" w:eastAsia="Meiryo UI" w:hAnsi="Meiryo UI" w:hint="eastAsia"/>
          <w:color w:val="3B3B3B"/>
          <w:sz w:val="21"/>
          <w:szCs w:val="21"/>
          <w:shd w:val="clear" w:color="auto" w:fill="FFFFFF"/>
          <w:lang w:eastAsia="ja-JP"/>
        </w:rPr>
        <w:t>「お客様に最高の輸送サービスを提供すること</w:t>
      </w:r>
      <w:r>
        <w:rPr>
          <w:rFonts w:ascii="Meiryo UI" w:eastAsia="Meiryo UI" w:hAnsi="Meiryo UI" w:hint="eastAsia"/>
          <w:color w:val="3B3B3B"/>
          <w:sz w:val="21"/>
          <w:szCs w:val="21"/>
          <w:shd w:val="clear" w:color="auto" w:fill="FFFFFF"/>
          <w:lang w:eastAsia="ja-JP"/>
        </w:rPr>
        <w:t>」を通して豊かで安全な社会を作るため、従業員の健康と生活の質の向上に積極的に取り組んでいます。そして、</w:t>
      </w:r>
      <w:r w:rsidRPr="00B70E7C">
        <w:rPr>
          <w:rFonts w:ascii="Meiryo UI" w:eastAsia="Meiryo UI" w:hAnsi="Meiryo UI" w:hint="eastAsia"/>
          <w:color w:val="3B3B3B"/>
          <w:sz w:val="21"/>
          <w:szCs w:val="21"/>
          <w:shd w:val="clear" w:color="auto" w:fill="FFFFFF"/>
          <w:lang w:eastAsia="ja-JP"/>
        </w:rPr>
        <w:t>社会の変化や業界の課題に</w:t>
      </w:r>
      <w:r>
        <w:rPr>
          <w:rFonts w:ascii="Meiryo UI" w:eastAsia="Meiryo UI" w:hAnsi="Meiryo UI" w:hint="eastAsia"/>
          <w:color w:val="3B3B3B"/>
          <w:sz w:val="21"/>
          <w:szCs w:val="21"/>
          <w:shd w:val="clear" w:color="auto" w:fill="FFFFFF"/>
          <w:lang w:eastAsia="ja-JP"/>
        </w:rPr>
        <w:t>積極的に</w:t>
      </w:r>
      <w:r w:rsidRPr="00B70E7C">
        <w:rPr>
          <w:rFonts w:ascii="Meiryo UI" w:eastAsia="Meiryo UI" w:hAnsi="Meiryo UI" w:hint="eastAsia"/>
          <w:color w:val="3B3B3B"/>
          <w:sz w:val="21"/>
          <w:szCs w:val="21"/>
          <w:shd w:val="clear" w:color="auto" w:fill="FFFFFF"/>
          <w:lang w:eastAsia="ja-JP"/>
        </w:rPr>
        <w:t>対応し、</w:t>
      </w:r>
      <w:r w:rsidRPr="0044289A">
        <w:rPr>
          <w:rFonts w:ascii="Meiryo UI" w:eastAsia="Meiryo UI" w:hAnsi="Meiryo UI" w:cs="ＭＳ Ｐゴシック"/>
          <w:color w:val="000000"/>
          <w:sz w:val="21"/>
          <w:szCs w:val="21"/>
          <w:lang w:eastAsia="ja-JP"/>
        </w:rPr>
        <w:t>新しい時代に求められる</w:t>
      </w:r>
      <w:r w:rsidRPr="00B70E7C">
        <w:rPr>
          <w:rFonts w:ascii="Meiryo UI" w:eastAsia="Meiryo UI" w:hAnsi="Meiryo UI" w:cs="ＭＳ Ｐゴシック" w:hint="eastAsia"/>
          <w:color w:val="000000"/>
          <w:sz w:val="21"/>
          <w:szCs w:val="21"/>
          <w:lang w:eastAsia="ja-JP"/>
        </w:rPr>
        <w:t>最高の</w:t>
      </w:r>
      <w:r w:rsidRPr="0044289A">
        <w:rPr>
          <w:rFonts w:ascii="Meiryo UI" w:eastAsia="Meiryo UI" w:hAnsi="Meiryo UI" w:cs="ＭＳ Ｐゴシック"/>
          <w:color w:val="000000"/>
          <w:sz w:val="21"/>
          <w:szCs w:val="21"/>
          <w:lang w:eastAsia="ja-JP"/>
        </w:rPr>
        <w:t>輸送サービスを提供するため</w:t>
      </w:r>
      <w:r w:rsidRPr="00B70E7C">
        <w:rPr>
          <w:rFonts w:ascii="Meiryo UI" w:eastAsia="Meiryo UI" w:hAnsi="Meiryo UI" w:cs="ＭＳ Ｐゴシック" w:hint="eastAsia"/>
          <w:color w:val="000000"/>
          <w:sz w:val="21"/>
          <w:szCs w:val="21"/>
          <w:lang w:eastAsia="ja-JP"/>
        </w:rPr>
        <w:t>、</w:t>
      </w:r>
      <w:r w:rsidRPr="0044289A">
        <w:rPr>
          <w:rFonts w:ascii="Meiryo UI" w:eastAsia="Meiryo UI" w:hAnsi="Meiryo UI" w:cs="ＭＳ Ｐゴシック"/>
          <w:color w:val="000000"/>
          <w:sz w:val="21"/>
          <w:szCs w:val="21"/>
          <w:lang w:eastAsia="ja-JP"/>
        </w:rPr>
        <w:t>より良い方向へ変化し続け</w:t>
      </w:r>
      <w:r w:rsidRPr="00B70E7C">
        <w:rPr>
          <w:rFonts w:ascii="Meiryo UI" w:eastAsia="Meiryo UI" w:hAnsi="Meiryo UI" w:cs="ＭＳ Ｐゴシック" w:hint="eastAsia"/>
          <w:color w:val="000000"/>
          <w:sz w:val="21"/>
          <w:szCs w:val="21"/>
          <w:lang w:eastAsia="ja-JP"/>
        </w:rPr>
        <w:t>ています。</w:t>
      </w:r>
    </w:p>
    <w:p w14:paraId="6C1378FA" w14:textId="77777777" w:rsidR="008418E5" w:rsidRPr="008418E5" w:rsidRDefault="008418E5" w:rsidP="00FE2808">
      <w:pPr>
        <w:adjustRightInd w:val="0"/>
        <w:snapToGrid w:val="0"/>
        <w:spacing w:after="0" w:line="240" w:lineRule="auto"/>
        <w:rPr>
          <w:rFonts w:ascii="Meiryo UI" w:eastAsia="Meiryo UI" w:hAnsi="Meiryo UI"/>
          <w:sz w:val="21"/>
          <w:szCs w:val="21"/>
          <w:shd w:val="clear" w:color="auto" w:fill="FFFFFF"/>
          <w:lang w:eastAsia="ja-JP"/>
        </w:rPr>
      </w:pPr>
    </w:p>
    <w:p w14:paraId="7D4A191B" w14:textId="17D2E853" w:rsidR="008418E5" w:rsidRPr="005713A5" w:rsidRDefault="00DC67F1" w:rsidP="008418E5">
      <w:pPr>
        <w:adjustRightInd w:val="0"/>
        <w:snapToGrid w:val="0"/>
        <w:spacing w:after="0" w:line="240" w:lineRule="auto"/>
        <w:jc w:val="center"/>
        <w:rPr>
          <w:rFonts w:ascii="Meiryo UI" w:eastAsia="Meiryo UI" w:hAnsi="Meiryo UI"/>
          <w:sz w:val="21"/>
          <w:szCs w:val="21"/>
          <w:shd w:val="clear" w:color="auto" w:fill="FFFFFF"/>
          <w:lang w:eastAsia="ja-JP"/>
        </w:rPr>
      </w:pPr>
      <w:r w:rsidRPr="00DC67F1">
        <w:rPr>
          <w:rFonts w:ascii="Meiryo UI" w:eastAsia="Meiryo UI" w:hAnsi="Meiryo UI"/>
          <w:noProof/>
          <w:sz w:val="21"/>
          <w:szCs w:val="21"/>
          <w:shd w:val="clear" w:color="auto" w:fill="FFFFFF"/>
          <w:lang w:eastAsia="ja-JP"/>
        </w:rPr>
        <w:drawing>
          <wp:inline distT="0" distB="0" distL="0" distR="0" wp14:anchorId="11276D21" wp14:editId="1753BC00">
            <wp:extent cx="4059382" cy="2740511"/>
            <wp:effectExtent l="0" t="0" r="0" b="31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9356" cy="2753995"/>
                    </a:xfrm>
                    <a:prstGeom prst="rect">
                      <a:avLst/>
                    </a:prstGeom>
                  </pic:spPr>
                </pic:pic>
              </a:graphicData>
            </a:graphic>
          </wp:inline>
        </w:drawing>
      </w:r>
    </w:p>
    <w:p w14:paraId="28588790" w14:textId="1BAD64AE" w:rsidR="00D72E14" w:rsidRDefault="00D72E14" w:rsidP="00FE2808">
      <w:pPr>
        <w:adjustRightInd w:val="0"/>
        <w:snapToGrid w:val="0"/>
        <w:spacing w:after="0" w:line="240" w:lineRule="auto"/>
        <w:rPr>
          <w:rFonts w:ascii="Meiryo UI" w:eastAsia="Meiryo UI" w:hAnsi="Meiryo UI"/>
          <w:sz w:val="21"/>
          <w:szCs w:val="21"/>
          <w:shd w:val="clear" w:color="auto" w:fill="FFFFFF"/>
          <w:lang w:eastAsia="ja-JP"/>
        </w:rPr>
      </w:pPr>
    </w:p>
    <w:p w14:paraId="65FC1A29" w14:textId="27F979E7" w:rsidR="008418E5" w:rsidRPr="005713A5" w:rsidRDefault="00DC67F1" w:rsidP="008418E5">
      <w:pPr>
        <w:adjustRightInd w:val="0"/>
        <w:snapToGrid w:val="0"/>
        <w:spacing w:after="0" w:line="240" w:lineRule="auto"/>
        <w:jc w:val="center"/>
        <w:rPr>
          <w:rFonts w:ascii="Meiryo UI" w:eastAsia="Meiryo UI" w:hAnsi="Meiryo UI"/>
          <w:sz w:val="21"/>
          <w:szCs w:val="21"/>
          <w:shd w:val="clear" w:color="auto" w:fill="FFFFFF"/>
          <w:lang w:eastAsia="ja-JP"/>
        </w:rPr>
      </w:pPr>
      <w:r w:rsidRPr="00DC67F1">
        <w:rPr>
          <w:rFonts w:ascii="Meiryo UI" w:eastAsia="Meiryo UI" w:hAnsi="Meiryo UI"/>
          <w:noProof/>
          <w:sz w:val="21"/>
          <w:szCs w:val="21"/>
          <w:shd w:val="clear" w:color="auto" w:fill="FFFFFF"/>
          <w:lang w:eastAsia="ja-JP"/>
        </w:rPr>
        <w:lastRenderedPageBreak/>
        <w:drawing>
          <wp:inline distT="0" distB="0" distL="0" distR="0" wp14:anchorId="28C65F46" wp14:editId="20D8F398">
            <wp:extent cx="4059382" cy="2241070"/>
            <wp:effectExtent l="0" t="0" r="0"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1924" cy="2281119"/>
                    </a:xfrm>
                    <a:prstGeom prst="rect">
                      <a:avLst/>
                    </a:prstGeom>
                  </pic:spPr>
                </pic:pic>
              </a:graphicData>
            </a:graphic>
          </wp:inline>
        </w:drawing>
      </w:r>
      <w:r w:rsidR="00777B21">
        <w:rPr>
          <w:rFonts w:ascii="Meiryo UI" w:eastAsia="Meiryo UI" w:hAnsi="Meiryo UI" w:cstheme="minorHAnsi" w:hint="eastAsia"/>
          <w:noProof/>
          <w:sz w:val="21"/>
          <w:szCs w:val="21"/>
          <w:lang w:eastAsia="ja-JP"/>
        </w:rPr>
        <mc:AlternateContent>
          <mc:Choice Requires="wps">
            <w:drawing>
              <wp:anchor distT="0" distB="0" distL="114300" distR="114300" simplePos="0" relativeHeight="251659264" behindDoc="0" locked="0" layoutInCell="1" allowOverlap="1" wp14:anchorId="08C0CBB4" wp14:editId="2311CD00">
                <wp:simplePos x="0" y="0"/>
                <wp:positionH relativeFrom="page">
                  <wp:posOffset>5999018</wp:posOffset>
                </wp:positionH>
                <wp:positionV relativeFrom="paragraph">
                  <wp:posOffset>-595746</wp:posOffset>
                </wp:positionV>
                <wp:extent cx="1094509" cy="59574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1094509" cy="595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F72C3" id="正方形/長方形 5" o:spid="_x0000_s1026" style="position:absolute;left:0;text-align:left;margin-left:472.35pt;margin-top:-46.9pt;width:86.2pt;height:46.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" fillcolor="white [3212]" stroked="f" strokeweight="1pt">
                <w10:wrap anchorx="page"/>
              </v:rect>
            </w:pict>
          </mc:Fallback>
        </mc:AlternateContent>
      </w:r>
    </w:p>
    <w:p w14:paraId="70275B7E" w14:textId="7A7B0703" w:rsidR="008418E5" w:rsidRDefault="008418E5" w:rsidP="00B70E7C">
      <w:pPr>
        <w:adjustRightInd w:val="0"/>
        <w:snapToGrid w:val="0"/>
        <w:spacing w:after="0" w:line="240" w:lineRule="auto"/>
        <w:rPr>
          <w:rFonts w:ascii="Meiryo UI" w:eastAsia="Meiryo UI" w:hAnsi="Meiryo UI"/>
          <w:color w:val="3B3B3B"/>
          <w:sz w:val="21"/>
          <w:szCs w:val="21"/>
          <w:shd w:val="clear" w:color="auto" w:fill="FFFFFF"/>
          <w:lang w:eastAsia="ja-JP"/>
        </w:rPr>
      </w:pPr>
    </w:p>
    <w:p w14:paraId="323E267E" w14:textId="0C2AB0FD" w:rsidR="00451462" w:rsidRPr="00B70E7C" w:rsidRDefault="00451462" w:rsidP="00B70E7C">
      <w:pPr>
        <w:adjustRightInd w:val="0"/>
        <w:snapToGrid w:val="0"/>
        <w:spacing w:after="0" w:line="240" w:lineRule="auto"/>
        <w:rPr>
          <w:rFonts w:ascii="Meiryo UI" w:eastAsia="Meiryo UI" w:hAnsi="Meiryo UI" w:cstheme="minorHAnsi"/>
          <w:sz w:val="21"/>
          <w:szCs w:val="21"/>
          <w:lang w:eastAsia="ja-JP"/>
        </w:rPr>
      </w:pPr>
    </w:p>
    <w:p w14:paraId="69A18EFD" w14:textId="7F6CCF28" w:rsidR="00F567F0" w:rsidRPr="008418E5" w:rsidRDefault="00C32C60" w:rsidP="00B70E7C">
      <w:pPr>
        <w:adjustRightInd w:val="0"/>
        <w:spacing w:after="0" w:line="240" w:lineRule="auto"/>
        <w:rPr>
          <w:rFonts w:ascii="Meiryo UI" w:eastAsia="Meiryo UI" w:hAnsi="Meiryo UI"/>
          <w:iCs/>
          <w:sz w:val="21"/>
          <w:szCs w:val="21"/>
          <w:lang w:eastAsia="ja-JP"/>
        </w:rPr>
      </w:pPr>
      <w:r w:rsidRPr="00B70E7C">
        <w:rPr>
          <w:rStyle w:val="af4"/>
          <w:rFonts w:ascii="Meiryo UI" w:eastAsia="Meiryo UI" w:hAnsi="Meiryo UI" w:hint="eastAsia"/>
          <w:color w:val="3B3B3B"/>
          <w:sz w:val="21"/>
          <w:szCs w:val="21"/>
          <w:shd w:val="clear" w:color="auto" w:fill="FFFFFF"/>
          <w:lang w:eastAsia="ja-JP"/>
        </w:rPr>
        <w:t>■　健康経営優良法人認定制度</w:t>
      </w:r>
      <w:r w:rsidR="00B70E7C">
        <w:rPr>
          <w:rStyle w:val="af4"/>
          <w:rFonts w:ascii="Meiryo UI" w:eastAsia="Meiryo UI" w:hAnsi="Meiryo UI" w:hint="eastAsia"/>
          <w:color w:val="3B3B3B"/>
          <w:sz w:val="21"/>
          <w:szCs w:val="21"/>
          <w:shd w:val="clear" w:color="auto" w:fill="FFFFFF"/>
          <w:lang w:eastAsia="ja-JP"/>
        </w:rPr>
        <w:t>について</w:t>
      </w:r>
      <w:r w:rsidRPr="00B70E7C">
        <w:rPr>
          <w:rFonts w:ascii="Meiryo UI" w:eastAsia="Meiryo UI" w:hAnsi="Meiryo UI" w:hint="eastAsia"/>
          <w:color w:val="3B3B3B"/>
          <w:sz w:val="21"/>
          <w:szCs w:val="21"/>
          <w:lang w:eastAsia="ja-JP"/>
        </w:rPr>
        <w:br/>
      </w:r>
      <w:r w:rsidRPr="00B70E7C">
        <w:rPr>
          <w:rFonts w:ascii="Meiryo UI" w:eastAsia="Meiryo UI" w:hAnsi="Meiryo UI" w:hint="eastAsia"/>
          <w:color w:val="3B3B3B"/>
          <w:sz w:val="21"/>
          <w:szCs w:val="21"/>
          <w:shd w:val="clear" w:color="auto" w:fill="FFFFFF"/>
          <w:lang w:eastAsia="ja-JP"/>
        </w:rPr>
        <w:t>健康経営優良法人認定制度とは、地域の健康課題に即した取組や日本健康会議が進める健康増進の取組をもとに、特に優良な健康経営を実践している大企業や中小企業等の法人を顕彰する制度です。</w:t>
      </w:r>
      <w:r w:rsidRPr="00B70E7C">
        <w:rPr>
          <w:rFonts w:ascii="Meiryo UI" w:eastAsia="Meiryo UI" w:hAnsi="Meiryo UI" w:hint="eastAsia"/>
          <w:color w:val="3B3B3B"/>
          <w:sz w:val="21"/>
          <w:szCs w:val="21"/>
          <w:lang w:eastAsia="ja-JP"/>
        </w:rPr>
        <w:br/>
      </w:r>
      <w:r w:rsidRPr="00B70E7C">
        <w:rPr>
          <w:rFonts w:ascii="Meiryo UI" w:eastAsia="Meiryo UI" w:hAnsi="Meiryo UI" w:hint="eastAsia"/>
          <w:color w:val="3B3B3B"/>
          <w:sz w:val="21"/>
          <w:szCs w:val="21"/>
          <w:shd w:val="clear" w:color="auto" w:fill="FFFFFF"/>
          <w:lang w:eastAsia="ja-JP"/>
        </w:rPr>
        <w:t>健康経営に取り組む優良な法人を「見える化」することで、従業員や求職者、関係企業や金融機関などから「従業員の健康管理を経営的な視点で考え、戦略的に取り組んでいる法人」として社会的に評価を受けることができる環境を整備することを目標としています。</w:t>
      </w:r>
      <w:r w:rsidRPr="00B70E7C">
        <w:rPr>
          <w:rFonts w:ascii="Meiryo UI" w:eastAsia="Meiryo UI" w:hAnsi="Meiryo UI" w:hint="eastAsia"/>
          <w:color w:val="3B3B3B"/>
          <w:sz w:val="21"/>
          <w:szCs w:val="21"/>
          <w:lang w:eastAsia="ja-JP"/>
        </w:rPr>
        <w:br/>
      </w:r>
      <w:r w:rsidRPr="00B70E7C">
        <w:rPr>
          <w:rFonts w:ascii="Meiryo UI" w:eastAsia="Meiryo UI" w:hAnsi="Meiryo UI" w:hint="eastAsia"/>
          <w:color w:val="3B3B3B"/>
          <w:sz w:val="21"/>
          <w:szCs w:val="21"/>
          <w:lang w:eastAsia="ja-JP"/>
        </w:rPr>
        <w:br/>
      </w:r>
      <w:proofErr w:type="spellStart"/>
      <w:r w:rsidRPr="00B70E7C">
        <w:rPr>
          <w:rFonts w:ascii="Meiryo UI" w:eastAsia="Meiryo UI" w:hAnsi="Meiryo UI" w:hint="eastAsia"/>
          <w:color w:val="3B3B3B"/>
          <w:sz w:val="21"/>
          <w:szCs w:val="21"/>
          <w:shd w:val="clear" w:color="auto" w:fill="FFFFFF"/>
        </w:rPr>
        <w:t>経済産業省</w:t>
      </w:r>
      <w:proofErr w:type="spellEnd"/>
      <w:r w:rsidRPr="00B70E7C">
        <w:rPr>
          <w:rFonts w:ascii="Meiryo UI" w:eastAsia="Meiryo UI" w:hAnsi="Meiryo UI" w:hint="eastAsia"/>
          <w:color w:val="3B3B3B"/>
          <w:sz w:val="21"/>
          <w:szCs w:val="21"/>
          <w:shd w:val="clear" w:color="auto" w:fill="FFFFFF"/>
        </w:rPr>
        <w:t xml:space="preserve"> </w:t>
      </w:r>
      <w:proofErr w:type="spellStart"/>
      <w:r w:rsidRPr="00B70E7C">
        <w:rPr>
          <w:rFonts w:ascii="Meiryo UI" w:eastAsia="Meiryo UI" w:hAnsi="Meiryo UI" w:hint="eastAsia"/>
          <w:color w:val="3B3B3B"/>
          <w:sz w:val="21"/>
          <w:szCs w:val="21"/>
          <w:shd w:val="clear" w:color="auto" w:fill="FFFFFF"/>
        </w:rPr>
        <w:t>健康経営優良法人認定制度ホームページ</w:t>
      </w:r>
      <w:proofErr w:type="spellEnd"/>
      <w:r w:rsidRPr="00B70E7C">
        <w:rPr>
          <w:rFonts w:ascii="Meiryo UI" w:eastAsia="Meiryo UI" w:hAnsi="Meiryo UI" w:hint="eastAsia"/>
          <w:color w:val="3B3B3B"/>
          <w:sz w:val="21"/>
          <w:szCs w:val="21"/>
        </w:rPr>
        <w:br/>
      </w:r>
      <w:hyperlink r:id="rId12" w:tgtFrame="_blank" w:history="1">
        <w:r w:rsidRPr="00B70E7C">
          <w:rPr>
            <w:rStyle w:val="a4"/>
            <w:rFonts w:ascii="Meiryo UI" w:eastAsia="Meiryo UI" w:hAnsi="Meiryo UI" w:hint="eastAsia"/>
            <w:color w:val="358CDA"/>
            <w:sz w:val="21"/>
            <w:szCs w:val="21"/>
            <w:u w:val="none"/>
            <w:shd w:val="clear" w:color="auto" w:fill="FFFFFF"/>
          </w:rPr>
          <w:t>https://www.meti.go.jp/press/2019/03/20200302004/20200302004.html</w:t>
        </w:r>
      </w:hyperlink>
    </w:p>
    <w:p w14:paraId="385BD9CF" w14:textId="77777777" w:rsidR="00F567F0" w:rsidRPr="00B70E7C" w:rsidRDefault="00F567F0" w:rsidP="00B70E7C">
      <w:pPr>
        <w:adjustRightInd w:val="0"/>
        <w:spacing w:after="0" w:line="240" w:lineRule="auto"/>
        <w:rPr>
          <w:rFonts w:ascii="Meiryo UI" w:eastAsia="Meiryo UI" w:hAnsi="Meiryo UI"/>
          <w:color w:val="3B3B3B"/>
          <w:sz w:val="21"/>
          <w:szCs w:val="21"/>
        </w:rPr>
      </w:pPr>
    </w:p>
    <w:p w14:paraId="1D6F2E1C" w14:textId="77777777" w:rsidR="00B70E7C" w:rsidRPr="00B70E7C" w:rsidRDefault="00B70E7C" w:rsidP="00B70E7C">
      <w:pPr>
        <w:adjustRightInd w:val="0"/>
        <w:snapToGrid w:val="0"/>
        <w:spacing w:after="0" w:line="240" w:lineRule="auto"/>
        <w:rPr>
          <w:rFonts w:ascii="Meiryo UI" w:eastAsia="Meiryo UI" w:hAnsi="Meiryo UI" w:cstheme="minorHAnsi"/>
          <w:sz w:val="21"/>
          <w:szCs w:val="21"/>
          <w:lang w:eastAsia="ja-JP"/>
        </w:rPr>
      </w:pPr>
    </w:p>
    <w:p w14:paraId="2B213A19" w14:textId="26EFD6B3" w:rsidR="001367BC" w:rsidRPr="00B70E7C" w:rsidRDefault="00C32C60" w:rsidP="00B70E7C">
      <w:pPr>
        <w:adjustRightInd w:val="0"/>
        <w:snapToGrid w:val="0"/>
        <w:spacing w:after="0" w:line="240" w:lineRule="auto"/>
        <w:rPr>
          <w:rFonts w:ascii="Meiryo UI" w:eastAsia="Meiryo UI" w:hAnsi="Meiryo UI"/>
          <w:color w:val="3B3B3B"/>
          <w:sz w:val="21"/>
          <w:szCs w:val="21"/>
          <w:shd w:val="clear" w:color="auto" w:fill="FFFFFF"/>
          <w:lang w:eastAsia="ja-JP"/>
        </w:rPr>
      </w:pPr>
      <w:r w:rsidRPr="00B70E7C">
        <w:rPr>
          <w:rStyle w:val="af4"/>
          <w:rFonts w:ascii="Meiryo UI" w:eastAsia="Meiryo UI" w:hAnsi="Meiryo UI" w:hint="eastAsia"/>
          <w:color w:val="3B3B3B"/>
          <w:sz w:val="21"/>
          <w:szCs w:val="21"/>
          <w:shd w:val="clear" w:color="auto" w:fill="FFFFFF"/>
          <w:lang w:eastAsia="ja-JP"/>
        </w:rPr>
        <w:t>■　株式会社</w:t>
      </w:r>
      <w:r w:rsidR="000B6F92" w:rsidRPr="00B70E7C">
        <w:rPr>
          <w:rStyle w:val="af4"/>
          <w:rFonts w:ascii="Meiryo UI" w:eastAsia="Meiryo UI" w:hAnsi="Meiryo UI" w:hint="eastAsia"/>
          <w:color w:val="3B3B3B"/>
          <w:sz w:val="21"/>
          <w:szCs w:val="21"/>
          <w:shd w:val="clear" w:color="auto" w:fill="FFFFFF"/>
          <w:lang w:eastAsia="ja-JP"/>
        </w:rPr>
        <w:t>日東物流</w:t>
      </w:r>
      <w:r w:rsidRPr="00B70E7C">
        <w:rPr>
          <w:rStyle w:val="af4"/>
          <w:rFonts w:ascii="Meiryo UI" w:eastAsia="Meiryo UI" w:hAnsi="Meiryo UI" w:hint="eastAsia"/>
          <w:color w:val="3B3B3B"/>
          <w:sz w:val="21"/>
          <w:szCs w:val="21"/>
          <w:shd w:val="clear" w:color="auto" w:fill="FFFFFF"/>
          <w:lang w:eastAsia="ja-JP"/>
        </w:rPr>
        <w:t>について</w:t>
      </w:r>
      <w:r w:rsidRPr="00B70E7C">
        <w:rPr>
          <w:rFonts w:ascii="Meiryo UI" w:eastAsia="Meiryo UI" w:hAnsi="Meiryo UI" w:hint="eastAsia"/>
          <w:color w:val="3B3B3B"/>
          <w:sz w:val="21"/>
          <w:szCs w:val="21"/>
          <w:lang w:eastAsia="ja-JP"/>
        </w:rPr>
        <w:br/>
      </w:r>
      <w:r w:rsidRPr="00B70E7C">
        <w:rPr>
          <w:rFonts w:ascii="Meiryo UI" w:eastAsia="Meiryo UI" w:hAnsi="Meiryo UI" w:hint="eastAsia"/>
          <w:color w:val="3B3B3B"/>
          <w:sz w:val="21"/>
          <w:szCs w:val="21"/>
          <w:shd w:val="clear" w:color="auto" w:fill="FFFFFF"/>
          <w:lang w:eastAsia="ja-JP"/>
        </w:rPr>
        <w:t>株式会社</w:t>
      </w:r>
      <w:r w:rsidR="00DC559B" w:rsidRPr="00B70E7C">
        <w:rPr>
          <w:rFonts w:ascii="Meiryo UI" w:eastAsia="Meiryo UI" w:hAnsi="Meiryo UI" w:hint="eastAsia"/>
          <w:color w:val="3B3B3B"/>
          <w:sz w:val="21"/>
          <w:szCs w:val="21"/>
          <w:shd w:val="clear" w:color="auto" w:fill="FFFFFF"/>
          <w:lang w:eastAsia="ja-JP"/>
        </w:rPr>
        <w:t>日東物流</w:t>
      </w:r>
      <w:r w:rsidRPr="00B70E7C">
        <w:rPr>
          <w:rFonts w:ascii="Meiryo UI" w:eastAsia="Meiryo UI" w:hAnsi="Meiryo UI" w:hint="eastAsia"/>
          <w:color w:val="3B3B3B"/>
          <w:sz w:val="21"/>
          <w:szCs w:val="21"/>
          <w:shd w:val="clear" w:color="auto" w:fill="FFFFFF"/>
          <w:lang w:eastAsia="ja-JP"/>
        </w:rPr>
        <w:t>は、</w:t>
      </w:r>
      <w:r w:rsidR="00722A62" w:rsidRPr="00B70E7C">
        <w:rPr>
          <w:rFonts w:ascii="Meiryo UI" w:eastAsia="Meiryo UI" w:hAnsi="Meiryo UI" w:hint="eastAsia"/>
          <w:color w:val="3B3B3B"/>
          <w:sz w:val="21"/>
          <w:szCs w:val="21"/>
          <w:shd w:val="clear" w:color="auto" w:fill="FFFFFF"/>
          <w:lang w:eastAsia="ja-JP"/>
        </w:rPr>
        <w:t>「お客様に最高の輸送サービスを提供すること」を目標に、</w:t>
      </w:r>
      <w:r w:rsidR="00722A62" w:rsidRPr="00B70E7C">
        <w:rPr>
          <w:rFonts w:ascii="Meiryo UI" w:eastAsia="Meiryo UI" w:hAnsi="Meiryo UI" w:cstheme="minorHAnsi" w:hint="eastAsia"/>
          <w:sz w:val="21"/>
          <w:szCs w:val="21"/>
          <w:lang w:eastAsia="ja-JP"/>
        </w:rPr>
        <w:t>関東エリアを中心に生鮮食品や飲料などの食料品を24時間体制で配送している</w:t>
      </w:r>
      <w:r w:rsidR="00FE2808">
        <w:rPr>
          <w:rFonts w:ascii="Meiryo UI" w:eastAsia="Meiryo UI" w:hAnsi="Meiryo UI" w:hint="eastAsia"/>
          <w:color w:val="3B3B3B"/>
          <w:sz w:val="21"/>
          <w:szCs w:val="21"/>
          <w:shd w:val="clear" w:color="auto" w:fill="FFFFFF"/>
          <w:lang w:eastAsia="ja-JP"/>
        </w:rPr>
        <w:t>運送</w:t>
      </w:r>
      <w:r w:rsidR="00722A62" w:rsidRPr="00B70E7C">
        <w:rPr>
          <w:rFonts w:ascii="Meiryo UI" w:eastAsia="Meiryo UI" w:hAnsi="Meiryo UI" w:hint="eastAsia"/>
          <w:color w:val="3B3B3B"/>
          <w:sz w:val="21"/>
          <w:szCs w:val="21"/>
          <w:shd w:val="clear" w:color="auto" w:fill="FFFFFF"/>
          <w:lang w:eastAsia="ja-JP"/>
        </w:rPr>
        <w:t>会社</w:t>
      </w:r>
      <w:r w:rsidR="00334E7B" w:rsidRPr="00B70E7C">
        <w:rPr>
          <w:rFonts w:ascii="Meiryo UI" w:eastAsia="Meiryo UI" w:hAnsi="Meiryo UI" w:hint="eastAsia"/>
          <w:color w:val="3B3B3B"/>
          <w:sz w:val="21"/>
          <w:szCs w:val="21"/>
          <w:shd w:val="clear" w:color="auto" w:fill="FFFFFF"/>
          <w:lang w:eastAsia="ja-JP"/>
        </w:rPr>
        <w:t>です。</w:t>
      </w:r>
    </w:p>
    <w:p w14:paraId="07F687B5" w14:textId="0C543FE6" w:rsidR="00F44FA2" w:rsidRDefault="00AC1ABF" w:rsidP="008418E5">
      <w:pPr>
        <w:adjustRightInd w:val="0"/>
        <w:snapToGrid w:val="0"/>
        <w:spacing w:after="0" w:line="240" w:lineRule="auto"/>
        <w:rPr>
          <w:rFonts w:ascii="Meiryo UI" w:eastAsia="Meiryo UI" w:hAnsi="Meiryo UI" w:cs="ＭＳ Ｐゴシック"/>
          <w:color w:val="000000"/>
          <w:sz w:val="21"/>
          <w:szCs w:val="21"/>
          <w:lang w:eastAsia="ja-JP"/>
        </w:rPr>
      </w:pPr>
      <w:r w:rsidRPr="00B70E7C">
        <w:rPr>
          <w:rFonts w:ascii="Meiryo UI" w:eastAsia="Meiryo UI" w:hAnsi="Meiryo UI" w:hint="eastAsia"/>
          <w:color w:val="3B3B3B"/>
          <w:sz w:val="21"/>
          <w:szCs w:val="21"/>
          <w:shd w:val="clear" w:color="auto" w:fill="FFFFFF"/>
          <w:lang w:eastAsia="ja-JP"/>
        </w:rPr>
        <w:t>運行上の安全管理の徹底はもとより、</w:t>
      </w:r>
      <w:r w:rsidR="00787BC6" w:rsidRPr="00B70E7C">
        <w:rPr>
          <w:rFonts w:ascii="Meiryo UI" w:eastAsia="Meiryo UI" w:hAnsi="Meiryo UI" w:hint="eastAsia"/>
          <w:color w:val="3B3B3B"/>
          <w:sz w:val="21"/>
          <w:szCs w:val="21"/>
          <w:shd w:val="clear" w:color="auto" w:fill="FFFFFF"/>
          <w:lang w:eastAsia="ja-JP"/>
        </w:rPr>
        <w:t>業界に先駆けて、</w:t>
      </w:r>
      <w:r w:rsidR="00B70E7C">
        <w:rPr>
          <w:rFonts w:ascii="Meiryo UI" w:eastAsia="Meiryo UI" w:hAnsi="Meiryo UI" w:hint="eastAsia"/>
          <w:color w:val="3B3B3B"/>
          <w:sz w:val="21"/>
          <w:szCs w:val="21"/>
          <w:shd w:val="clear" w:color="auto" w:fill="FFFFFF"/>
          <w:lang w:eastAsia="ja-JP"/>
        </w:rPr>
        <w:t>働きやすい</w:t>
      </w:r>
      <w:r w:rsidR="00787BC6" w:rsidRPr="00B70E7C">
        <w:rPr>
          <w:rFonts w:ascii="Meiryo UI" w:eastAsia="Meiryo UI" w:hAnsi="Meiryo UI" w:hint="eastAsia"/>
          <w:color w:val="3B3B3B"/>
          <w:sz w:val="21"/>
          <w:szCs w:val="21"/>
          <w:shd w:val="clear" w:color="auto" w:fill="FFFFFF"/>
          <w:lang w:eastAsia="ja-JP"/>
        </w:rPr>
        <w:t>労働環境の提供や健康診断の</w:t>
      </w:r>
      <w:r w:rsidRPr="00B70E7C">
        <w:rPr>
          <w:rFonts w:ascii="Meiryo UI" w:eastAsia="Meiryo UI" w:hAnsi="Meiryo UI" w:hint="eastAsia"/>
          <w:color w:val="3B3B3B"/>
          <w:sz w:val="21"/>
          <w:szCs w:val="21"/>
          <w:shd w:val="clear" w:color="auto" w:fill="FFFFFF"/>
          <w:lang w:eastAsia="ja-JP"/>
        </w:rPr>
        <w:t>実施</w:t>
      </w:r>
      <w:r w:rsidR="00B70E7C">
        <w:rPr>
          <w:rFonts w:ascii="Meiryo UI" w:eastAsia="Meiryo UI" w:hAnsi="Meiryo UI" w:hint="eastAsia"/>
          <w:color w:val="3B3B3B"/>
          <w:sz w:val="21"/>
          <w:szCs w:val="21"/>
          <w:shd w:val="clear" w:color="auto" w:fill="FFFFFF"/>
          <w:lang w:eastAsia="ja-JP"/>
        </w:rPr>
        <w:t>といった</w:t>
      </w:r>
      <w:r w:rsidR="00787BC6" w:rsidRPr="00B70E7C">
        <w:rPr>
          <w:rFonts w:ascii="Meiryo UI" w:eastAsia="Meiryo UI" w:hAnsi="Meiryo UI" w:hint="eastAsia"/>
          <w:color w:val="3B3B3B"/>
          <w:sz w:val="21"/>
          <w:szCs w:val="21"/>
          <w:shd w:val="clear" w:color="auto" w:fill="FFFFFF"/>
          <w:lang w:eastAsia="ja-JP"/>
        </w:rPr>
        <w:t>乗務員の生活安全向上に向けた様々な取り組み</w:t>
      </w:r>
      <w:r w:rsidRPr="00B70E7C">
        <w:rPr>
          <w:rFonts w:ascii="Meiryo UI" w:eastAsia="Meiryo UI" w:hAnsi="Meiryo UI" w:hint="eastAsia"/>
          <w:color w:val="3B3B3B"/>
          <w:sz w:val="21"/>
          <w:szCs w:val="21"/>
          <w:shd w:val="clear" w:color="auto" w:fill="FFFFFF"/>
          <w:lang w:eastAsia="ja-JP"/>
        </w:rPr>
        <w:t>を行う</w:t>
      </w:r>
      <w:r w:rsidR="00702FEB" w:rsidRPr="00B70E7C">
        <w:rPr>
          <w:rFonts w:ascii="Meiryo UI" w:eastAsia="Meiryo UI" w:hAnsi="Meiryo UI" w:hint="eastAsia"/>
          <w:color w:val="3B3B3B"/>
          <w:sz w:val="21"/>
          <w:szCs w:val="21"/>
          <w:shd w:val="clear" w:color="auto" w:fill="FFFFFF"/>
          <w:lang w:eastAsia="ja-JP"/>
        </w:rPr>
        <w:t>など、</w:t>
      </w:r>
      <w:r w:rsidR="006B06A0" w:rsidRPr="00B70E7C">
        <w:rPr>
          <w:rFonts w:ascii="Meiryo UI" w:eastAsia="Meiryo UI" w:hAnsi="Meiryo UI" w:hint="eastAsia"/>
          <w:color w:val="3B3B3B"/>
          <w:sz w:val="21"/>
          <w:szCs w:val="21"/>
          <w:shd w:val="clear" w:color="auto" w:fill="FFFFFF"/>
          <w:lang w:eastAsia="ja-JP"/>
        </w:rPr>
        <w:t>社会の変化や業界の課題に対応し、</w:t>
      </w:r>
      <w:r w:rsidR="006B06A0" w:rsidRPr="0044289A">
        <w:rPr>
          <w:rFonts w:ascii="Meiryo UI" w:eastAsia="Meiryo UI" w:hAnsi="Meiryo UI" w:cs="ＭＳ Ｐゴシック"/>
          <w:color w:val="000000"/>
          <w:sz w:val="21"/>
          <w:szCs w:val="21"/>
          <w:lang w:eastAsia="ja-JP"/>
        </w:rPr>
        <w:t>新しい時代に求められる</w:t>
      </w:r>
      <w:r w:rsidR="006B06A0" w:rsidRPr="00B70E7C">
        <w:rPr>
          <w:rFonts w:ascii="Meiryo UI" w:eastAsia="Meiryo UI" w:hAnsi="Meiryo UI" w:cs="ＭＳ Ｐゴシック" w:hint="eastAsia"/>
          <w:color w:val="000000"/>
          <w:sz w:val="21"/>
          <w:szCs w:val="21"/>
          <w:lang w:eastAsia="ja-JP"/>
        </w:rPr>
        <w:t>最高の</w:t>
      </w:r>
      <w:r w:rsidR="006B06A0" w:rsidRPr="0044289A">
        <w:rPr>
          <w:rFonts w:ascii="Meiryo UI" w:eastAsia="Meiryo UI" w:hAnsi="Meiryo UI" w:cs="ＭＳ Ｐゴシック"/>
          <w:color w:val="000000"/>
          <w:sz w:val="21"/>
          <w:szCs w:val="21"/>
          <w:lang w:eastAsia="ja-JP"/>
        </w:rPr>
        <w:t>輸送サービスを提供するため</w:t>
      </w:r>
      <w:r w:rsidR="006B06A0" w:rsidRPr="00B70E7C">
        <w:rPr>
          <w:rFonts w:ascii="Meiryo UI" w:eastAsia="Meiryo UI" w:hAnsi="Meiryo UI" w:cs="ＭＳ Ｐゴシック" w:hint="eastAsia"/>
          <w:color w:val="000000"/>
          <w:sz w:val="21"/>
          <w:szCs w:val="21"/>
          <w:lang w:eastAsia="ja-JP"/>
        </w:rPr>
        <w:t>、</w:t>
      </w:r>
      <w:r w:rsidR="006B06A0" w:rsidRPr="0044289A">
        <w:rPr>
          <w:rFonts w:ascii="Meiryo UI" w:eastAsia="Meiryo UI" w:hAnsi="Meiryo UI" w:cs="ＭＳ Ｐゴシック"/>
          <w:color w:val="000000"/>
          <w:sz w:val="21"/>
          <w:szCs w:val="21"/>
          <w:lang w:eastAsia="ja-JP"/>
        </w:rPr>
        <w:t>より良い方向へ変化し続け</w:t>
      </w:r>
      <w:r w:rsidR="006B06A0" w:rsidRPr="00B70E7C">
        <w:rPr>
          <w:rFonts w:ascii="Meiryo UI" w:eastAsia="Meiryo UI" w:hAnsi="Meiryo UI" w:cs="ＭＳ Ｐゴシック" w:hint="eastAsia"/>
          <w:color w:val="000000"/>
          <w:sz w:val="21"/>
          <w:szCs w:val="21"/>
          <w:lang w:eastAsia="ja-JP"/>
        </w:rPr>
        <w:t>ています。</w:t>
      </w:r>
    </w:p>
    <w:p w14:paraId="58A0C0EE" w14:textId="17C0E354" w:rsidR="00B70E7C" w:rsidRPr="00F44FA2" w:rsidRDefault="00F44FA2" w:rsidP="00F44FA2">
      <w:pPr>
        <w:adjustRightInd w:val="0"/>
        <w:spacing w:after="0" w:line="240" w:lineRule="auto"/>
        <w:rPr>
          <w:rFonts w:ascii="Meiryo UI" w:eastAsia="Meiryo UI" w:hAnsi="Meiryo UI"/>
          <w:iCs/>
          <w:sz w:val="21"/>
          <w:szCs w:val="21"/>
          <w:lang w:eastAsia="ja-JP"/>
        </w:rPr>
      </w:pPr>
      <w:r>
        <w:rPr>
          <w:rFonts w:ascii="Meiryo UI" w:eastAsia="Meiryo UI" w:hAnsi="Meiryo UI" w:hint="eastAsia"/>
          <w:color w:val="3B3B3B"/>
          <w:sz w:val="21"/>
          <w:szCs w:val="21"/>
          <w:lang w:eastAsia="ja-JP"/>
        </w:rPr>
        <w:t>当社は、2018年に物流会社として千葉県で初めて</w:t>
      </w:r>
      <w:r>
        <w:rPr>
          <w:rStyle w:val="ad"/>
          <w:rFonts w:ascii="Meiryo UI" w:eastAsia="Meiryo UI" w:hAnsi="Meiryo UI" w:hint="eastAsia"/>
          <w:i w:val="0"/>
          <w:color w:val="auto"/>
          <w:sz w:val="21"/>
          <w:szCs w:val="21"/>
          <w:lang w:eastAsia="ja-JP"/>
        </w:rPr>
        <w:t>「健康経営優良法人（中小規模法人部門）」の</w:t>
      </w:r>
      <w:r>
        <w:rPr>
          <w:rFonts w:ascii="Meiryo UI" w:eastAsia="Meiryo UI" w:hAnsi="Meiryo UI" w:hint="eastAsia"/>
          <w:color w:val="3B3B3B"/>
          <w:sz w:val="21"/>
          <w:szCs w:val="21"/>
          <w:lang w:eastAsia="ja-JP"/>
        </w:rPr>
        <w:t>認定を受け、今年で4年連続となります。</w:t>
      </w:r>
    </w:p>
    <w:p w14:paraId="6735B5A3" w14:textId="4D873FA0" w:rsidR="00143437" w:rsidRPr="00B70E7C" w:rsidRDefault="00C32C60" w:rsidP="00B70E7C">
      <w:pPr>
        <w:adjustRightInd w:val="0"/>
        <w:snapToGrid w:val="0"/>
        <w:spacing w:after="0" w:line="240" w:lineRule="auto"/>
        <w:rPr>
          <w:rFonts w:ascii="Meiryo UI" w:eastAsia="Meiryo UI" w:hAnsi="Meiryo UI"/>
          <w:color w:val="3B3B3B"/>
          <w:sz w:val="21"/>
          <w:szCs w:val="21"/>
          <w:shd w:val="clear" w:color="auto" w:fill="FFFFFF"/>
          <w:lang w:eastAsia="ja-JP"/>
        </w:rPr>
      </w:pPr>
      <w:r w:rsidRPr="00B70E7C">
        <w:rPr>
          <w:rFonts w:ascii="Meiryo UI" w:eastAsia="Meiryo UI" w:hAnsi="Meiryo UI" w:hint="eastAsia"/>
          <w:color w:val="3B3B3B"/>
          <w:sz w:val="21"/>
          <w:szCs w:val="21"/>
          <w:lang w:eastAsia="ja-JP"/>
        </w:rPr>
        <w:br/>
      </w:r>
      <w:r w:rsidRPr="00B70E7C">
        <w:rPr>
          <w:rFonts w:ascii="Meiryo UI" w:eastAsia="Meiryo UI" w:hAnsi="Meiryo UI" w:hint="eastAsia"/>
          <w:color w:val="3B3B3B"/>
          <w:sz w:val="21"/>
          <w:szCs w:val="21"/>
          <w:shd w:val="clear" w:color="auto" w:fill="FFFFFF"/>
          <w:lang w:eastAsia="ja-JP"/>
        </w:rPr>
        <w:t>社　名</w:t>
      </w:r>
      <w:r w:rsidR="000B6F92" w:rsidRPr="00B70E7C">
        <w:rPr>
          <w:rFonts w:ascii="Meiryo UI" w:eastAsia="Meiryo UI" w:hAnsi="Meiryo UI" w:hint="eastAsia"/>
          <w:color w:val="3B3B3B"/>
          <w:sz w:val="21"/>
          <w:szCs w:val="21"/>
          <w:shd w:val="clear" w:color="auto" w:fill="FFFFFF"/>
          <w:lang w:eastAsia="ja-JP"/>
        </w:rPr>
        <w:t>：</w:t>
      </w:r>
      <w:r w:rsidR="000B6F92" w:rsidRPr="00B70E7C">
        <w:rPr>
          <w:rFonts w:ascii="Meiryo UI" w:eastAsia="Meiryo UI" w:hAnsi="Meiryo UI"/>
          <w:color w:val="3B3B3B"/>
          <w:sz w:val="21"/>
          <w:szCs w:val="21"/>
          <w:shd w:val="clear" w:color="auto" w:fill="FFFFFF"/>
          <w:lang w:eastAsia="ja-JP"/>
        </w:rPr>
        <w:tab/>
      </w:r>
      <w:r w:rsidRPr="00B70E7C">
        <w:rPr>
          <w:rFonts w:ascii="Meiryo UI" w:eastAsia="Meiryo UI" w:hAnsi="Meiryo UI" w:hint="eastAsia"/>
          <w:color w:val="3B3B3B"/>
          <w:sz w:val="21"/>
          <w:szCs w:val="21"/>
          <w:shd w:val="clear" w:color="auto" w:fill="FFFFFF"/>
          <w:lang w:eastAsia="ja-JP"/>
        </w:rPr>
        <w:t>株式会社</w:t>
      </w:r>
      <w:r w:rsidR="000B6F92" w:rsidRPr="00B70E7C">
        <w:rPr>
          <w:rFonts w:ascii="Meiryo UI" w:eastAsia="Meiryo UI" w:hAnsi="Meiryo UI" w:hint="eastAsia"/>
          <w:color w:val="3B3B3B"/>
          <w:sz w:val="21"/>
          <w:szCs w:val="21"/>
          <w:shd w:val="clear" w:color="auto" w:fill="FFFFFF"/>
          <w:lang w:eastAsia="ja-JP"/>
        </w:rPr>
        <w:t xml:space="preserve">　日東物流（N</w:t>
      </w:r>
      <w:r w:rsidR="000B6F92" w:rsidRPr="00B70E7C">
        <w:rPr>
          <w:rFonts w:ascii="Meiryo UI" w:eastAsia="Meiryo UI" w:hAnsi="Meiryo UI"/>
          <w:color w:val="3B3B3B"/>
          <w:sz w:val="21"/>
          <w:szCs w:val="21"/>
          <w:shd w:val="clear" w:color="auto" w:fill="FFFFFF"/>
          <w:lang w:eastAsia="ja-JP"/>
        </w:rPr>
        <w:t xml:space="preserve">itto </w:t>
      </w:r>
      <w:proofErr w:type="spellStart"/>
      <w:r w:rsidR="000B6F92" w:rsidRPr="00B70E7C">
        <w:rPr>
          <w:rFonts w:ascii="Meiryo UI" w:eastAsia="Meiryo UI" w:hAnsi="Meiryo UI"/>
          <w:color w:val="3B3B3B"/>
          <w:sz w:val="21"/>
          <w:szCs w:val="21"/>
          <w:shd w:val="clear" w:color="auto" w:fill="FFFFFF"/>
          <w:lang w:eastAsia="ja-JP"/>
        </w:rPr>
        <w:t>Butsuryu</w:t>
      </w:r>
      <w:proofErr w:type="spellEnd"/>
      <w:r w:rsidR="000B6F92" w:rsidRPr="00B70E7C">
        <w:rPr>
          <w:rFonts w:ascii="Meiryo UI" w:eastAsia="Meiryo UI" w:hAnsi="Meiryo UI"/>
          <w:color w:val="3B3B3B"/>
          <w:sz w:val="21"/>
          <w:szCs w:val="21"/>
          <w:shd w:val="clear" w:color="auto" w:fill="FFFFFF"/>
          <w:lang w:eastAsia="ja-JP"/>
        </w:rPr>
        <w:t xml:space="preserve"> </w:t>
      </w:r>
      <w:proofErr w:type="spellStart"/>
      <w:r w:rsidR="000B6F92" w:rsidRPr="00B70E7C">
        <w:rPr>
          <w:rFonts w:ascii="Meiryo UI" w:eastAsia="Meiryo UI" w:hAnsi="Meiryo UI"/>
          <w:color w:val="3B3B3B"/>
          <w:sz w:val="21"/>
          <w:szCs w:val="21"/>
          <w:shd w:val="clear" w:color="auto" w:fill="FFFFFF"/>
          <w:lang w:eastAsia="ja-JP"/>
        </w:rPr>
        <w:t>Co.Ltd</w:t>
      </w:r>
      <w:proofErr w:type="spellEnd"/>
      <w:r w:rsidR="000B6F92" w:rsidRPr="00B70E7C">
        <w:rPr>
          <w:rFonts w:ascii="Meiryo UI" w:eastAsia="Meiryo UI" w:hAnsi="Meiryo UI"/>
          <w:color w:val="3B3B3B"/>
          <w:sz w:val="21"/>
          <w:szCs w:val="21"/>
          <w:shd w:val="clear" w:color="auto" w:fill="FFFFFF"/>
          <w:lang w:eastAsia="ja-JP"/>
        </w:rPr>
        <w:t>.</w:t>
      </w:r>
      <w:r w:rsidRPr="00B70E7C">
        <w:rPr>
          <w:rFonts w:ascii="Meiryo UI" w:eastAsia="Meiryo UI" w:hAnsi="Meiryo UI" w:hint="eastAsia"/>
          <w:color w:val="3B3B3B"/>
          <w:sz w:val="21"/>
          <w:szCs w:val="21"/>
          <w:shd w:val="clear" w:color="auto" w:fill="FFFFFF"/>
          <w:lang w:eastAsia="ja-JP"/>
        </w:rPr>
        <w:t>）</w:t>
      </w:r>
      <w:r w:rsidRPr="00B70E7C">
        <w:rPr>
          <w:rFonts w:ascii="Meiryo UI" w:eastAsia="Meiryo UI" w:hAnsi="Meiryo UI" w:hint="eastAsia"/>
          <w:color w:val="3B3B3B"/>
          <w:sz w:val="21"/>
          <w:szCs w:val="21"/>
          <w:lang w:eastAsia="ja-JP"/>
        </w:rPr>
        <w:br/>
      </w:r>
      <w:r w:rsidRPr="00B70E7C">
        <w:rPr>
          <w:rFonts w:ascii="Meiryo UI" w:eastAsia="Meiryo UI" w:hAnsi="Meiryo UI" w:hint="eastAsia"/>
          <w:color w:val="3B3B3B"/>
          <w:sz w:val="21"/>
          <w:szCs w:val="21"/>
          <w:shd w:val="clear" w:color="auto" w:fill="FFFFFF"/>
          <w:lang w:eastAsia="ja-JP"/>
        </w:rPr>
        <w:t xml:space="preserve">所在地： </w:t>
      </w:r>
      <w:r w:rsidR="000B6F92" w:rsidRPr="00B70E7C">
        <w:rPr>
          <w:rFonts w:ascii="Meiryo UI" w:eastAsia="Meiryo UI" w:hAnsi="Meiryo UI"/>
          <w:color w:val="3B3B3B"/>
          <w:sz w:val="21"/>
          <w:szCs w:val="21"/>
          <w:shd w:val="clear" w:color="auto" w:fill="FFFFFF"/>
          <w:lang w:eastAsia="ja-JP"/>
        </w:rPr>
        <w:tab/>
      </w:r>
      <w:r w:rsidRPr="00B70E7C">
        <w:rPr>
          <w:rFonts w:ascii="Meiryo UI" w:eastAsia="Meiryo UI" w:hAnsi="Meiryo UI" w:hint="eastAsia"/>
          <w:color w:val="3B3B3B"/>
          <w:sz w:val="21"/>
          <w:szCs w:val="21"/>
          <w:shd w:val="clear" w:color="auto" w:fill="FFFFFF"/>
          <w:lang w:eastAsia="ja-JP"/>
        </w:rPr>
        <w:t>〒</w:t>
      </w:r>
      <w:r w:rsidR="000B6F92" w:rsidRPr="00B70E7C">
        <w:rPr>
          <w:rFonts w:ascii="Meiryo UI" w:eastAsia="Meiryo UI" w:hAnsi="Meiryo UI"/>
          <w:color w:val="3B3B3B"/>
          <w:sz w:val="21"/>
          <w:szCs w:val="21"/>
          <w:shd w:val="clear" w:color="auto" w:fill="FFFFFF"/>
          <w:lang w:eastAsia="ja-JP"/>
        </w:rPr>
        <w:t>284-0001</w:t>
      </w:r>
      <w:r w:rsidRPr="00B70E7C">
        <w:rPr>
          <w:rFonts w:ascii="Meiryo UI" w:eastAsia="Meiryo UI" w:hAnsi="Meiryo UI" w:hint="eastAsia"/>
          <w:color w:val="3B3B3B"/>
          <w:sz w:val="21"/>
          <w:szCs w:val="21"/>
          <w:shd w:val="clear" w:color="auto" w:fill="FFFFFF"/>
          <w:lang w:eastAsia="ja-JP"/>
        </w:rPr>
        <w:t xml:space="preserve"> </w:t>
      </w:r>
      <w:r w:rsidR="000B6F92" w:rsidRPr="00B70E7C">
        <w:rPr>
          <w:rFonts w:ascii="Meiryo UI" w:eastAsia="Meiryo UI" w:hAnsi="Meiryo UI" w:hint="eastAsia"/>
          <w:color w:val="3B3B3B"/>
          <w:sz w:val="21"/>
          <w:szCs w:val="21"/>
          <w:shd w:val="clear" w:color="auto" w:fill="FFFFFF"/>
          <w:lang w:eastAsia="ja-JP"/>
        </w:rPr>
        <w:t>千葉県四街道市大日572</w:t>
      </w:r>
      <w:r w:rsidRPr="00B70E7C">
        <w:rPr>
          <w:rFonts w:ascii="Meiryo UI" w:eastAsia="Meiryo UI" w:hAnsi="Meiryo UI" w:hint="eastAsia"/>
          <w:color w:val="3B3B3B"/>
          <w:sz w:val="21"/>
          <w:szCs w:val="21"/>
          <w:lang w:eastAsia="ja-JP"/>
        </w:rPr>
        <w:br/>
      </w:r>
      <w:r w:rsidRPr="00B93741">
        <w:rPr>
          <w:rFonts w:ascii="Meiryo UI" w:eastAsia="Meiryo UI" w:hAnsi="Meiryo UI" w:hint="eastAsia"/>
          <w:sz w:val="21"/>
          <w:szCs w:val="21"/>
          <w:shd w:val="clear" w:color="auto" w:fill="FFFFFF"/>
          <w:lang w:eastAsia="ja-JP"/>
        </w:rPr>
        <w:t xml:space="preserve">設　立： </w:t>
      </w:r>
      <w:r w:rsidR="000B6F92" w:rsidRPr="00B93741">
        <w:rPr>
          <w:rFonts w:ascii="Meiryo UI" w:eastAsia="Meiryo UI" w:hAnsi="Meiryo UI"/>
          <w:sz w:val="21"/>
          <w:szCs w:val="21"/>
          <w:shd w:val="clear" w:color="auto" w:fill="FFFFFF"/>
          <w:lang w:eastAsia="ja-JP"/>
        </w:rPr>
        <w:tab/>
      </w:r>
      <w:r w:rsidR="000B6F92" w:rsidRPr="00B93741">
        <w:rPr>
          <w:rFonts w:ascii="Meiryo UI" w:eastAsia="Meiryo UI" w:hAnsi="Meiryo UI" w:hint="eastAsia"/>
          <w:sz w:val="21"/>
          <w:szCs w:val="21"/>
          <w:shd w:val="clear" w:color="auto" w:fill="FFFFFF"/>
          <w:lang w:eastAsia="ja-JP"/>
        </w:rPr>
        <w:t>1995</w:t>
      </w:r>
      <w:r w:rsidRPr="00B93741">
        <w:rPr>
          <w:rFonts w:ascii="Meiryo UI" w:eastAsia="Meiryo UI" w:hAnsi="Meiryo UI" w:hint="eastAsia"/>
          <w:sz w:val="21"/>
          <w:szCs w:val="21"/>
          <w:shd w:val="clear" w:color="auto" w:fill="FFFFFF"/>
          <w:lang w:eastAsia="ja-JP"/>
        </w:rPr>
        <w:t>年2月</w:t>
      </w:r>
      <w:r w:rsidRPr="00B93741">
        <w:rPr>
          <w:rFonts w:ascii="Meiryo UI" w:eastAsia="Meiryo UI" w:hAnsi="Meiryo UI" w:hint="eastAsia"/>
          <w:sz w:val="21"/>
          <w:szCs w:val="21"/>
          <w:lang w:eastAsia="ja-JP"/>
        </w:rPr>
        <w:br/>
      </w:r>
      <w:r w:rsidRPr="00B93741">
        <w:rPr>
          <w:rFonts w:ascii="Meiryo UI" w:eastAsia="Meiryo UI" w:hAnsi="Meiryo UI" w:hint="eastAsia"/>
          <w:sz w:val="21"/>
          <w:szCs w:val="21"/>
          <w:shd w:val="clear" w:color="auto" w:fill="FFFFFF"/>
          <w:lang w:eastAsia="ja-JP"/>
        </w:rPr>
        <w:t xml:space="preserve">資本金： </w:t>
      </w:r>
      <w:r w:rsidR="000B6F92" w:rsidRPr="00B93741">
        <w:rPr>
          <w:rFonts w:ascii="Meiryo UI" w:eastAsia="Meiryo UI" w:hAnsi="Meiryo UI"/>
          <w:sz w:val="21"/>
          <w:szCs w:val="21"/>
          <w:shd w:val="clear" w:color="auto" w:fill="FFFFFF"/>
          <w:lang w:eastAsia="ja-JP"/>
        </w:rPr>
        <w:tab/>
      </w:r>
      <w:r w:rsidR="000B6F92" w:rsidRPr="00B93741">
        <w:rPr>
          <w:rFonts w:ascii="Meiryo UI" w:eastAsia="Meiryo UI" w:hAnsi="Meiryo UI" w:hint="eastAsia"/>
          <w:sz w:val="21"/>
          <w:szCs w:val="21"/>
          <w:shd w:val="clear" w:color="auto" w:fill="FFFFFF"/>
          <w:lang w:eastAsia="ja-JP"/>
        </w:rPr>
        <w:t>1,200</w:t>
      </w:r>
      <w:r w:rsidRPr="00B93741">
        <w:rPr>
          <w:rFonts w:ascii="Meiryo UI" w:eastAsia="Meiryo UI" w:hAnsi="Meiryo UI" w:hint="eastAsia"/>
          <w:sz w:val="21"/>
          <w:szCs w:val="21"/>
          <w:shd w:val="clear" w:color="auto" w:fill="FFFFFF"/>
          <w:lang w:eastAsia="ja-JP"/>
        </w:rPr>
        <w:t>万円</w:t>
      </w:r>
      <w:r w:rsidRPr="00B93741">
        <w:rPr>
          <w:rFonts w:ascii="Meiryo UI" w:eastAsia="Meiryo UI" w:hAnsi="Meiryo UI" w:hint="eastAsia"/>
          <w:sz w:val="21"/>
          <w:szCs w:val="21"/>
          <w:lang w:eastAsia="ja-JP"/>
        </w:rPr>
        <w:br/>
      </w:r>
      <w:r w:rsidRPr="00B70E7C">
        <w:rPr>
          <w:rFonts w:ascii="Meiryo UI" w:eastAsia="Meiryo UI" w:hAnsi="Meiryo UI" w:hint="eastAsia"/>
          <w:color w:val="3B3B3B"/>
          <w:sz w:val="21"/>
          <w:szCs w:val="21"/>
          <w:shd w:val="clear" w:color="auto" w:fill="FFFFFF"/>
          <w:lang w:eastAsia="ja-JP"/>
        </w:rPr>
        <w:t xml:space="preserve">代表者： </w:t>
      </w:r>
      <w:r w:rsidR="000B6F92" w:rsidRPr="00B70E7C">
        <w:rPr>
          <w:rFonts w:ascii="Meiryo UI" w:eastAsia="Meiryo UI" w:hAnsi="Meiryo UI"/>
          <w:color w:val="3B3B3B"/>
          <w:sz w:val="21"/>
          <w:szCs w:val="21"/>
          <w:shd w:val="clear" w:color="auto" w:fill="FFFFFF"/>
          <w:lang w:eastAsia="ja-JP"/>
        </w:rPr>
        <w:tab/>
      </w:r>
      <w:r w:rsidRPr="00B70E7C">
        <w:rPr>
          <w:rFonts w:ascii="Meiryo UI" w:eastAsia="Meiryo UI" w:hAnsi="Meiryo UI" w:hint="eastAsia"/>
          <w:color w:val="3B3B3B"/>
          <w:sz w:val="21"/>
          <w:szCs w:val="21"/>
          <w:shd w:val="clear" w:color="auto" w:fill="FFFFFF"/>
          <w:lang w:eastAsia="ja-JP"/>
        </w:rPr>
        <w:t>代表取締役</w:t>
      </w:r>
      <w:r w:rsidR="000B6F92" w:rsidRPr="00B70E7C">
        <w:rPr>
          <w:rFonts w:ascii="Meiryo UI" w:eastAsia="Meiryo UI" w:hAnsi="Meiryo UI" w:hint="eastAsia"/>
          <w:color w:val="3B3B3B"/>
          <w:sz w:val="21"/>
          <w:szCs w:val="21"/>
          <w:shd w:val="clear" w:color="auto" w:fill="FFFFFF"/>
          <w:lang w:eastAsia="ja-JP"/>
        </w:rPr>
        <w:t xml:space="preserve">　菅原拓也</w:t>
      </w:r>
      <w:r w:rsidRPr="00B70E7C">
        <w:rPr>
          <w:rFonts w:ascii="Meiryo UI" w:eastAsia="Meiryo UI" w:hAnsi="Meiryo UI" w:hint="eastAsia"/>
          <w:color w:val="3B3B3B"/>
          <w:sz w:val="21"/>
          <w:szCs w:val="21"/>
          <w:lang w:eastAsia="ja-JP"/>
        </w:rPr>
        <w:br/>
      </w:r>
      <w:r w:rsidR="00702FEB" w:rsidRPr="00B70E7C">
        <w:rPr>
          <w:rFonts w:ascii="Meiryo UI" w:eastAsia="Meiryo UI" w:hAnsi="Meiryo UI" w:hint="eastAsia"/>
          <w:color w:val="3B3B3B"/>
          <w:sz w:val="21"/>
          <w:szCs w:val="21"/>
          <w:lang w:eastAsia="ja-JP"/>
        </w:rPr>
        <w:t>URL：</w:t>
      </w:r>
      <w:r w:rsidR="00702FEB" w:rsidRPr="00B70E7C">
        <w:rPr>
          <w:rFonts w:ascii="Meiryo UI" w:eastAsia="Meiryo UI" w:hAnsi="Meiryo UI"/>
          <w:color w:val="3B3B3B"/>
          <w:sz w:val="21"/>
          <w:szCs w:val="21"/>
          <w:lang w:eastAsia="ja-JP"/>
        </w:rPr>
        <w:tab/>
      </w:r>
      <w:r w:rsidR="00702FEB" w:rsidRPr="00B70E7C">
        <w:rPr>
          <w:rFonts w:ascii="Meiryo UI" w:eastAsia="Meiryo UI" w:hAnsi="Meiryo UI"/>
          <w:color w:val="3B3B3B"/>
          <w:sz w:val="21"/>
          <w:szCs w:val="21"/>
          <w:lang w:eastAsia="ja-JP"/>
        </w:rPr>
        <w:tab/>
      </w:r>
      <w:hyperlink r:id="rId13" w:history="1">
        <w:r w:rsidR="00702FEB" w:rsidRPr="00B70E7C">
          <w:rPr>
            <w:rStyle w:val="a4"/>
            <w:rFonts w:ascii="Meiryo UI" w:eastAsia="Meiryo UI" w:hAnsi="Meiryo UI"/>
            <w:sz w:val="21"/>
            <w:szCs w:val="21"/>
          </w:rPr>
          <w:t>https://www.nittobutsuryu.co.jp/index.html</w:t>
        </w:r>
      </w:hyperlink>
    </w:p>
    <w:p w14:paraId="5751EDE6" w14:textId="3A270A63" w:rsidR="00552839" w:rsidRPr="00B70E7C" w:rsidRDefault="00777B21" w:rsidP="00B70E7C">
      <w:pPr>
        <w:adjustRightInd w:val="0"/>
        <w:snapToGrid w:val="0"/>
        <w:spacing w:after="0" w:line="240" w:lineRule="auto"/>
        <w:rPr>
          <w:rFonts w:ascii="Meiryo UI" w:eastAsia="Meiryo UI" w:hAnsi="Meiryo UI" w:cs="Times New Roman"/>
          <w:sz w:val="21"/>
          <w:szCs w:val="21"/>
        </w:rPr>
      </w:pPr>
      <w:r>
        <w:rPr>
          <w:rFonts w:ascii="Meiryo UI" w:eastAsia="Meiryo UI" w:hAnsi="Meiryo UI" w:cstheme="minorHAnsi" w:hint="eastAsia"/>
          <w:noProof/>
          <w:sz w:val="21"/>
          <w:szCs w:val="21"/>
          <w:lang w:eastAsia="ja-JP"/>
        </w:rPr>
        <mc:AlternateContent>
          <mc:Choice Requires="wps">
            <w:drawing>
              <wp:anchor distT="0" distB="0" distL="114300" distR="114300" simplePos="0" relativeHeight="251661312" behindDoc="0" locked="0" layoutInCell="1" allowOverlap="1" wp14:anchorId="270F234D" wp14:editId="59884A42">
                <wp:simplePos x="0" y="0"/>
                <wp:positionH relativeFrom="page">
                  <wp:posOffset>5936673</wp:posOffset>
                </wp:positionH>
                <wp:positionV relativeFrom="paragraph">
                  <wp:posOffset>-493799</wp:posOffset>
                </wp:positionV>
                <wp:extent cx="1094509" cy="595745"/>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1094509" cy="595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459DE" id="正方形/長方形 10" o:spid="_x0000_s1026" style="position:absolute;left:0;text-align:left;margin-left:467.45pt;margin-top:-38.9pt;width:86.2pt;height:46.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" fillcolor="white [3212]" stroked="f" strokeweight="1pt">
                <w10:wrap anchorx="page"/>
              </v:rect>
            </w:pict>
          </mc:Fallback>
        </mc:AlternateContent>
      </w:r>
    </w:p>
    <w:p w14:paraId="4F886C59" w14:textId="40BD5307" w:rsidR="00FD1C2D" w:rsidRDefault="008418E5" w:rsidP="00777B21">
      <w:pPr>
        <w:adjustRightInd w:val="0"/>
        <w:snapToGrid w:val="0"/>
        <w:spacing w:after="0" w:line="240" w:lineRule="auto"/>
        <w:jc w:val="center"/>
        <w:rPr>
          <w:rFonts w:ascii="Meiryo UI" w:eastAsia="Meiryo UI" w:hAnsi="Meiryo UI" w:cs="Times New Roman"/>
          <w:sz w:val="21"/>
          <w:szCs w:val="21"/>
        </w:rPr>
      </w:pPr>
      <w:r>
        <w:rPr>
          <w:rFonts w:ascii="Meiryo UI" w:eastAsia="Meiryo UI" w:hAnsi="Meiryo UI" w:cs="Times New Roman"/>
          <w:noProof/>
          <w:sz w:val="21"/>
          <w:szCs w:val="21"/>
        </w:rPr>
        <w:lastRenderedPageBreak/>
        <w:drawing>
          <wp:inline distT="0" distB="0" distL="0" distR="0" wp14:anchorId="1E32EFD2" wp14:editId="7FB5E8F8">
            <wp:extent cx="3796146" cy="2849532"/>
            <wp:effectExtent l="0" t="0" r="0" b="825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9709" cy="2859713"/>
                    </a:xfrm>
                    <a:prstGeom prst="rect">
                      <a:avLst/>
                    </a:prstGeom>
                    <a:noFill/>
                    <a:ln>
                      <a:noFill/>
                    </a:ln>
                  </pic:spPr>
                </pic:pic>
              </a:graphicData>
            </a:graphic>
          </wp:inline>
        </w:drawing>
      </w:r>
    </w:p>
    <w:p w14:paraId="34D22023" w14:textId="3D82C12F" w:rsidR="00B70E7C" w:rsidRDefault="00B70E7C" w:rsidP="00B70E7C">
      <w:pPr>
        <w:adjustRightInd w:val="0"/>
        <w:snapToGrid w:val="0"/>
        <w:spacing w:after="0" w:line="240" w:lineRule="auto"/>
        <w:rPr>
          <w:rFonts w:ascii="Meiryo UI" w:eastAsia="Meiryo UI" w:hAnsi="Meiryo UI" w:cs="Times New Roman"/>
          <w:sz w:val="21"/>
          <w:szCs w:val="21"/>
        </w:rPr>
      </w:pPr>
    </w:p>
    <w:p w14:paraId="5CF4D30F" w14:textId="00B77B24" w:rsidR="00777B21" w:rsidRDefault="00777B21" w:rsidP="00B70E7C">
      <w:pPr>
        <w:adjustRightInd w:val="0"/>
        <w:snapToGrid w:val="0"/>
        <w:spacing w:after="0" w:line="240" w:lineRule="auto"/>
        <w:rPr>
          <w:rFonts w:ascii="Meiryo UI" w:eastAsia="Meiryo UI" w:hAnsi="Meiryo UI" w:cs="Times New Roman"/>
          <w:sz w:val="21"/>
          <w:szCs w:val="21"/>
        </w:rPr>
      </w:pPr>
    </w:p>
    <w:p w14:paraId="19FBD019" w14:textId="6F9CF5F0" w:rsidR="00DC67F1" w:rsidRPr="00B70E7C" w:rsidRDefault="00DC67F1" w:rsidP="00DC67F1">
      <w:pPr>
        <w:adjustRightInd w:val="0"/>
        <w:snapToGrid w:val="0"/>
        <w:spacing w:after="0" w:line="240" w:lineRule="auto"/>
        <w:jc w:val="center"/>
        <w:rPr>
          <w:rFonts w:ascii="Meiryo UI" w:eastAsia="Meiryo UI" w:hAnsi="Meiryo UI" w:cs="Times New Roman"/>
          <w:sz w:val="21"/>
          <w:szCs w:val="21"/>
          <w:lang w:eastAsia="ja-JP"/>
        </w:rPr>
      </w:pPr>
      <w:r>
        <w:rPr>
          <w:rFonts w:ascii="Meiryo UI" w:eastAsia="Meiryo UI" w:hAnsi="Meiryo UI" w:cs="Times New Roman" w:hint="eastAsia"/>
          <w:sz w:val="21"/>
          <w:szCs w:val="21"/>
          <w:lang w:eastAsia="ja-JP"/>
        </w:rPr>
        <w:t>-</w:t>
      </w:r>
      <w:r>
        <w:rPr>
          <w:rFonts w:ascii="Meiryo UI" w:eastAsia="Meiryo UI" w:hAnsi="Meiryo UI" w:cs="Times New Roman"/>
          <w:sz w:val="21"/>
          <w:szCs w:val="21"/>
          <w:lang w:eastAsia="ja-JP"/>
        </w:rPr>
        <w:t>-----------------</w:t>
      </w:r>
    </w:p>
    <w:p w14:paraId="0B73EB1F" w14:textId="790FB0D7" w:rsidR="00DC67F1" w:rsidRDefault="00DC67F1" w:rsidP="00B70E7C">
      <w:pPr>
        <w:adjustRightInd w:val="0"/>
        <w:snapToGrid w:val="0"/>
        <w:spacing w:after="0" w:line="240" w:lineRule="auto"/>
        <w:rPr>
          <w:rFonts w:ascii="Meiryo UI" w:eastAsia="Meiryo UI" w:hAnsi="Meiryo UI" w:cs="Times New Roman"/>
          <w:sz w:val="21"/>
          <w:szCs w:val="21"/>
          <w:lang w:eastAsia="ja-JP"/>
        </w:rPr>
      </w:pPr>
    </w:p>
    <w:p w14:paraId="6A002B3A" w14:textId="77777777" w:rsidR="00DC67F1" w:rsidRDefault="00DC67F1" w:rsidP="00B70E7C">
      <w:pPr>
        <w:adjustRightInd w:val="0"/>
        <w:snapToGrid w:val="0"/>
        <w:spacing w:after="0" w:line="240" w:lineRule="auto"/>
        <w:rPr>
          <w:rFonts w:ascii="Meiryo UI" w:eastAsia="Meiryo UI" w:hAnsi="Meiryo UI" w:cs="Times New Roman"/>
          <w:sz w:val="21"/>
          <w:szCs w:val="21"/>
          <w:lang w:eastAsia="ja-JP"/>
        </w:rPr>
      </w:pPr>
    </w:p>
    <w:p w14:paraId="62225964" w14:textId="7393E2E2" w:rsidR="00552839" w:rsidRPr="00B70E7C" w:rsidRDefault="00552839" w:rsidP="00B70E7C">
      <w:pPr>
        <w:adjustRightInd w:val="0"/>
        <w:snapToGrid w:val="0"/>
        <w:spacing w:after="0" w:line="240" w:lineRule="auto"/>
        <w:rPr>
          <w:rFonts w:ascii="Meiryo UI" w:eastAsia="Meiryo UI" w:hAnsi="Meiryo UI" w:cs="Times New Roman"/>
          <w:sz w:val="21"/>
          <w:szCs w:val="21"/>
          <w:lang w:eastAsia="ja-JP"/>
        </w:rPr>
      </w:pPr>
      <w:r w:rsidRPr="00B70E7C">
        <w:rPr>
          <w:rFonts w:ascii="Meiryo UI" w:eastAsia="Meiryo UI" w:hAnsi="Meiryo UI" w:cs="Times New Roman" w:hint="eastAsia"/>
          <w:sz w:val="21"/>
          <w:szCs w:val="21"/>
          <w:lang w:eastAsia="ja-JP"/>
        </w:rPr>
        <w:t xml:space="preserve">【本件に関する問い合わせ先】　</w:t>
      </w:r>
    </w:p>
    <w:p w14:paraId="253E7035" w14:textId="0E5F116A" w:rsidR="000B6F92" w:rsidRPr="00B70E7C" w:rsidRDefault="000B6F92" w:rsidP="00B70E7C">
      <w:pPr>
        <w:adjustRightInd w:val="0"/>
        <w:snapToGrid w:val="0"/>
        <w:spacing w:after="0" w:line="240" w:lineRule="auto"/>
        <w:rPr>
          <w:rFonts w:ascii="Meiryo UI" w:eastAsia="Meiryo UI" w:hAnsi="Meiryo UI"/>
          <w:color w:val="3B3B3B"/>
          <w:sz w:val="21"/>
          <w:szCs w:val="21"/>
          <w:shd w:val="clear" w:color="auto" w:fill="FFFFFF"/>
          <w:lang w:eastAsia="ja-JP"/>
        </w:rPr>
      </w:pPr>
      <w:r w:rsidRPr="00B70E7C">
        <w:rPr>
          <w:rFonts w:ascii="Meiryo UI" w:eastAsia="Meiryo UI" w:hAnsi="Meiryo UI" w:hint="eastAsia"/>
          <w:color w:val="3B3B3B"/>
          <w:sz w:val="21"/>
          <w:szCs w:val="21"/>
          <w:shd w:val="clear" w:color="auto" w:fill="FFFFFF"/>
          <w:lang w:eastAsia="ja-JP"/>
        </w:rPr>
        <w:t xml:space="preserve">株式会社　日東物流　</w:t>
      </w:r>
      <w:r w:rsidR="00DC559B" w:rsidRPr="00B70E7C">
        <w:rPr>
          <w:rFonts w:ascii="Meiryo UI" w:eastAsia="Meiryo UI" w:hAnsi="Meiryo UI" w:hint="eastAsia"/>
          <w:color w:val="3B3B3B"/>
          <w:sz w:val="21"/>
          <w:szCs w:val="21"/>
          <w:shd w:val="clear" w:color="auto" w:fill="FFFFFF"/>
          <w:lang w:eastAsia="ja-JP"/>
        </w:rPr>
        <w:t>加藤（広報）</w:t>
      </w:r>
    </w:p>
    <w:p w14:paraId="5EA7A540" w14:textId="77777777" w:rsidR="00826AC0" w:rsidRDefault="00552839" w:rsidP="00B70E7C">
      <w:pPr>
        <w:adjustRightInd w:val="0"/>
        <w:snapToGrid w:val="0"/>
        <w:spacing w:after="0" w:line="240" w:lineRule="auto"/>
        <w:rPr>
          <w:rFonts w:ascii="Meiryo UI" w:eastAsia="Meiryo UI" w:hAnsi="Meiryo UI" w:cs="Times New Roman"/>
          <w:sz w:val="21"/>
          <w:szCs w:val="21"/>
          <w:lang w:eastAsia="ja-JP"/>
        </w:rPr>
      </w:pPr>
      <w:r w:rsidRPr="00B70E7C">
        <w:rPr>
          <w:rFonts w:ascii="Meiryo UI" w:eastAsia="Meiryo UI" w:hAnsi="Meiryo UI" w:cs="Times New Roman"/>
          <w:sz w:val="21"/>
          <w:szCs w:val="21"/>
          <w:lang w:eastAsia="ja-JP"/>
        </w:rPr>
        <w:t>T</w:t>
      </w:r>
      <w:r w:rsidRPr="00B70E7C">
        <w:rPr>
          <w:rFonts w:ascii="Meiryo UI" w:eastAsia="Meiryo UI" w:hAnsi="Meiryo UI" w:cs="Times New Roman" w:hint="eastAsia"/>
          <w:sz w:val="21"/>
          <w:szCs w:val="21"/>
          <w:lang w:eastAsia="ja-JP"/>
        </w:rPr>
        <w:t>：</w:t>
      </w:r>
      <w:r w:rsidRPr="00B70E7C">
        <w:rPr>
          <w:rFonts w:ascii="Meiryo UI" w:eastAsia="Meiryo UI" w:hAnsi="Meiryo UI" w:cs="Times New Roman"/>
          <w:sz w:val="21"/>
          <w:szCs w:val="21"/>
          <w:lang w:eastAsia="ja-JP"/>
        </w:rPr>
        <w:t xml:space="preserve"> </w:t>
      </w:r>
      <w:r w:rsidR="00DC559B" w:rsidRPr="00B70E7C">
        <w:rPr>
          <w:rFonts w:ascii="Meiryo UI" w:eastAsia="Meiryo UI" w:hAnsi="Meiryo UI" w:cs="Times New Roman"/>
          <w:sz w:val="21"/>
          <w:szCs w:val="21"/>
          <w:lang w:eastAsia="ja-JP"/>
        </w:rPr>
        <w:t>043-424-3482</w:t>
      </w:r>
      <w:r w:rsidRPr="00B70E7C">
        <w:rPr>
          <w:rFonts w:ascii="Meiryo UI" w:eastAsia="Meiryo UI" w:hAnsi="Meiryo UI" w:cs="Times New Roman" w:hint="eastAsia"/>
          <w:sz w:val="21"/>
          <w:szCs w:val="21"/>
          <w:lang w:eastAsia="ja-JP"/>
        </w:rPr>
        <w:t xml:space="preserve">　</w:t>
      </w:r>
    </w:p>
    <w:p w14:paraId="6194ABE7" w14:textId="5DCEB94D" w:rsidR="00552839" w:rsidRPr="00B70E7C" w:rsidRDefault="00552839" w:rsidP="00B70E7C">
      <w:pPr>
        <w:adjustRightInd w:val="0"/>
        <w:snapToGrid w:val="0"/>
        <w:spacing w:after="0" w:line="240" w:lineRule="auto"/>
        <w:rPr>
          <w:rFonts w:ascii="Meiryo UI" w:eastAsia="Meiryo UI" w:hAnsi="Meiryo UI" w:cs="Times New Roman"/>
          <w:color w:val="0563C1"/>
          <w:sz w:val="21"/>
          <w:szCs w:val="21"/>
          <w:u w:val="single"/>
          <w:lang w:eastAsia="ja-JP"/>
        </w:rPr>
      </w:pPr>
      <w:r w:rsidRPr="00B70E7C">
        <w:rPr>
          <w:rFonts w:ascii="Meiryo UI" w:eastAsia="Meiryo UI" w:hAnsi="Meiryo UI" w:cs="Times New Roman"/>
          <w:sz w:val="21"/>
          <w:szCs w:val="21"/>
          <w:lang w:eastAsia="ja-JP"/>
        </w:rPr>
        <w:t>M</w:t>
      </w:r>
      <w:r w:rsidRPr="00B70E7C">
        <w:rPr>
          <w:rFonts w:ascii="Meiryo UI" w:eastAsia="Meiryo UI" w:hAnsi="Meiryo UI" w:cs="Times New Roman" w:hint="eastAsia"/>
          <w:sz w:val="21"/>
          <w:szCs w:val="21"/>
          <w:lang w:eastAsia="ja-JP"/>
        </w:rPr>
        <w:t>：</w:t>
      </w:r>
      <w:r w:rsidRPr="00B70E7C">
        <w:rPr>
          <w:rFonts w:ascii="Meiryo UI" w:eastAsia="Meiryo UI" w:hAnsi="Meiryo UI" w:cs="Times New Roman"/>
          <w:sz w:val="21"/>
          <w:szCs w:val="21"/>
          <w:lang w:eastAsia="ja-JP"/>
        </w:rPr>
        <w:t xml:space="preserve"> </w:t>
      </w:r>
      <w:r w:rsidR="00DC559B" w:rsidRPr="00B70E7C">
        <w:rPr>
          <w:rFonts w:ascii="Meiryo UI" w:eastAsia="Meiryo UI" w:hAnsi="Meiryo UI" w:cs="Times New Roman"/>
          <w:sz w:val="21"/>
          <w:szCs w:val="21"/>
          <w:lang w:eastAsia="ja-JP"/>
        </w:rPr>
        <w:t>kato_s@nittobutsuryu.co.jp</w:t>
      </w:r>
    </w:p>
    <w:sectPr w:rsidR="00552839" w:rsidRPr="00B70E7C" w:rsidSect="00AC16F4">
      <w:headerReference w:type="default" r:id="rId1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FA311" w14:textId="77777777" w:rsidR="00C36B24" w:rsidRDefault="00C36B24" w:rsidP="001B6855">
      <w:pPr>
        <w:spacing w:after="0" w:line="240" w:lineRule="auto"/>
      </w:pPr>
      <w:r>
        <w:separator/>
      </w:r>
    </w:p>
  </w:endnote>
  <w:endnote w:type="continuationSeparator" w:id="0">
    <w:p w14:paraId="25E1723F" w14:textId="77777777" w:rsidR="00C36B24" w:rsidRDefault="00C36B24"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46E4B4" w14:textId="77777777" w:rsidR="00C36B24" w:rsidRDefault="00C36B24" w:rsidP="001B6855">
      <w:pPr>
        <w:spacing w:after="0" w:line="240" w:lineRule="auto"/>
      </w:pPr>
      <w:r>
        <w:separator/>
      </w:r>
    </w:p>
  </w:footnote>
  <w:footnote w:type="continuationSeparator" w:id="0">
    <w:p w14:paraId="17B7214D" w14:textId="77777777" w:rsidR="00C36B24" w:rsidRDefault="00C36B24"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D7139" w14:textId="77777777" w:rsidR="00902D46" w:rsidRPr="00826AC0" w:rsidRDefault="00902D46" w:rsidP="00902D46">
    <w:pPr>
      <w:pStyle w:val="ae"/>
      <w:spacing w:after="0" w:line="240" w:lineRule="auto"/>
      <w:jc w:val="right"/>
      <w:rPr>
        <w:sz w:val="16"/>
        <w:szCs w:val="16"/>
      </w:rPr>
    </w:pPr>
    <w:r w:rsidRPr="00826AC0">
      <w:rPr>
        <w:sz w:val="16"/>
        <w:szCs w:val="16"/>
      </w:rPr>
      <w:t xml:space="preserve">PRESS RELEASE </w:t>
    </w:r>
  </w:p>
  <w:p w14:paraId="6C4BDD7E" w14:textId="32FBCB3C" w:rsidR="00902D46" w:rsidRPr="00826AC0" w:rsidRDefault="00D2650E" w:rsidP="00D619C2">
    <w:pPr>
      <w:pStyle w:val="ae"/>
      <w:spacing w:after="0" w:line="240" w:lineRule="auto"/>
      <w:jc w:val="right"/>
      <w:rPr>
        <w:rFonts w:eastAsia="游明朝"/>
        <w:sz w:val="16"/>
        <w:szCs w:val="16"/>
        <w:lang w:eastAsia="ja-JP"/>
      </w:rPr>
    </w:pPr>
    <w:r w:rsidRPr="00826AC0">
      <w:rPr>
        <w:sz w:val="16"/>
        <w:szCs w:val="16"/>
        <w:lang w:eastAsia="ja-JP"/>
      </w:rPr>
      <w:t>20</w:t>
    </w:r>
    <w:r w:rsidR="00BA7191">
      <w:rPr>
        <w:sz w:val="16"/>
        <w:szCs w:val="16"/>
        <w:lang w:eastAsia="ja-JP"/>
      </w:rPr>
      <w:t>21.3.8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7"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9"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4"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9"/>
  </w:num>
  <w:num w:numId="3">
    <w:abstractNumId w:val="11"/>
  </w:num>
  <w:num w:numId="4">
    <w:abstractNumId w:val="2"/>
  </w:num>
  <w:num w:numId="5">
    <w:abstractNumId w:val="0"/>
  </w:num>
  <w:num w:numId="6">
    <w:abstractNumId w:val="14"/>
  </w:num>
  <w:num w:numId="7">
    <w:abstractNumId w:val="3"/>
  </w:num>
  <w:num w:numId="8">
    <w:abstractNumId w:val="4"/>
  </w:num>
  <w:num w:numId="9">
    <w:abstractNumId w:val="12"/>
  </w:num>
  <w:num w:numId="10">
    <w:abstractNumId w:val="8"/>
  </w:num>
  <w:num w:numId="11">
    <w:abstractNumId w:val="1"/>
  </w:num>
  <w:num w:numId="12">
    <w:abstractNumId w:val="10"/>
  </w:num>
  <w:num w:numId="13">
    <w:abstractNumId w:val="6"/>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1B05"/>
    <w:rsid w:val="00014B66"/>
    <w:rsid w:val="00017193"/>
    <w:rsid w:val="00025B61"/>
    <w:rsid w:val="00031DEB"/>
    <w:rsid w:val="000367BA"/>
    <w:rsid w:val="00043522"/>
    <w:rsid w:val="00056601"/>
    <w:rsid w:val="0006209B"/>
    <w:rsid w:val="00065617"/>
    <w:rsid w:val="00072AAB"/>
    <w:rsid w:val="00077DF6"/>
    <w:rsid w:val="0008664D"/>
    <w:rsid w:val="00091B6E"/>
    <w:rsid w:val="000A1A81"/>
    <w:rsid w:val="000B0B40"/>
    <w:rsid w:val="000B11EE"/>
    <w:rsid w:val="000B4269"/>
    <w:rsid w:val="000B6F92"/>
    <w:rsid w:val="000D30EA"/>
    <w:rsid w:val="000E591B"/>
    <w:rsid w:val="000F774E"/>
    <w:rsid w:val="00107587"/>
    <w:rsid w:val="0011005C"/>
    <w:rsid w:val="00120872"/>
    <w:rsid w:val="00123FE7"/>
    <w:rsid w:val="001277DF"/>
    <w:rsid w:val="00134A80"/>
    <w:rsid w:val="001367BC"/>
    <w:rsid w:val="00140D3B"/>
    <w:rsid w:val="00141603"/>
    <w:rsid w:val="00143437"/>
    <w:rsid w:val="00151AC1"/>
    <w:rsid w:val="001777DC"/>
    <w:rsid w:val="001839DD"/>
    <w:rsid w:val="0018685D"/>
    <w:rsid w:val="001977D3"/>
    <w:rsid w:val="001A7294"/>
    <w:rsid w:val="001B6855"/>
    <w:rsid w:val="001C0C03"/>
    <w:rsid w:val="001D7950"/>
    <w:rsid w:val="001E333C"/>
    <w:rsid w:val="00207997"/>
    <w:rsid w:val="00230DB7"/>
    <w:rsid w:val="00240F04"/>
    <w:rsid w:val="0026038C"/>
    <w:rsid w:val="00262DE4"/>
    <w:rsid w:val="00265E5A"/>
    <w:rsid w:val="002662D4"/>
    <w:rsid w:val="00275681"/>
    <w:rsid w:val="0027724F"/>
    <w:rsid w:val="00282A7A"/>
    <w:rsid w:val="00285303"/>
    <w:rsid w:val="002B3A82"/>
    <w:rsid w:val="002B5415"/>
    <w:rsid w:val="002C0797"/>
    <w:rsid w:val="002D1933"/>
    <w:rsid w:val="002D5BD0"/>
    <w:rsid w:val="002D61C8"/>
    <w:rsid w:val="002E13ED"/>
    <w:rsid w:val="002F10D8"/>
    <w:rsid w:val="00301785"/>
    <w:rsid w:val="003340E4"/>
    <w:rsid w:val="00334E7B"/>
    <w:rsid w:val="003360D3"/>
    <w:rsid w:val="00353863"/>
    <w:rsid w:val="00354870"/>
    <w:rsid w:val="00355423"/>
    <w:rsid w:val="00357A3D"/>
    <w:rsid w:val="003620B0"/>
    <w:rsid w:val="003825C2"/>
    <w:rsid w:val="00382EDE"/>
    <w:rsid w:val="00384FCD"/>
    <w:rsid w:val="003926B2"/>
    <w:rsid w:val="0039608B"/>
    <w:rsid w:val="003C50CE"/>
    <w:rsid w:val="003C6D70"/>
    <w:rsid w:val="003F1530"/>
    <w:rsid w:val="003F3853"/>
    <w:rsid w:val="004070AB"/>
    <w:rsid w:val="00436917"/>
    <w:rsid w:val="004375D2"/>
    <w:rsid w:val="0044289A"/>
    <w:rsid w:val="00451462"/>
    <w:rsid w:val="00466C51"/>
    <w:rsid w:val="00471016"/>
    <w:rsid w:val="00473CD1"/>
    <w:rsid w:val="00487AFB"/>
    <w:rsid w:val="004B0AFC"/>
    <w:rsid w:val="004B0F58"/>
    <w:rsid w:val="004B42AF"/>
    <w:rsid w:val="004C7E36"/>
    <w:rsid w:val="004E2E84"/>
    <w:rsid w:val="004E7209"/>
    <w:rsid w:val="004F11A9"/>
    <w:rsid w:val="004F39D3"/>
    <w:rsid w:val="00517B16"/>
    <w:rsid w:val="005315A5"/>
    <w:rsid w:val="00543974"/>
    <w:rsid w:val="00552839"/>
    <w:rsid w:val="005576BA"/>
    <w:rsid w:val="00564168"/>
    <w:rsid w:val="005713A5"/>
    <w:rsid w:val="00572B7C"/>
    <w:rsid w:val="005743D0"/>
    <w:rsid w:val="00574B5D"/>
    <w:rsid w:val="005759F6"/>
    <w:rsid w:val="00575B48"/>
    <w:rsid w:val="00580507"/>
    <w:rsid w:val="00597BDA"/>
    <w:rsid w:val="005A77A8"/>
    <w:rsid w:val="005B0B95"/>
    <w:rsid w:val="005B11C1"/>
    <w:rsid w:val="005B3878"/>
    <w:rsid w:val="005B72C3"/>
    <w:rsid w:val="005C7075"/>
    <w:rsid w:val="005D78A9"/>
    <w:rsid w:val="005E40A7"/>
    <w:rsid w:val="005F163C"/>
    <w:rsid w:val="00600201"/>
    <w:rsid w:val="00600AFA"/>
    <w:rsid w:val="006055FB"/>
    <w:rsid w:val="00606592"/>
    <w:rsid w:val="00607F52"/>
    <w:rsid w:val="0061264B"/>
    <w:rsid w:val="00635584"/>
    <w:rsid w:val="006374D3"/>
    <w:rsid w:val="006563E3"/>
    <w:rsid w:val="00674082"/>
    <w:rsid w:val="00674C5F"/>
    <w:rsid w:val="00680178"/>
    <w:rsid w:val="0068253B"/>
    <w:rsid w:val="006A204F"/>
    <w:rsid w:val="006A319A"/>
    <w:rsid w:val="006A793F"/>
    <w:rsid w:val="006B06A0"/>
    <w:rsid w:val="006B4C39"/>
    <w:rsid w:val="006C203C"/>
    <w:rsid w:val="006C2DF9"/>
    <w:rsid w:val="006C5FC5"/>
    <w:rsid w:val="006D5B20"/>
    <w:rsid w:val="006E70E6"/>
    <w:rsid w:val="00702FEB"/>
    <w:rsid w:val="00721524"/>
    <w:rsid w:val="007222EC"/>
    <w:rsid w:val="00722A62"/>
    <w:rsid w:val="0072457D"/>
    <w:rsid w:val="00741DFC"/>
    <w:rsid w:val="00767BCE"/>
    <w:rsid w:val="0077449C"/>
    <w:rsid w:val="00777B21"/>
    <w:rsid w:val="00783D5F"/>
    <w:rsid w:val="00787BC6"/>
    <w:rsid w:val="00791894"/>
    <w:rsid w:val="00796222"/>
    <w:rsid w:val="007A0473"/>
    <w:rsid w:val="007A14D2"/>
    <w:rsid w:val="007A3139"/>
    <w:rsid w:val="007B065B"/>
    <w:rsid w:val="007B6503"/>
    <w:rsid w:val="007C6D54"/>
    <w:rsid w:val="007D3803"/>
    <w:rsid w:val="007E3E2D"/>
    <w:rsid w:val="008125E7"/>
    <w:rsid w:val="00826AC0"/>
    <w:rsid w:val="00827ABD"/>
    <w:rsid w:val="008418E5"/>
    <w:rsid w:val="00843063"/>
    <w:rsid w:val="00855D8F"/>
    <w:rsid w:val="00876204"/>
    <w:rsid w:val="0088278B"/>
    <w:rsid w:val="008842F2"/>
    <w:rsid w:val="00897691"/>
    <w:rsid w:val="008A1A63"/>
    <w:rsid w:val="008A22E5"/>
    <w:rsid w:val="008A2E08"/>
    <w:rsid w:val="008A3E92"/>
    <w:rsid w:val="008C0D6E"/>
    <w:rsid w:val="008D2706"/>
    <w:rsid w:val="008E04E9"/>
    <w:rsid w:val="008E57B0"/>
    <w:rsid w:val="008F4D19"/>
    <w:rsid w:val="00902D46"/>
    <w:rsid w:val="00907FB5"/>
    <w:rsid w:val="00930770"/>
    <w:rsid w:val="009348B8"/>
    <w:rsid w:val="00937372"/>
    <w:rsid w:val="00937DD9"/>
    <w:rsid w:val="00951E21"/>
    <w:rsid w:val="00964B70"/>
    <w:rsid w:val="0097210D"/>
    <w:rsid w:val="0097222B"/>
    <w:rsid w:val="009765F4"/>
    <w:rsid w:val="00986BE3"/>
    <w:rsid w:val="009B2A17"/>
    <w:rsid w:val="009F0B87"/>
    <w:rsid w:val="00A132F5"/>
    <w:rsid w:val="00A1706C"/>
    <w:rsid w:val="00A21507"/>
    <w:rsid w:val="00A25D33"/>
    <w:rsid w:val="00A3064A"/>
    <w:rsid w:val="00A32EDA"/>
    <w:rsid w:val="00A34825"/>
    <w:rsid w:val="00A357DF"/>
    <w:rsid w:val="00A37E44"/>
    <w:rsid w:val="00A465C0"/>
    <w:rsid w:val="00A70EAE"/>
    <w:rsid w:val="00A7618A"/>
    <w:rsid w:val="00A818C2"/>
    <w:rsid w:val="00A84F0D"/>
    <w:rsid w:val="00A960E9"/>
    <w:rsid w:val="00A96FFB"/>
    <w:rsid w:val="00AA3AFF"/>
    <w:rsid w:val="00AA7010"/>
    <w:rsid w:val="00AB1F9F"/>
    <w:rsid w:val="00AC10FA"/>
    <w:rsid w:val="00AC16F4"/>
    <w:rsid w:val="00AC19DD"/>
    <w:rsid w:val="00AC1ABF"/>
    <w:rsid w:val="00AD38FC"/>
    <w:rsid w:val="00AE5491"/>
    <w:rsid w:val="00AE750C"/>
    <w:rsid w:val="00B10A0E"/>
    <w:rsid w:val="00B2246E"/>
    <w:rsid w:val="00B25D2C"/>
    <w:rsid w:val="00B3099F"/>
    <w:rsid w:val="00B33E14"/>
    <w:rsid w:val="00B34607"/>
    <w:rsid w:val="00B37475"/>
    <w:rsid w:val="00B70E7C"/>
    <w:rsid w:val="00B73EB1"/>
    <w:rsid w:val="00B84A8B"/>
    <w:rsid w:val="00B93741"/>
    <w:rsid w:val="00BA147E"/>
    <w:rsid w:val="00BA1AC7"/>
    <w:rsid w:val="00BA5F8A"/>
    <w:rsid w:val="00BA7191"/>
    <w:rsid w:val="00BB0FF4"/>
    <w:rsid w:val="00BE1BFE"/>
    <w:rsid w:val="00BF2090"/>
    <w:rsid w:val="00BF41E2"/>
    <w:rsid w:val="00BF4986"/>
    <w:rsid w:val="00BF5AB2"/>
    <w:rsid w:val="00C06CAB"/>
    <w:rsid w:val="00C17317"/>
    <w:rsid w:val="00C25103"/>
    <w:rsid w:val="00C32C60"/>
    <w:rsid w:val="00C36B24"/>
    <w:rsid w:val="00C44EDD"/>
    <w:rsid w:val="00C46FF7"/>
    <w:rsid w:val="00C60F9C"/>
    <w:rsid w:val="00C80C96"/>
    <w:rsid w:val="00C90DFE"/>
    <w:rsid w:val="00C9229A"/>
    <w:rsid w:val="00CA5F78"/>
    <w:rsid w:val="00CA6301"/>
    <w:rsid w:val="00CA699E"/>
    <w:rsid w:val="00CB480E"/>
    <w:rsid w:val="00CC5B27"/>
    <w:rsid w:val="00CD3E4F"/>
    <w:rsid w:val="00CD3FD4"/>
    <w:rsid w:val="00CE72B7"/>
    <w:rsid w:val="00D14224"/>
    <w:rsid w:val="00D14385"/>
    <w:rsid w:val="00D22CE2"/>
    <w:rsid w:val="00D2650E"/>
    <w:rsid w:val="00D34501"/>
    <w:rsid w:val="00D45635"/>
    <w:rsid w:val="00D6000F"/>
    <w:rsid w:val="00D619C2"/>
    <w:rsid w:val="00D65094"/>
    <w:rsid w:val="00D659E2"/>
    <w:rsid w:val="00D715F0"/>
    <w:rsid w:val="00D72E14"/>
    <w:rsid w:val="00D813A8"/>
    <w:rsid w:val="00D90EA7"/>
    <w:rsid w:val="00D91B5D"/>
    <w:rsid w:val="00D947C9"/>
    <w:rsid w:val="00D96D24"/>
    <w:rsid w:val="00DB0614"/>
    <w:rsid w:val="00DC4485"/>
    <w:rsid w:val="00DC4BEF"/>
    <w:rsid w:val="00DC559B"/>
    <w:rsid w:val="00DC67F1"/>
    <w:rsid w:val="00DC7FE4"/>
    <w:rsid w:val="00DE261F"/>
    <w:rsid w:val="00DF0EF5"/>
    <w:rsid w:val="00DF7A7F"/>
    <w:rsid w:val="00E11D1D"/>
    <w:rsid w:val="00E213E8"/>
    <w:rsid w:val="00E23069"/>
    <w:rsid w:val="00E27595"/>
    <w:rsid w:val="00E34314"/>
    <w:rsid w:val="00E40557"/>
    <w:rsid w:val="00E52788"/>
    <w:rsid w:val="00E53D4C"/>
    <w:rsid w:val="00E54E10"/>
    <w:rsid w:val="00E57866"/>
    <w:rsid w:val="00E60322"/>
    <w:rsid w:val="00E703AC"/>
    <w:rsid w:val="00E72F0B"/>
    <w:rsid w:val="00E77FFB"/>
    <w:rsid w:val="00E9047C"/>
    <w:rsid w:val="00E923CA"/>
    <w:rsid w:val="00E95EF8"/>
    <w:rsid w:val="00EB2E6A"/>
    <w:rsid w:val="00ED5A7A"/>
    <w:rsid w:val="00EE1123"/>
    <w:rsid w:val="00EF5710"/>
    <w:rsid w:val="00F10128"/>
    <w:rsid w:val="00F118D2"/>
    <w:rsid w:val="00F1372B"/>
    <w:rsid w:val="00F360F0"/>
    <w:rsid w:val="00F44FA2"/>
    <w:rsid w:val="00F567F0"/>
    <w:rsid w:val="00F66731"/>
    <w:rsid w:val="00F66F13"/>
    <w:rsid w:val="00F75513"/>
    <w:rsid w:val="00F76E10"/>
    <w:rsid w:val="00F77331"/>
    <w:rsid w:val="00F8156B"/>
    <w:rsid w:val="00F847BA"/>
    <w:rsid w:val="00F85C67"/>
    <w:rsid w:val="00FA6758"/>
    <w:rsid w:val="00FB30B5"/>
    <w:rsid w:val="00FB44E6"/>
    <w:rsid w:val="00FB538E"/>
    <w:rsid w:val="00FC0DC6"/>
    <w:rsid w:val="00FC35C8"/>
    <w:rsid w:val="00FC601B"/>
    <w:rsid w:val="00FD1955"/>
    <w:rsid w:val="00FD1C2D"/>
    <w:rsid w:val="00FE28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 w:type="paragraph" w:styleId="af5">
    <w:name w:val="Plain Text"/>
    <w:basedOn w:val="a"/>
    <w:link w:val="af6"/>
    <w:uiPriority w:val="99"/>
    <w:semiHidden/>
    <w:unhideWhenUsed/>
    <w:rsid w:val="00F1372B"/>
    <w:pPr>
      <w:widowControl w:val="0"/>
      <w:spacing w:after="0" w:line="240" w:lineRule="auto"/>
    </w:pPr>
    <w:rPr>
      <w:rFonts w:ascii="游ゴシック" w:eastAsia="游ゴシック" w:hAnsi="Courier New" w:cs="Courier New"/>
      <w:kern w:val="2"/>
      <w:lang w:eastAsia="ja-JP"/>
    </w:rPr>
  </w:style>
  <w:style w:type="character" w:customStyle="1" w:styleId="af6">
    <w:name w:val="書式なし (文字)"/>
    <w:basedOn w:val="a0"/>
    <w:link w:val="af5"/>
    <w:uiPriority w:val="99"/>
    <w:semiHidden/>
    <w:rsid w:val="00F1372B"/>
    <w:rPr>
      <w:rFonts w:ascii="游ゴシック" w:eastAsia="游ゴシック" w:hAnsi="Courier New" w:cs="Courier New"/>
      <w:kern w:val="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816070361">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ittobutsuryu.co.jp/index.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eti.go.jp/press/2019/03/20200302004/20200302004.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355</Words>
  <Characters>2029</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2019-09-02T06:53:00Z</dcterms:created>
  <dcterms:modified xsi:type="dcterms:W3CDTF">2021-03-08T05:14:00Z</dcterms:modified>
</cp:coreProperties>
</file>