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68C4FDB6" w:rsidR="00C2343A" w:rsidRDefault="00CA5E1B" w:rsidP="0041347E">
      <w:pPr>
        <w:spacing w:line="400" w:lineRule="exact"/>
        <w:rPr>
          <w:rFonts w:ascii="Arial" w:eastAsia="メイリオ" w:hAnsi="Arial" w:cs="Arial"/>
          <w:color w:val="595959" w:themeColor="text1" w:themeTint="A6"/>
          <w:sz w:val="22"/>
        </w:rPr>
      </w:pPr>
      <w:r w:rsidRPr="00CA5E1B">
        <w:rPr>
          <w:rFonts w:ascii="Arial" w:eastAsia="メイリオ" w:hAnsi="Arial" w:cs="Arial" w:hint="eastAsia"/>
          <w:color w:val="595959" w:themeColor="text1" w:themeTint="A6"/>
          <w:sz w:val="22"/>
        </w:rPr>
        <w:t>ヘルメットブランド</w:t>
      </w:r>
      <w:r w:rsidRPr="00CA5E1B">
        <w:rPr>
          <w:rFonts w:ascii="Arial" w:eastAsia="メイリオ" w:hAnsi="Arial" w:cs="Arial" w:hint="eastAsia"/>
          <w:color w:val="595959" w:themeColor="text1" w:themeTint="A6"/>
          <w:sz w:val="22"/>
        </w:rPr>
        <w:t>bern</w:t>
      </w:r>
      <w:r w:rsidRPr="00CA5E1B">
        <w:rPr>
          <w:rFonts w:ascii="Arial" w:eastAsia="メイリオ" w:hAnsi="Arial" w:cs="Arial" w:hint="eastAsia"/>
          <w:color w:val="595959" w:themeColor="text1" w:themeTint="A6"/>
          <w:sz w:val="22"/>
        </w:rPr>
        <w:t>のアイコニックモデル「</w:t>
      </w:r>
      <w:r w:rsidRPr="00CA5E1B">
        <w:rPr>
          <w:rFonts w:ascii="Arial" w:eastAsia="メイリオ" w:hAnsi="Arial" w:cs="Arial" w:hint="eastAsia"/>
          <w:color w:val="595959" w:themeColor="text1" w:themeTint="A6"/>
          <w:sz w:val="22"/>
        </w:rPr>
        <w:t>WATTS</w:t>
      </w:r>
      <w:r w:rsidRPr="00CA5E1B">
        <w:rPr>
          <w:rFonts w:ascii="Arial" w:eastAsia="メイリオ" w:hAnsi="Arial" w:cs="Arial" w:hint="eastAsia"/>
          <w:color w:val="595959" w:themeColor="text1" w:themeTint="A6"/>
          <w:sz w:val="22"/>
        </w:rPr>
        <w:t>」に待望のニューモデル「</w:t>
      </w:r>
      <w:r w:rsidRPr="00CA5E1B">
        <w:rPr>
          <w:rFonts w:ascii="Arial" w:eastAsia="メイリオ" w:hAnsi="Arial" w:cs="Arial" w:hint="eastAsia"/>
          <w:color w:val="595959" w:themeColor="text1" w:themeTint="A6"/>
          <w:sz w:val="22"/>
        </w:rPr>
        <w:t>WATTS 2.0</w:t>
      </w:r>
      <w:r w:rsidRPr="00CA5E1B">
        <w:rPr>
          <w:rFonts w:ascii="Arial" w:eastAsia="メイリオ" w:hAnsi="Arial" w:cs="Arial" w:hint="eastAsia"/>
          <w:color w:val="595959" w:themeColor="text1" w:themeTint="A6"/>
          <w:sz w:val="22"/>
        </w:rPr>
        <w:t>」が登場</w:t>
      </w:r>
      <w:r w:rsidR="00AF1D60" w:rsidRPr="00AF1D60">
        <w:rPr>
          <w:rFonts w:ascii="Arial" w:eastAsia="メイリオ" w:hAnsi="Arial" w:cs="Arial" w:hint="eastAsia"/>
          <w:color w:val="595959" w:themeColor="text1" w:themeTint="A6"/>
          <w:sz w:val="22"/>
        </w:rPr>
        <w:t>！</w:t>
      </w:r>
    </w:p>
    <w:p w14:paraId="6E346674" w14:textId="1E97C56E"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7ECD06B8" w:rsidR="008E5AB1" w:rsidRDefault="001F6286" w:rsidP="00361876">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8752" behindDoc="0" locked="0" layoutInCell="1" allowOverlap="1" wp14:anchorId="3C867683" wp14:editId="46E77755">
                <wp:simplePos x="0" y="0"/>
                <wp:positionH relativeFrom="column">
                  <wp:posOffset>240665</wp:posOffset>
                </wp:positionH>
                <wp:positionV relativeFrom="paragraph">
                  <wp:posOffset>817245</wp:posOffset>
                </wp:positionV>
                <wp:extent cx="6229350" cy="4448175"/>
                <wp:effectExtent l="0" t="0" r="0" b="9525"/>
                <wp:wrapTopAndBottom/>
                <wp:docPr id="2" name="正方形/長方形 2"/>
                <wp:cNvGraphicFramePr/>
                <a:graphic xmlns:a="http://schemas.openxmlformats.org/drawingml/2006/main">
                  <a:graphicData uri="http://schemas.microsoft.com/office/word/2010/wordprocessingShape">
                    <wps:wsp>
                      <wps:cNvSpPr/>
                      <wps:spPr>
                        <a:xfrm>
                          <a:off x="0" y="0"/>
                          <a:ext cx="6229350" cy="444817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58B7E01E" w:rsidR="00E70F8C" w:rsidRPr="001F6286" w:rsidRDefault="001F6286" w:rsidP="001F6286">
                            <w:pPr>
                              <w:jc w:val="center"/>
                              <w:rPr>
                                <w:rFonts w:ascii="メイリオ" w:eastAsia="メイリオ" w:hAnsi="メイリオ"/>
                                <w:noProof/>
                              </w:rPr>
                            </w:pPr>
                            <w:r w:rsidRPr="001F6286">
                              <w:rPr>
                                <w:rFonts w:ascii="メイリオ" w:eastAsia="メイリオ" w:hAnsi="メイリオ" w:hint="eastAsia"/>
                                <w:noProof/>
                              </w:rPr>
                              <w:drawing>
                                <wp:inline distT="0" distB="0" distL="0" distR="0" wp14:anchorId="211DD0F1" wp14:editId="400A12B4">
                                  <wp:extent cx="4874260" cy="4150360"/>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4874260" cy="4150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7683" id="正方形/長方形 2" o:spid="_x0000_s1026" style="position:absolute;left:0;text-align:left;margin-left:18.95pt;margin-top:64.35pt;width:490.5pt;height:3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" fillcolor="#daeef3 [664]" stroked="f" strokeweight="2pt">
                <v:textbox>
                  <w:txbxContent>
                    <w:p w14:paraId="6A9A22CF" w14:textId="58B7E01E" w:rsidR="00E70F8C" w:rsidRPr="001F6286" w:rsidRDefault="001F6286" w:rsidP="001F6286">
                      <w:pPr>
                        <w:jc w:val="center"/>
                        <w:rPr>
                          <w:rFonts w:ascii="メイリオ" w:eastAsia="メイリオ" w:hAnsi="メイリオ"/>
                          <w:noProof/>
                        </w:rPr>
                      </w:pPr>
                      <w:r w:rsidRPr="001F6286">
                        <w:rPr>
                          <w:rFonts w:ascii="メイリオ" w:eastAsia="メイリオ" w:hAnsi="メイリオ" w:hint="eastAsia"/>
                          <w:noProof/>
                        </w:rPr>
                        <w:drawing>
                          <wp:inline distT="0" distB="0" distL="0" distR="0" wp14:anchorId="211DD0F1" wp14:editId="400A12B4">
                            <wp:extent cx="4874260" cy="4150360"/>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4874260" cy="4150360"/>
                                    </a:xfrm>
                                    <a:prstGeom prst="rect">
                                      <a:avLst/>
                                    </a:prstGeom>
                                  </pic:spPr>
                                </pic:pic>
                              </a:graphicData>
                            </a:graphic>
                          </wp:inline>
                        </w:drawing>
                      </w:r>
                    </w:p>
                  </w:txbxContent>
                </v:textbox>
                <w10:wrap type="topAndBottom"/>
              </v:rect>
            </w:pict>
          </mc:Fallback>
        </mc:AlternateContent>
      </w:r>
      <w:r w:rsidR="00361876" w:rsidRPr="00361876">
        <w:rPr>
          <w:rFonts w:ascii="Arial" w:eastAsia="メイリオ" w:hAnsi="Arial" w:cs="Arial" w:hint="eastAsia"/>
          <w:color w:val="595959" w:themeColor="text1" w:themeTint="A6"/>
          <w:sz w:val="22"/>
        </w:rPr>
        <w:t>ヘルメットブランド</w:t>
      </w:r>
      <w:r w:rsidR="00361876" w:rsidRPr="00361876">
        <w:rPr>
          <w:rFonts w:ascii="Arial" w:eastAsia="メイリオ" w:hAnsi="Arial" w:cs="Arial" w:hint="eastAsia"/>
          <w:color w:val="595959" w:themeColor="text1" w:themeTint="A6"/>
          <w:sz w:val="22"/>
        </w:rPr>
        <w:t>bern</w:t>
      </w:r>
      <w:r w:rsidR="00361876" w:rsidRPr="00361876">
        <w:rPr>
          <w:rFonts w:ascii="Arial" w:eastAsia="メイリオ" w:hAnsi="Arial" w:cs="Arial" w:hint="eastAsia"/>
          <w:color w:val="595959" w:themeColor="text1" w:themeTint="A6"/>
          <w:sz w:val="22"/>
        </w:rPr>
        <w:t>の日本総代理店である株式会社ワイティーエス（本社</w:t>
      </w:r>
      <w:r w:rsidR="00361876" w:rsidRPr="00361876">
        <w:rPr>
          <w:rFonts w:ascii="Arial" w:eastAsia="メイリオ" w:hAnsi="Arial" w:cs="Arial" w:hint="eastAsia"/>
          <w:color w:val="595959" w:themeColor="text1" w:themeTint="A6"/>
          <w:sz w:val="22"/>
        </w:rPr>
        <w:t>:</w:t>
      </w:r>
      <w:r w:rsidR="00361876" w:rsidRPr="00361876">
        <w:rPr>
          <w:rFonts w:ascii="Arial" w:eastAsia="メイリオ" w:hAnsi="Arial" w:cs="Arial" w:hint="eastAsia"/>
          <w:color w:val="595959" w:themeColor="text1" w:themeTint="A6"/>
          <w:sz w:val="22"/>
        </w:rPr>
        <w:t>東京都渋谷区</w:t>
      </w:r>
      <w:r w:rsidR="00361876" w:rsidRPr="00361876">
        <w:rPr>
          <w:rFonts w:ascii="Arial" w:eastAsia="メイリオ" w:hAnsi="Arial" w:cs="Arial" w:hint="eastAsia"/>
          <w:color w:val="595959" w:themeColor="text1" w:themeTint="A6"/>
          <w:sz w:val="22"/>
        </w:rPr>
        <w:t xml:space="preserve"> </w:t>
      </w:r>
      <w:r w:rsidR="00361876" w:rsidRPr="00361876">
        <w:rPr>
          <w:rFonts w:ascii="Arial" w:eastAsia="メイリオ" w:hAnsi="Arial" w:cs="Arial" w:hint="eastAsia"/>
          <w:color w:val="595959" w:themeColor="text1" w:themeTint="A6"/>
          <w:sz w:val="22"/>
        </w:rPr>
        <w:t>代表取締役社長：孫</w:t>
      </w:r>
      <w:r w:rsidR="00361876" w:rsidRPr="00361876">
        <w:rPr>
          <w:rFonts w:ascii="Arial" w:eastAsia="メイリオ" w:hAnsi="Arial" w:cs="Arial" w:hint="eastAsia"/>
          <w:color w:val="595959" w:themeColor="text1" w:themeTint="A6"/>
          <w:sz w:val="22"/>
        </w:rPr>
        <w:t xml:space="preserve"> </w:t>
      </w:r>
      <w:r w:rsidR="00361876" w:rsidRPr="00361876">
        <w:rPr>
          <w:rFonts w:ascii="Arial" w:eastAsia="メイリオ" w:hAnsi="Arial" w:cs="Arial" w:hint="eastAsia"/>
          <w:color w:val="595959" w:themeColor="text1" w:themeTint="A6"/>
          <w:sz w:val="22"/>
        </w:rPr>
        <w:t>泰生）は、</w:t>
      </w:r>
      <w:r w:rsidR="00361876">
        <w:rPr>
          <w:rFonts w:ascii="Arial" w:eastAsia="メイリオ" w:hAnsi="Arial" w:cs="Arial" w:hint="eastAsia"/>
          <w:color w:val="595959" w:themeColor="text1" w:themeTint="A6"/>
          <w:sz w:val="22"/>
        </w:rPr>
        <w:t>新モデル「</w:t>
      </w:r>
      <w:r w:rsidR="00361876">
        <w:rPr>
          <w:rFonts w:ascii="Arial" w:eastAsia="メイリオ" w:hAnsi="Arial" w:cs="Arial" w:hint="eastAsia"/>
          <w:color w:val="595959" w:themeColor="text1" w:themeTint="A6"/>
          <w:sz w:val="22"/>
        </w:rPr>
        <w:t>WATTS 2.0</w:t>
      </w:r>
      <w:r w:rsidR="00361876">
        <w:rPr>
          <w:rFonts w:ascii="Arial" w:eastAsia="メイリオ" w:hAnsi="Arial" w:cs="Arial" w:hint="eastAsia"/>
          <w:color w:val="595959" w:themeColor="text1" w:themeTint="A6"/>
          <w:sz w:val="22"/>
        </w:rPr>
        <w:t>」「</w:t>
      </w:r>
      <w:r w:rsidR="00361876">
        <w:rPr>
          <w:rFonts w:ascii="Arial" w:eastAsia="メイリオ" w:hAnsi="Arial" w:cs="Arial" w:hint="eastAsia"/>
          <w:color w:val="595959" w:themeColor="text1" w:themeTint="A6"/>
          <w:sz w:val="22"/>
        </w:rPr>
        <w:t>WATTS 2.0 MIPS</w:t>
      </w:r>
      <w:r w:rsidR="00361876">
        <w:rPr>
          <w:rFonts w:ascii="Arial" w:eastAsia="メイリオ" w:hAnsi="Arial" w:cs="Arial" w:hint="eastAsia"/>
          <w:color w:val="595959" w:themeColor="text1" w:themeTint="A6"/>
          <w:sz w:val="22"/>
        </w:rPr>
        <w:t>」</w:t>
      </w:r>
      <w:r w:rsidR="00361876" w:rsidRPr="00361876">
        <w:rPr>
          <w:rFonts w:ascii="Arial" w:eastAsia="メイリオ" w:hAnsi="Arial" w:cs="Arial" w:hint="eastAsia"/>
          <w:color w:val="595959" w:themeColor="text1" w:themeTint="A6"/>
          <w:sz w:val="22"/>
        </w:rPr>
        <w:t>を全国の</w:t>
      </w:r>
      <w:r w:rsidR="00361876" w:rsidRPr="00361876">
        <w:rPr>
          <w:rFonts w:ascii="Arial" w:eastAsia="メイリオ" w:hAnsi="Arial" w:cs="Arial" w:hint="eastAsia"/>
          <w:color w:val="595959" w:themeColor="text1" w:themeTint="A6"/>
          <w:sz w:val="22"/>
        </w:rPr>
        <w:t>bern</w:t>
      </w:r>
      <w:r w:rsidR="00361876" w:rsidRPr="00361876">
        <w:rPr>
          <w:rFonts w:ascii="Arial" w:eastAsia="メイリオ" w:hAnsi="Arial" w:cs="Arial" w:hint="eastAsia"/>
          <w:color w:val="595959" w:themeColor="text1" w:themeTint="A6"/>
          <w:sz w:val="22"/>
        </w:rPr>
        <w:t>取り扱い店（一部を除く）および、直営オンラインストアにて</w:t>
      </w:r>
      <w:r w:rsidR="00361876" w:rsidRPr="00361876">
        <w:rPr>
          <w:rFonts w:ascii="Arial" w:eastAsia="メイリオ" w:hAnsi="Arial" w:cs="Arial" w:hint="eastAsia"/>
          <w:color w:val="595959" w:themeColor="text1" w:themeTint="A6"/>
          <w:sz w:val="22"/>
        </w:rPr>
        <w:t>2021</w:t>
      </w:r>
      <w:r w:rsidR="00361876" w:rsidRPr="00361876">
        <w:rPr>
          <w:rFonts w:ascii="Arial" w:eastAsia="メイリオ" w:hAnsi="Arial" w:cs="Arial" w:hint="eastAsia"/>
          <w:color w:val="595959" w:themeColor="text1" w:themeTint="A6"/>
          <w:sz w:val="22"/>
        </w:rPr>
        <w:t>年</w:t>
      </w:r>
      <w:r w:rsidR="00361876" w:rsidRPr="00361876">
        <w:rPr>
          <w:rFonts w:ascii="Arial" w:eastAsia="メイリオ" w:hAnsi="Arial" w:cs="Arial" w:hint="eastAsia"/>
          <w:color w:val="595959" w:themeColor="text1" w:themeTint="A6"/>
          <w:sz w:val="22"/>
        </w:rPr>
        <w:t>4</w:t>
      </w:r>
      <w:r w:rsidR="00361876" w:rsidRPr="00361876">
        <w:rPr>
          <w:rFonts w:ascii="Arial" w:eastAsia="メイリオ" w:hAnsi="Arial" w:cs="Arial" w:hint="eastAsia"/>
          <w:color w:val="595959" w:themeColor="text1" w:themeTint="A6"/>
          <w:sz w:val="22"/>
        </w:rPr>
        <w:t>月</w:t>
      </w:r>
      <w:r w:rsidR="00D905A2">
        <w:rPr>
          <w:rFonts w:ascii="Arial" w:eastAsia="メイリオ" w:hAnsi="Arial" w:cs="Arial" w:hint="eastAsia"/>
          <w:color w:val="595959" w:themeColor="text1" w:themeTint="A6"/>
          <w:sz w:val="22"/>
        </w:rPr>
        <w:t>1</w:t>
      </w:r>
      <w:r w:rsidR="00361876" w:rsidRPr="00361876">
        <w:rPr>
          <w:rFonts w:ascii="Arial" w:eastAsia="メイリオ" w:hAnsi="Arial" w:cs="Arial" w:hint="eastAsia"/>
          <w:color w:val="595959" w:themeColor="text1" w:themeTint="A6"/>
          <w:sz w:val="22"/>
        </w:rPr>
        <w:t>日より販売開始しました</w:t>
      </w:r>
      <w:r w:rsidR="00776FBF">
        <w:rPr>
          <w:rFonts w:ascii="Arial" w:eastAsia="メイリオ" w:hAnsi="Arial" w:cs="Arial" w:hint="eastAsia"/>
          <w:color w:val="595959" w:themeColor="text1" w:themeTint="A6"/>
          <w:sz w:val="22"/>
        </w:rPr>
        <w:t>。</w:t>
      </w:r>
    </w:p>
    <w:p w14:paraId="651D6EB7" w14:textId="0C13E0CF" w:rsidR="000B3C16" w:rsidRDefault="00361876" w:rsidP="00361876">
      <w:pPr>
        <w:spacing w:line="400" w:lineRule="exact"/>
        <w:rPr>
          <w:rFonts w:ascii="Arial" w:eastAsia="メイリオ" w:hAnsi="Arial" w:cs="Arial"/>
          <w:color w:val="595959" w:themeColor="text1" w:themeTint="A6"/>
          <w:sz w:val="22"/>
        </w:rPr>
      </w:pPr>
      <w:r w:rsidRPr="00361876">
        <w:rPr>
          <w:rFonts w:ascii="Arial" w:eastAsia="メイリオ" w:hAnsi="Arial" w:cs="Arial" w:hint="eastAsia"/>
          <w:color w:val="595959" w:themeColor="text1" w:themeTint="A6"/>
          <w:sz w:val="22"/>
        </w:rPr>
        <w:t>「</w:t>
      </w:r>
      <w:r w:rsidRPr="00361876">
        <w:rPr>
          <w:rFonts w:ascii="Arial" w:eastAsia="メイリオ" w:hAnsi="Arial" w:cs="Arial" w:hint="eastAsia"/>
          <w:color w:val="595959" w:themeColor="text1" w:themeTint="A6"/>
          <w:sz w:val="22"/>
        </w:rPr>
        <w:t>WATTS 2.0</w:t>
      </w:r>
      <w:r w:rsidRPr="00361876">
        <w:rPr>
          <w:rFonts w:ascii="Arial" w:eastAsia="メイリオ" w:hAnsi="Arial" w:cs="Arial" w:hint="eastAsia"/>
          <w:color w:val="595959" w:themeColor="text1" w:themeTint="A6"/>
          <w:sz w:val="22"/>
        </w:rPr>
        <w:t>」「</w:t>
      </w:r>
      <w:r w:rsidRPr="00361876">
        <w:rPr>
          <w:rFonts w:ascii="Arial" w:eastAsia="メイリオ" w:hAnsi="Arial" w:cs="Arial" w:hint="eastAsia"/>
          <w:color w:val="595959" w:themeColor="text1" w:themeTint="A6"/>
          <w:sz w:val="22"/>
        </w:rPr>
        <w:t>WATTS 2.0 MIPS</w:t>
      </w:r>
      <w:r w:rsidRPr="00361876">
        <w:rPr>
          <w:rFonts w:ascii="Arial" w:eastAsia="メイリオ" w:hAnsi="Arial" w:cs="Arial" w:hint="eastAsia"/>
          <w:color w:val="595959" w:themeColor="text1" w:themeTint="A6"/>
          <w:sz w:val="22"/>
        </w:rPr>
        <w:t>」は、</w:t>
      </w:r>
      <w:r w:rsidRPr="00361876">
        <w:rPr>
          <w:rFonts w:ascii="Arial" w:eastAsia="メイリオ" w:hAnsi="Arial" w:cs="Arial" w:hint="eastAsia"/>
          <w:color w:val="595959" w:themeColor="text1" w:themeTint="A6"/>
          <w:sz w:val="22"/>
        </w:rPr>
        <w:t>bern</w:t>
      </w:r>
      <w:r w:rsidRPr="00361876">
        <w:rPr>
          <w:rFonts w:ascii="Arial" w:eastAsia="メイリオ" w:hAnsi="Arial" w:cs="Arial" w:hint="eastAsia"/>
          <w:color w:val="595959" w:themeColor="text1" w:themeTint="A6"/>
          <w:sz w:val="22"/>
        </w:rPr>
        <w:t>のアイコニックモデル「</w:t>
      </w:r>
      <w:r w:rsidRPr="00361876">
        <w:rPr>
          <w:rFonts w:ascii="Arial" w:eastAsia="メイリオ" w:hAnsi="Arial" w:cs="Arial" w:hint="eastAsia"/>
          <w:color w:val="595959" w:themeColor="text1" w:themeTint="A6"/>
          <w:sz w:val="22"/>
        </w:rPr>
        <w:t>WATTS</w:t>
      </w:r>
      <w:r w:rsidRPr="00361876">
        <w:rPr>
          <w:rFonts w:ascii="Arial" w:eastAsia="メイリオ" w:hAnsi="Arial" w:cs="Arial" w:hint="eastAsia"/>
          <w:color w:val="595959" w:themeColor="text1" w:themeTint="A6"/>
          <w:sz w:val="22"/>
        </w:rPr>
        <w:t>」を進化させ、よりフィット感と通気性も高め、軽量化を実現しました。</w:t>
      </w:r>
      <w:r w:rsidRPr="00361876">
        <w:rPr>
          <w:rFonts w:ascii="Arial" w:eastAsia="メイリオ" w:hAnsi="Arial" w:cs="Arial" w:hint="eastAsia"/>
          <w:color w:val="595959" w:themeColor="text1" w:themeTint="A6"/>
          <w:sz w:val="22"/>
        </w:rPr>
        <w:t>MIPS</w:t>
      </w:r>
      <w:r w:rsidRPr="00361876">
        <w:rPr>
          <w:rFonts w:ascii="Arial" w:eastAsia="メイリオ" w:hAnsi="Arial" w:cs="Arial" w:hint="eastAsia"/>
          <w:color w:val="595959" w:themeColor="text1" w:themeTint="A6"/>
          <w:sz w:val="22"/>
        </w:rPr>
        <w:t>（多方向衝撃保護システム）を搭載したモデルもあり、さらなる安全性を求めるユーザーに向けて発売します</w:t>
      </w:r>
      <w:r w:rsidR="000B3C16" w:rsidRPr="00560A9E">
        <w:rPr>
          <w:rFonts w:ascii="Arial" w:eastAsia="メイリオ" w:hAnsi="Arial" w:cs="Arial"/>
          <w:color w:val="595959" w:themeColor="text1" w:themeTint="A6"/>
          <w:sz w:val="22"/>
        </w:rPr>
        <w:t>。</w:t>
      </w:r>
      <w:r w:rsidR="00241476">
        <w:rPr>
          <w:rFonts w:ascii="Arial" w:eastAsia="メイリオ" w:hAnsi="Arial" w:cs="Arial" w:hint="eastAsia"/>
          <w:color w:val="595959" w:themeColor="text1" w:themeTint="A6"/>
          <w:sz w:val="22"/>
        </w:rPr>
        <w:t>インナーを装着できる為、季節を問わず使用可能です。</w:t>
      </w:r>
    </w:p>
    <w:p w14:paraId="352D5340" w14:textId="77777777" w:rsidR="000B3C16" w:rsidRPr="00560A9E" w:rsidRDefault="000B3C16" w:rsidP="000B3C16">
      <w:pPr>
        <w:spacing w:line="400" w:lineRule="exact"/>
        <w:rPr>
          <w:rFonts w:ascii="Arial" w:eastAsia="メイリオ" w:hAnsi="Arial" w:cs="Arial"/>
          <w:color w:val="595959" w:themeColor="text1" w:themeTint="A6"/>
          <w:sz w:val="22"/>
        </w:rPr>
      </w:pPr>
    </w:p>
    <w:p w14:paraId="26DF7FE4" w14:textId="7CCE2724" w:rsidR="000B3C16"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【商品概要】</w:t>
      </w:r>
    </w:p>
    <w:p w14:paraId="678E61A1"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商品名：</w:t>
      </w:r>
      <w:r w:rsidRPr="00241476">
        <w:rPr>
          <w:rFonts w:ascii="Arial" w:eastAsia="メイリオ" w:hAnsi="Arial" w:cs="Arial" w:hint="eastAsia"/>
          <w:color w:val="595959" w:themeColor="text1" w:themeTint="A6"/>
          <w:sz w:val="22"/>
        </w:rPr>
        <w:t>WATTS 2.0</w:t>
      </w:r>
    </w:p>
    <w:p w14:paraId="5C444C02"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価格：</w:t>
      </w:r>
      <w:r w:rsidRPr="00241476">
        <w:rPr>
          <w:rFonts w:ascii="Arial" w:eastAsia="メイリオ" w:hAnsi="Arial" w:cs="Arial" w:hint="eastAsia"/>
          <w:color w:val="595959" w:themeColor="text1" w:themeTint="A6"/>
          <w:sz w:val="22"/>
        </w:rPr>
        <w:t>16,000</w:t>
      </w:r>
      <w:r w:rsidRPr="00241476">
        <w:rPr>
          <w:rFonts w:ascii="Arial" w:eastAsia="メイリオ" w:hAnsi="Arial" w:cs="Arial" w:hint="eastAsia"/>
          <w:color w:val="595959" w:themeColor="text1" w:themeTint="A6"/>
          <w:sz w:val="22"/>
        </w:rPr>
        <w:t>円</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税抜き</w:t>
      </w:r>
      <w:r w:rsidRPr="00241476">
        <w:rPr>
          <w:rFonts w:ascii="Arial" w:eastAsia="メイリオ" w:hAnsi="Arial" w:cs="Arial" w:hint="eastAsia"/>
          <w:color w:val="595959" w:themeColor="text1" w:themeTint="A6"/>
          <w:sz w:val="22"/>
        </w:rPr>
        <w:t>)</w:t>
      </w:r>
    </w:p>
    <w:p w14:paraId="4324BF7E"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カラー：</w:t>
      </w:r>
      <w:r w:rsidRPr="00241476">
        <w:rPr>
          <w:rFonts w:ascii="Arial" w:eastAsia="メイリオ" w:hAnsi="Arial" w:cs="Arial" w:hint="eastAsia"/>
          <w:color w:val="595959" w:themeColor="text1" w:themeTint="A6"/>
          <w:sz w:val="22"/>
        </w:rPr>
        <w:t>MATTE BLCK</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OCEAN BLUE</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SAND</w:t>
      </w:r>
    </w:p>
    <w:p w14:paraId="73D32BA6"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lastRenderedPageBreak/>
        <w:t>サイズ：</w:t>
      </w:r>
      <w:r w:rsidRPr="00241476">
        <w:rPr>
          <w:rFonts w:ascii="Arial" w:eastAsia="メイリオ" w:hAnsi="Arial" w:cs="Arial" w:hint="eastAsia"/>
          <w:color w:val="595959" w:themeColor="text1" w:themeTint="A6"/>
          <w:sz w:val="22"/>
        </w:rPr>
        <w:t>S</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L</w:t>
      </w:r>
    </w:p>
    <w:p w14:paraId="073E6835"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製品</w:t>
      </w:r>
      <w:r w:rsidRPr="00241476">
        <w:rPr>
          <w:rFonts w:ascii="Arial" w:eastAsia="メイリオ" w:hAnsi="Arial" w:cs="Arial" w:hint="eastAsia"/>
          <w:color w:val="595959" w:themeColor="text1" w:themeTint="A6"/>
          <w:sz w:val="22"/>
        </w:rPr>
        <w:t>URL</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https://www.yts-store.com/c/bern/BEBM30D</w:t>
      </w:r>
    </w:p>
    <w:p w14:paraId="0030781F"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MIPS</w:t>
      </w:r>
      <w:r w:rsidRPr="00241476">
        <w:rPr>
          <w:rFonts w:ascii="Arial" w:eastAsia="メイリオ" w:hAnsi="Arial" w:cs="Arial" w:hint="eastAsia"/>
          <w:color w:val="595959" w:themeColor="text1" w:themeTint="A6"/>
          <w:sz w:val="22"/>
        </w:rPr>
        <w:t>搭載なし</w:t>
      </w:r>
    </w:p>
    <w:p w14:paraId="5E7CFFF2" w14:textId="77777777" w:rsidR="00241476" w:rsidRPr="00241476" w:rsidRDefault="00241476" w:rsidP="00241476">
      <w:pPr>
        <w:spacing w:line="400" w:lineRule="exact"/>
        <w:rPr>
          <w:rFonts w:ascii="Arial" w:eastAsia="メイリオ" w:hAnsi="Arial" w:cs="Arial"/>
          <w:color w:val="595959" w:themeColor="text1" w:themeTint="A6"/>
          <w:sz w:val="22"/>
        </w:rPr>
      </w:pPr>
    </w:p>
    <w:p w14:paraId="7C73DA14"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商品名：</w:t>
      </w:r>
      <w:r w:rsidRPr="00241476">
        <w:rPr>
          <w:rFonts w:ascii="Arial" w:eastAsia="メイリオ" w:hAnsi="Arial" w:cs="Arial" w:hint="eastAsia"/>
          <w:color w:val="595959" w:themeColor="text1" w:themeTint="A6"/>
          <w:sz w:val="22"/>
        </w:rPr>
        <w:t>WATTS 2.0 MIPS</w:t>
      </w:r>
    </w:p>
    <w:p w14:paraId="03822077"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価格：</w:t>
      </w:r>
      <w:r w:rsidRPr="00241476">
        <w:rPr>
          <w:rFonts w:ascii="Arial" w:eastAsia="メイリオ" w:hAnsi="Arial" w:cs="Arial" w:hint="eastAsia"/>
          <w:color w:val="595959" w:themeColor="text1" w:themeTint="A6"/>
          <w:sz w:val="22"/>
        </w:rPr>
        <w:t>16,000</w:t>
      </w:r>
      <w:r w:rsidRPr="00241476">
        <w:rPr>
          <w:rFonts w:ascii="Arial" w:eastAsia="メイリオ" w:hAnsi="Arial" w:cs="Arial" w:hint="eastAsia"/>
          <w:color w:val="595959" w:themeColor="text1" w:themeTint="A6"/>
          <w:sz w:val="22"/>
        </w:rPr>
        <w:t>円</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税抜き</w:t>
      </w:r>
      <w:r w:rsidRPr="00241476">
        <w:rPr>
          <w:rFonts w:ascii="Arial" w:eastAsia="メイリオ" w:hAnsi="Arial" w:cs="Arial" w:hint="eastAsia"/>
          <w:color w:val="595959" w:themeColor="text1" w:themeTint="A6"/>
          <w:sz w:val="22"/>
        </w:rPr>
        <w:t>)</w:t>
      </w:r>
    </w:p>
    <w:p w14:paraId="322417A0" w14:textId="54B60E86" w:rsidR="00241476" w:rsidRPr="00241476" w:rsidRDefault="00241476" w:rsidP="00157134">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カラー：</w:t>
      </w:r>
      <w:r w:rsidRPr="00241476">
        <w:rPr>
          <w:rFonts w:ascii="Arial" w:eastAsia="メイリオ" w:hAnsi="Arial" w:cs="Arial" w:hint="eastAsia"/>
          <w:color w:val="595959" w:themeColor="text1" w:themeTint="A6"/>
          <w:sz w:val="22"/>
        </w:rPr>
        <w:t>MATTE BLACK</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OCEAN BLE</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SAND</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FOREST</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GREEN</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MATTE BLUSH</w:t>
      </w:r>
    </w:p>
    <w:p w14:paraId="2DAB16EA"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サイズ：</w:t>
      </w:r>
      <w:r w:rsidRPr="00241476">
        <w:rPr>
          <w:rFonts w:ascii="Arial" w:eastAsia="メイリオ" w:hAnsi="Arial" w:cs="Arial" w:hint="eastAsia"/>
          <w:color w:val="595959" w:themeColor="text1" w:themeTint="A6"/>
          <w:sz w:val="22"/>
        </w:rPr>
        <w:t>S</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L</w:t>
      </w:r>
    </w:p>
    <w:p w14:paraId="179AD4EB" w14:textId="77777777"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製品</w:t>
      </w:r>
      <w:r w:rsidRPr="00241476">
        <w:rPr>
          <w:rFonts w:ascii="Arial" w:eastAsia="メイリオ" w:hAnsi="Arial" w:cs="Arial" w:hint="eastAsia"/>
          <w:color w:val="595959" w:themeColor="text1" w:themeTint="A6"/>
          <w:sz w:val="22"/>
        </w:rPr>
        <w:t>URL</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https://www.yts-store.com/c/bern/BEBM30M</w:t>
      </w:r>
    </w:p>
    <w:p w14:paraId="0BC0863E" w14:textId="29E700E8" w:rsidR="00241476" w:rsidRPr="00560A9E"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MIPS</w:t>
      </w:r>
      <w:r w:rsidRPr="00241476">
        <w:rPr>
          <w:rFonts w:ascii="Arial" w:eastAsia="メイリオ" w:hAnsi="Arial" w:cs="Arial" w:hint="eastAsia"/>
          <w:color w:val="595959" w:themeColor="text1" w:themeTint="A6"/>
          <w:sz w:val="22"/>
        </w:rPr>
        <w:t>搭載あり</w:t>
      </w:r>
    </w:p>
    <w:p w14:paraId="74CBA1EE" w14:textId="77777777" w:rsidR="000B3C16" w:rsidRPr="00560A9E" w:rsidRDefault="000B3C16" w:rsidP="000B3C16">
      <w:pPr>
        <w:spacing w:line="400" w:lineRule="exact"/>
        <w:rPr>
          <w:rFonts w:ascii="Arial" w:eastAsia="メイリオ" w:hAnsi="Arial" w:cs="Arial"/>
          <w:color w:val="595959" w:themeColor="text1" w:themeTint="A6"/>
          <w:sz w:val="22"/>
        </w:rPr>
      </w:pPr>
    </w:p>
    <w:p w14:paraId="0C7D020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about bern</w:t>
      </w:r>
    </w:p>
    <w:p w14:paraId="32C473AE"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2004</w:t>
      </w:r>
      <w:r w:rsidRPr="00E1291E">
        <w:rPr>
          <w:rFonts w:ascii="Arial" w:eastAsia="メイリオ" w:hAnsi="Arial" w:cs="Arial" w:hint="eastAsia"/>
          <w:color w:val="595959" w:themeColor="text1" w:themeTint="A6"/>
          <w:sz w:val="22"/>
        </w:rPr>
        <w:t>年、アメリカはボストンで誕生したヘルメットブランド</w:t>
      </w:r>
      <w:r w:rsidRPr="00E1291E">
        <w:rPr>
          <w:rFonts w:ascii="Arial" w:eastAsia="メイリオ" w:hAnsi="Arial" w:cs="Arial" w:hint="eastAsia"/>
          <w:color w:val="595959" w:themeColor="text1" w:themeTint="A6"/>
          <w:sz w:val="22"/>
        </w:rPr>
        <w:t>bern</w:t>
      </w:r>
      <w:r w:rsidRPr="00E1291E">
        <w:rPr>
          <w:rFonts w:ascii="Arial" w:eastAsia="メイリオ" w:hAnsi="Arial" w:cs="Arial" w:hint="eastAsia"/>
          <w:color w:val="595959" w:themeColor="text1" w:themeTint="A6"/>
          <w:sz w:val="22"/>
        </w:rPr>
        <w:t>。</w:t>
      </w:r>
    </w:p>
    <w:p w14:paraId="3596B493"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安全性のみならず、ファッションのひとつとしてデザイン性とフィッティング性に優れたプロダクトを展開。</w:t>
      </w:r>
    </w:p>
    <w:p w14:paraId="719A477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現在は日本人向けにアレンジされたジャパンフィットモデルも多数ラインナップ。</w:t>
      </w:r>
    </w:p>
    <w:p w14:paraId="46B56951"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また、計算されたシンプルなデザインに快適なフィット感を搭載し、たくさんのアスリートのサポートも行っている。</w:t>
      </w:r>
    </w:p>
    <w:p w14:paraId="38961946"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facebook</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@bernjapan</w:t>
      </w:r>
      <w:r w:rsidRPr="00E1291E">
        <w:rPr>
          <w:rFonts w:ascii="Arial" w:eastAsia="メイリオ" w:hAnsi="Arial" w:cs="Arial" w:hint="eastAsia"/>
          <w:color w:val="595959" w:themeColor="text1" w:themeTint="A6"/>
          <w:sz w:val="22"/>
        </w:rPr>
        <w:t xml:space="preserve">　（</w:t>
      </w:r>
      <w:r w:rsidRPr="00E1291E">
        <w:rPr>
          <w:rFonts w:ascii="Arial" w:eastAsia="メイリオ" w:hAnsi="Arial" w:cs="Arial" w:hint="eastAsia"/>
          <w:color w:val="595959" w:themeColor="text1" w:themeTint="A6"/>
          <w:sz w:val="22"/>
        </w:rPr>
        <w:t xml:space="preserve"> https://www.facebook.com/bernjapan/ </w:t>
      </w:r>
      <w:r w:rsidRPr="00E1291E">
        <w:rPr>
          <w:rFonts w:ascii="Arial" w:eastAsia="メイリオ" w:hAnsi="Arial" w:cs="Arial" w:hint="eastAsia"/>
          <w:color w:val="595959" w:themeColor="text1" w:themeTint="A6"/>
          <w:sz w:val="22"/>
        </w:rPr>
        <w:t>）</w:t>
      </w:r>
    </w:p>
    <w:p w14:paraId="71546BE4"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Instagram</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 xml:space="preserve">@bern_japan </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 xml:space="preserve"> https://www.instagram.com/bern_japan/ </w:t>
      </w:r>
      <w:r w:rsidRPr="00E1291E">
        <w:rPr>
          <w:rFonts w:ascii="Arial" w:eastAsia="メイリオ" w:hAnsi="Arial" w:cs="Arial" w:hint="eastAsia"/>
          <w:color w:val="595959" w:themeColor="text1" w:themeTint="A6"/>
          <w:sz w:val="22"/>
        </w:rPr>
        <w:t>）</w:t>
      </w:r>
    </w:p>
    <w:p w14:paraId="4EBC0562" w14:textId="77777777" w:rsidR="00E1291E" w:rsidRPr="00E1291E" w:rsidRDefault="00E1291E" w:rsidP="00E1291E">
      <w:pPr>
        <w:spacing w:line="400" w:lineRule="exact"/>
        <w:rPr>
          <w:rFonts w:ascii="Arial" w:eastAsia="メイリオ" w:hAnsi="Arial" w:cs="Arial"/>
          <w:color w:val="595959" w:themeColor="text1" w:themeTint="A6"/>
          <w:sz w:val="22"/>
        </w:rPr>
      </w:pPr>
    </w:p>
    <w:p w14:paraId="1E276EAC"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■会社概要</w:t>
      </w:r>
    </w:p>
    <w:p w14:paraId="69CD8FC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会社名：株式会社ワイティーエス</w:t>
      </w:r>
    </w:p>
    <w:p w14:paraId="0E12AB14"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本社所在地：東京都渋谷区西原</w:t>
      </w:r>
      <w:r w:rsidRPr="00E1291E">
        <w:rPr>
          <w:rFonts w:ascii="Arial" w:eastAsia="メイリオ" w:hAnsi="Arial" w:cs="Arial" w:hint="eastAsia"/>
          <w:color w:val="595959" w:themeColor="text1" w:themeTint="A6"/>
          <w:sz w:val="22"/>
        </w:rPr>
        <w:t xml:space="preserve">3-20-3 </w:t>
      </w:r>
      <w:r w:rsidRPr="00E1291E">
        <w:rPr>
          <w:rFonts w:ascii="Arial" w:eastAsia="メイリオ" w:hAnsi="Arial" w:cs="Arial" w:hint="eastAsia"/>
          <w:color w:val="595959" w:themeColor="text1" w:themeTint="A6"/>
          <w:sz w:val="22"/>
        </w:rPr>
        <w:t>紅谷ビル</w:t>
      </w:r>
      <w:r w:rsidRPr="00E1291E">
        <w:rPr>
          <w:rFonts w:ascii="Arial" w:eastAsia="メイリオ" w:hAnsi="Arial" w:cs="Arial" w:hint="eastAsia"/>
          <w:color w:val="595959" w:themeColor="text1" w:themeTint="A6"/>
          <w:sz w:val="22"/>
        </w:rPr>
        <w:t>II 2B</w:t>
      </w:r>
    </w:p>
    <w:p w14:paraId="7D39DE8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代表者名：孫　泰生</w:t>
      </w:r>
    </w:p>
    <w:p w14:paraId="301BC195"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業種商業：卸売業、小売業</w:t>
      </w:r>
    </w:p>
    <w:p w14:paraId="33DE3C6F"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資本金：</w:t>
      </w:r>
      <w:r w:rsidRPr="00E1291E">
        <w:rPr>
          <w:rFonts w:ascii="Arial" w:eastAsia="メイリオ" w:hAnsi="Arial" w:cs="Arial" w:hint="eastAsia"/>
          <w:color w:val="595959" w:themeColor="text1" w:themeTint="A6"/>
          <w:sz w:val="22"/>
        </w:rPr>
        <w:t>2000</w:t>
      </w:r>
      <w:r w:rsidRPr="00E1291E">
        <w:rPr>
          <w:rFonts w:ascii="Arial" w:eastAsia="メイリオ" w:hAnsi="Arial" w:cs="Arial" w:hint="eastAsia"/>
          <w:color w:val="595959" w:themeColor="text1" w:themeTint="A6"/>
          <w:sz w:val="22"/>
        </w:rPr>
        <w:t>万円</w:t>
      </w:r>
    </w:p>
    <w:p w14:paraId="6FC136DA"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URL</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https://www.ytsamuse.com/</w:t>
      </w:r>
    </w:p>
    <w:p w14:paraId="626242CD" w14:textId="77777777" w:rsidR="00E1291E" w:rsidRPr="00E1291E" w:rsidRDefault="00E1291E" w:rsidP="00E1291E">
      <w:pPr>
        <w:spacing w:line="400" w:lineRule="exact"/>
        <w:rPr>
          <w:rFonts w:ascii="Arial" w:eastAsia="メイリオ" w:hAnsi="Arial" w:cs="Arial"/>
          <w:color w:val="595959" w:themeColor="text1" w:themeTint="A6"/>
          <w:sz w:val="22"/>
        </w:rPr>
      </w:pPr>
    </w:p>
    <w:p w14:paraId="6EA9AB2E" w14:textId="51499775"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本件</w:t>
      </w:r>
      <w:r w:rsidRPr="00E1291E">
        <w:rPr>
          <w:rFonts w:ascii="Arial" w:eastAsia="メイリオ" w:hAnsi="Arial" w:cs="Arial" w:hint="eastAsia"/>
          <w:color w:val="595959" w:themeColor="text1" w:themeTint="A6"/>
          <w:sz w:val="22"/>
        </w:rPr>
        <w:t>に関するお問合せ</w:t>
      </w:r>
    </w:p>
    <w:p w14:paraId="7E18F573"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株式会社ワイティーエス</w:t>
      </w:r>
      <w:r w:rsidRPr="00E1291E">
        <w:rPr>
          <w:rFonts w:ascii="Arial" w:eastAsia="メイリオ" w:hAnsi="Arial" w:cs="Arial" w:hint="eastAsia"/>
          <w:color w:val="595959" w:themeColor="text1" w:themeTint="A6"/>
          <w:sz w:val="22"/>
        </w:rPr>
        <w:t xml:space="preserve"> </w:t>
      </w:r>
      <w:r w:rsidRPr="00E1291E">
        <w:rPr>
          <w:rFonts w:ascii="Arial" w:eastAsia="メイリオ" w:hAnsi="Arial" w:cs="Arial" w:hint="eastAsia"/>
          <w:color w:val="595959" w:themeColor="text1" w:themeTint="A6"/>
          <w:sz w:val="22"/>
        </w:rPr>
        <w:t>営業本部</w:t>
      </w:r>
    </w:p>
    <w:p w14:paraId="1E8D32CB"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電話番号：</w:t>
      </w:r>
      <w:r w:rsidRPr="00E1291E">
        <w:rPr>
          <w:rFonts w:ascii="Arial" w:eastAsia="メイリオ" w:hAnsi="Arial" w:cs="Arial" w:hint="eastAsia"/>
          <w:color w:val="595959" w:themeColor="text1" w:themeTint="A6"/>
          <w:sz w:val="22"/>
        </w:rPr>
        <w:t>03-6455-1281</w:t>
      </w:r>
    </w:p>
    <w:p w14:paraId="29E24C85"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FAX</w:t>
      </w:r>
      <w:r w:rsidRPr="00E1291E">
        <w:rPr>
          <w:rFonts w:ascii="Arial" w:eastAsia="メイリオ" w:hAnsi="Arial" w:cs="Arial" w:hint="eastAsia"/>
          <w:color w:val="595959" w:themeColor="text1" w:themeTint="A6"/>
          <w:sz w:val="22"/>
        </w:rPr>
        <w:t>番号：</w:t>
      </w:r>
      <w:r w:rsidRPr="00E1291E">
        <w:rPr>
          <w:rFonts w:ascii="Arial" w:eastAsia="メイリオ" w:hAnsi="Arial" w:cs="Arial" w:hint="eastAsia"/>
          <w:color w:val="595959" w:themeColor="text1" w:themeTint="A6"/>
          <w:sz w:val="22"/>
        </w:rPr>
        <w:t>03-5748-3123</w:t>
      </w:r>
    </w:p>
    <w:p w14:paraId="3D60FDC1" w14:textId="46D87750" w:rsidR="00EE6A39" w:rsidRPr="00EE6A39"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e-mail</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info@yts-store.com</w:t>
      </w:r>
      <w:r w:rsidRPr="00EE6A39">
        <w:rPr>
          <w:rFonts w:ascii="Arial" w:eastAsia="メイリオ" w:hAnsi="Arial" w:cs="Arial"/>
          <w:color w:val="595959" w:themeColor="text1" w:themeTint="A6"/>
          <w:sz w:val="22"/>
        </w:rPr>
        <w:t xml:space="preserve"> </w:t>
      </w:r>
    </w:p>
    <w:sectPr w:rsidR="00EE6A39" w:rsidRPr="00EE6A39" w:rsidSect="00950B25">
      <w:headerReference w:type="default" r:id="rId8"/>
      <w:footerReference w:type="default" r:id="rId9"/>
      <w:pgSz w:w="11906" w:h="16838"/>
      <w:pgMar w:top="238"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359D1" w14:textId="77777777" w:rsidR="00D54817" w:rsidRDefault="00D54817" w:rsidP="009D5C2A">
      <w:r>
        <w:separator/>
      </w:r>
    </w:p>
  </w:endnote>
  <w:endnote w:type="continuationSeparator" w:id="0">
    <w:p w14:paraId="7D2F1134" w14:textId="77777777" w:rsidR="00D54817" w:rsidRDefault="00D54817"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79802" w14:textId="77777777" w:rsidR="00D54817" w:rsidRDefault="00D54817" w:rsidP="009D5C2A">
      <w:r>
        <w:separator/>
      </w:r>
    </w:p>
  </w:footnote>
  <w:footnote w:type="continuationSeparator" w:id="0">
    <w:p w14:paraId="47A58B08" w14:textId="77777777" w:rsidR="00D54817" w:rsidRDefault="00D54817"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24"/>
    <w:rsid w:val="00000950"/>
    <w:rsid w:val="000066FB"/>
    <w:rsid w:val="00021CA5"/>
    <w:rsid w:val="000242D6"/>
    <w:rsid w:val="000375A0"/>
    <w:rsid w:val="000426FB"/>
    <w:rsid w:val="00044395"/>
    <w:rsid w:val="0005142C"/>
    <w:rsid w:val="000615CE"/>
    <w:rsid w:val="000636E9"/>
    <w:rsid w:val="00074EFF"/>
    <w:rsid w:val="000758C2"/>
    <w:rsid w:val="0008043D"/>
    <w:rsid w:val="00083CF8"/>
    <w:rsid w:val="0009244C"/>
    <w:rsid w:val="00093D7D"/>
    <w:rsid w:val="000A1AED"/>
    <w:rsid w:val="000A3C15"/>
    <w:rsid w:val="000A6360"/>
    <w:rsid w:val="000A7523"/>
    <w:rsid w:val="000B3C16"/>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57134"/>
    <w:rsid w:val="00165C2E"/>
    <w:rsid w:val="001A2B6D"/>
    <w:rsid w:val="001A31D1"/>
    <w:rsid w:val="001A6BA2"/>
    <w:rsid w:val="001A6CB7"/>
    <w:rsid w:val="001B1509"/>
    <w:rsid w:val="001C3A82"/>
    <w:rsid w:val="001D0CE9"/>
    <w:rsid w:val="001D7ADA"/>
    <w:rsid w:val="001E5411"/>
    <w:rsid w:val="001F6286"/>
    <w:rsid w:val="002212F3"/>
    <w:rsid w:val="0022355E"/>
    <w:rsid w:val="00225B66"/>
    <w:rsid w:val="00240F30"/>
    <w:rsid w:val="00241476"/>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61876"/>
    <w:rsid w:val="00370F68"/>
    <w:rsid w:val="00380E21"/>
    <w:rsid w:val="0038128A"/>
    <w:rsid w:val="003918EB"/>
    <w:rsid w:val="00392E16"/>
    <w:rsid w:val="00393A4D"/>
    <w:rsid w:val="003A48DF"/>
    <w:rsid w:val="003A522A"/>
    <w:rsid w:val="003B226E"/>
    <w:rsid w:val="003C03EE"/>
    <w:rsid w:val="003C5932"/>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93B2C"/>
    <w:rsid w:val="004A1439"/>
    <w:rsid w:val="004B599E"/>
    <w:rsid w:val="004C4C4F"/>
    <w:rsid w:val="004D0FC5"/>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3F9E"/>
    <w:rsid w:val="005741FD"/>
    <w:rsid w:val="00586501"/>
    <w:rsid w:val="00586B81"/>
    <w:rsid w:val="00597E55"/>
    <w:rsid w:val="005A1246"/>
    <w:rsid w:val="005B03E2"/>
    <w:rsid w:val="005B0E53"/>
    <w:rsid w:val="005C7E97"/>
    <w:rsid w:val="005D1B1B"/>
    <w:rsid w:val="005D3129"/>
    <w:rsid w:val="005D7D16"/>
    <w:rsid w:val="005E5533"/>
    <w:rsid w:val="005E5662"/>
    <w:rsid w:val="005F039C"/>
    <w:rsid w:val="005F0A3A"/>
    <w:rsid w:val="00614BFD"/>
    <w:rsid w:val="00622268"/>
    <w:rsid w:val="006275AB"/>
    <w:rsid w:val="006442DD"/>
    <w:rsid w:val="006509FA"/>
    <w:rsid w:val="00666621"/>
    <w:rsid w:val="00666A0F"/>
    <w:rsid w:val="0068461C"/>
    <w:rsid w:val="00687E2E"/>
    <w:rsid w:val="00695E55"/>
    <w:rsid w:val="006A55A3"/>
    <w:rsid w:val="006A5A63"/>
    <w:rsid w:val="006B72C8"/>
    <w:rsid w:val="006C7478"/>
    <w:rsid w:val="006E0609"/>
    <w:rsid w:val="006E680A"/>
    <w:rsid w:val="006E6952"/>
    <w:rsid w:val="006F3A5B"/>
    <w:rsid w:val="00712012"/>
    <w:rsid w:val="007236CE"/>
    <w:rsid w:val="0072502A"/>
    <w:rsid w:val="00726CE4"/>
    <w:rsid w:val="0073007A"/>
    <w:rsid w:val="00742DD5"/>
    <w:rsid w:val="00746B40"/>
    <w:rsid w:val="00750828"/>
    <w:rsid w:val="007512D3"/>
    <w:rsid w:val="00773C39"/>
    <w:rsid w:val="00776FBF"/>
    <w:rsid w:val="00782AE3"/>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33D2F"/>
    <w:rsid w:val="00945B27"/>
    <w:rsid w:val="00947D50"/>
    <w:rsid w:val="009500B6"/>
    <w:rsid w:val="00950573"/>
    <w:rsid w:val="00950B25"/>
    <w:rsid w:val="00960DE2"/>
    <w:rsid w:val="00966B22"/>
    <w:rsid w:val="0097383B"/>
    <w:rsid w:val="009821F6"/>
    <w:rsid w:val="009A2635"/>
    <w:rsid w:val="009A6B7F"/>
    <w:rsid w:val="009D10BF"/>
    <w:rsid w:val="009D2754"/>
    <w:rsid w:val="009D5C2A"/>
    <w:rsid w:val="009F0458"/>
    <w:rsid w:val="00A13BC1"/>
    <w:rsid w:val="00A15195"/>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D4B8C"/>
    <w:rsid w:val="00AE4710"/>
    <w:rsid w:val="00AE694A"/>
    <w:rsid w:val="00AF1D60"/>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1101F"/>
    <w:rsid w:val="00C2343A"/>
    <w:rsid w:val="00C27192"/>
    <w:rsid w:val="00C32B6F"/>
    <w:rsid w:val="00C47F27"/>
    <w:rsid w:val="00C61E2E"/>
    <w:rsid w:val="00C844F2"/>
    <w:rsid w:val="00C92D62"/>
    <w:rsid w:val="00C93C7C"/>
    <w:rsid w:val="00CA5E1B"/>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2F6"/>
    <w:rsid w:val="00D22DD3"/>
    <w:rsid w:val="00D30CA5"/>
    <w:rsid w:val="00D3498B"/>
    <w:rsid w:val="00D47C2A"/>
    <w:rsid w:val="00D505CA"/>
    <w:rsid w:val="00D54817"/>
    <w:rsid w:val="00D5490E"/>
    <w:rsid w:val="00D62401"/>
    <w:rsid w:val="00D82101"/>
    <w:rsid w:val="00D8571D"/>
    <w:rsid w:val="00D905A2"/>
    <w:rsid w:val="00D90A7E"/>
    <w:rsid w:val="00D918FB"/>
    <w:rsid w:val="00D92031"/>
    <w:rsid w:val="00D93E0D"/>
    <w:rsid w:val="00DB6C7A"/>
    <w:rsid w:val="00DC0C15"/>
    <w:rsid w:val="00DD0F8F"/>
    <w:rsid w:val="00DE0C3C"/>
    <w:rsid w:val="00DE1D6D"/>
    <w:rsid w:val="00DE3816"/>
    <w:rsid w:val="00DE68E6"/>
    <w:rsid w:val="00DF0C32"/>
    <w:rsid w:val="00DF3434"/>
    <w:rsid w:val="00E002C1"/>
    <w:rsid w:val="00E00F3F"/>
    <w:rsid w:val="00E01983"/>
    <w:rsid w:val="00E026ED"/>
    <w:rsid w:val="00E10F92"/>
    <w:rsid w:val="00E1291E"/>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116D"/>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CF3D-2BCB-4551-8D00-00B68F6B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Yotsui Aki</cp:lastModifiedBy>
  <cp:revision>6</cp:revision>
  <dcterms:created xsi:type="dcterms:W3CDTF">2021-04-12T06:51:00Z</dcterms:created>
  <dcterms:modified xsi:type="dcterms:W3CDTF">2021-04-12T07:54:00Z</dcterms:modified>
</cp:coreProperties>
</file>