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557D4EF" w14:textId="008BEFAA" w:rsidR="00295A3B" w:rsidRDefault="00046480" w:rsidP="00926CBA">
      <w:pPr>
        <w:autoSpaceDE w:val="0"/>
        <w:autoSpaceDN w:val="0"/>
        <w:jc w:val="left"/>
        <w:rPr>
          <w:rFonts w:asciiTheme="majorEastAsia" w:eastAsiaTheme="majorEastAsia" w:hAnsiTheme="majorEastAsia"/>
        </w:rPr>
      </w:pPr>
      <w:r w:rsidRPr="00046480">
        <w:rPr>
          <w:rFonts w:asciiTheme="majorEastAsia" w:eastAsiaTheme="majorEastAsia" w:hAnsiTheme="majorEastAsia" w:hint="eastAsia"/>
        </w:rPr>
        <w:t>健康管理</w:t>
      </w:r>
      <w:r w:rsidR="00295A3B" w:rsidRPr="00295A3B">
        <w:rPr>
          <w:rFonts w:asciiTheme="majorEastAsia" w:eastAsiaTheme="majorEastAsia" w:hAnsiTheme="majorEastAsia" w:hint="eastAsia"/>
        </w:rPr>
        <w:t>に関するアンケート</w:t>
      </w:r>
    </w:p>
    <w:p w14:paraId="4BA4D758" w14:textId="33528BB0" w:rsidR="00987289" w:rsidRPr="00926CBA" w:rsidRDefault="00046480" w:rsidP="00926CBA">
      <w:pPr>
        <w:autoSpaceDE w:val="0"/>
        <w:autoSpaceDN w:val="0"/>
        <w:jc w:val="left"/>
        <w:rPr>
          <w:rFonts w:asciiTheme="majorEastAsia" w:eastAsiaTheme="majorEastAsia" w:hAnsiTheme="majorEastAsia"/>
        </w:rPr>
      </w:pPr>
      <w:hyperlink r:id="rId8" w:history="1">
        <w:r w:rsidRPr="000C0A9F">
          <w:rPr>
            <w:rStyle w:val="aa"/>
            <w:rFonts w:ascii="Hiragino Sans W4" w:eastAsia="Hiragino Sans W4" w:hAnsi="Hiragino Sans W4"/>
            <w:sz w:val="22"/>
          </w:rPr>
          <w:t>https://www.e-juken.jp/topic210531.html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41C9A890"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046480" w:rsidRPr="00046480">
        <w:rPr>
          <w:rFonts w:asciiTheme="majorEastAsia" w:eastAsiaTheme="majorEastAsia" w:hAnsiTheme="majorEastAsia" w:hint="eastAsia"/>
          <w:b/>
        </w:rPr>
        <w:t>健康管理</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62284D55"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295A3B">
        <w:rPr>
          <w:rFonts w:ascii="Hiragino Sans W4" w:eastAsia="Hiragino Sans W4" w:hAnsi="Hiragino Sans W4"/>
          <w:sz w:val="22"/>
        </w:rPr>
        <w:t>1</w:t>
      </w:r>
      <w:r w:rsidR="0061789B">
        <w:rPr>
          <w:rFonts w:ascii="Hiragino Sans W4" w:eastAsia="Hiragino Sans W4" w:hAnsi="Hiragino Sans W4"/>
          <w:sz w:val="22"/>
        </w:rPr>
        <w:t>93</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61789B">
        <w:rPr>
          <w:rFonts w:ascii="Hiragino Sans W4" w:eastAsia="Hiragino Sans W4" w:hAnsi="Hiragino Sans W4"/>
          <w:sz w:val="22"/>
        </w:rPr>
        <w:t>5</w:t>
      </w:r>
      <w:r w:rsidR="00F66989" w:rsidRPr="00F66989">
        <w:rPr>
          <w:rFonts w:ascii="Hiragino Sans W4" w:eastAsia="Hiragino Sans W4" w:hAnsi="Hiragino Sans W4" w:hint="eastAsia"/>
          <w:sz w:val="22"/>
        </w:rPr>
        <w:t>月</w:t>
      </w:r>
      <w:r w:rsidR="0061789B">
        <w:rPr>
          <w:rFonts w:ascii="Hiragino Sans W4" w:eastAsia="Hiragino Sans W4" w:hAnsi="Hiragino Sans W4"/>
          <w:sz w:val="22"/>
        </w:rPr>
        <w:t>11</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61789B">
        <w:rPr>
          <w:rFonts w:ascii="Hiragino Sans W4" w:eastAsia="Hiragino Sans W4" w:hAnsi="Hiragino Sans W4"/>
          <w:sz w:val="22"/>
        </w:rPr>
        <w:t>8</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61789B" w:rsidRPr="0061789B">
        <w:rPr>
          <w:rFonts w:ascii="Hiragino Sans W4" w:eastAsia="Hiragino Sans W4" w:hAnsi="Hiragino Sans W4" w:hint="eastAsia"/>
          <w:sz w:val="22"/>
        </w:rPr>
        <w:t>健康管理</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61789B"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059E6B69" w:rsidR="00DD7DB6" w:rsidRDefault="005808CD"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家族で</w:t>
      </w:r>
      <w:r w:rsidRPr="005808CD">
        <w:rPr>
          <w:rFonts w:asciiTheme="majorEastAsia" w:eastAsiaTheme="majorEastAsia" w:hAnsiTheme="majorEastAsia" w:hint="eastAsia"/>
        </w:rPr>
        <w:t>予防接種を受ける</w:t>
      </w:r>
      <w:r w:rsidR="008B1457" w:rsidRPr="008B1457">
        <w:rPr>
          <w:rFonts w:asciiTheme="majorEastAsia" w:eastAsiaTheme="majorEastAsia" w:hAnsiTheme="majorEastAsia" w:hint="eastAsia"/>
        </w:rPr>
        <w:t>ことが</w:t>
      </w:r>
      <w:r w:rsidRPr="005808CD">
        <w:rPr>
          <w:rFonts w:asciiTheme="majorEastAsia" w:eastAsiaTheme="majorEastAsia" w:hAnsiTheme="majorEastAsia" w:hint="eastAsia"/>
        </w:rPr>
        <w:t>風邪、インフルエンザ対策</w:t>
      </w:r>
      <w:r>
        <w:rPr>
          <w:rFonts w:asciiTheme="majorEastAsia" w:eastAsiaTheme="majorEastAsia" w:hAnsiTheme="majorEastAsia" w:hint="eastAsia"/>
        </w:rPr>
        <w:t>として選ばれているご家庭</w:t>
      </w:r>
      <w:r w:rsidR="0011043E">
        <w:rPr>
          <w:rFonts w:asciiTheme="majorEastAsia" w:eastAsiaTheme="majorEastAsia" w:hAnsiTheme="majorEastAsia" w:hint="eastAsia"/>
        </w:rPr>
        <w:t>が</w:t>
      </w:r>
      <w:r>
        <w:rPr>
          <w:rFonts w:asciiTheme="majorEastAsia" w:eastAsiaTheme="majorEastAsia" w:hAnsiTheme="majorEastAsia"/>
        </w:rPr>
        <w:t>6</w:t>
      </w:r>
      <w:r w:rsidR="006E5F85">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20C0F7A5" w14:textId="6A8934F9" w:rsidR="00DD7DB6" w:rsidRDefault="005808CD"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朝食毎朝とっている</w:t>
      </w:r>
      <w:r w:rsidR="00295A3B">
        <w:rPr>
          <w:rFonts w:asciiTheme="majorEastAsia" w:eastAsiaTheme="majorEastAsia" w:hAnsiTheme="majorEastAsia" w:hint="eastAsia"/>
        </w:rPr>
        <w:t>のお子さん</w:t>
      </w:r>
      <w:r w:rsidR="00DD7DB6">
        <w:rPr>
          <w:rFonts w:asciiTheme="majorEastAsia" w:eastAsiaTheme="majorEastAsia" w:hAnsiTheme="majorEastAsia" w:hint="eastAsia"/>
        </w:rPr>
        <w:t>が</w:t>
      </w:r>
      <w:r>
        <w:rPr>
          <w:rFonts w:asciiTheme="majorEastAsia" w:eastAsiaTheme="majorEastAsia" w:hAnsiTheme="majorEastAsia"/>
        </w:rPr>
        <w:t>9</w:t>
      </w:r>
      <w:r w:rsidR="00DD7DB6">
        <w:rPr>
          <w:rFonts w:asciiTheme="majorEastAsia" w:eastAsiaTheme="majorEastAsia" w:hAnsiTheme="majorEastAsia" w:hint="eastAsia"/>
        </w:rPr>
        <w:t>割</w:t>
      </w:r>
      <w:r w:rsidR="008B1457">
        <w:rPr>
          <w:rFonts w:asciiTheme="majorEastAsia" w:eastAsiaTheme="majorEastAsia" w:hAnsiTheme="majorEastAsia" w:hint="eastAsia"/>
        </w:rPr>
        <w:t>強</w:t>
      </w:r>
      <w:r w:rsidR="00DD7DB6">
        <w:rPr>
          <w:rFonts w:asciiTheme="majorEastAsia" w:eastAsiaTheme="majorEastAsia" w:hAnsiTheme="majorEastAsia" w:hint="eastAsia"/>
        </w:rPr>
        <w:t>。</w:t>
      </w:r>
    </w:p>
    <w:p w14:paraId="3766AD16" w14:textId="5E7CD32F" w:rsidR="00DD7DB6" w:rsidRPr="00DD7DB6" w:rsidRDefault="005808CD" w:rsidP="00DD7DB6">
      <w:pPr>
        <w:pStyle w:val="a9"/>
        <w:numPr>
          <w:ilvl w:val="0"/>
          <w:numId w:val="1"/>
        </w:numPr>
        <w:ind w:leftChars="0"/>
        <w:rPr>
          <w:rFonts w:asciiTheme="majorEastAsia" w:eastAsiaTheme="majorEastAsia" w:hAnsiTheme="majorEastAsia"/>
        </w:rPr>
      </w:pPr>
      <w:r w:rsidRPr="005808CD">
        <w:rPr>
          <w:rFonts w:asciiTheme="majorEastAsia" w:eastAsiaTheme="majorEastAsia" w:hAnsiTheme="majorEastAsia" w:hint="eastAsia"/>
        </w:rPr>
        <w:t>ストレスやプレッシャーによる体調不良</w:t>
      </w:r>
      <w:r>
        <w:rPr>
          <w:rFonts w:asciiTheme="majorEastAsia" w:eastAsiaTheme="majorEastAsia" w:hAnsiTheme="majorEastAsia" w:hint="eastAsia"/>
        </w:rPr>
        <w:t>の中</w:t>
      </w:r>
      <w:r w:rsidRPr="005808CD">
        <w:rPr>
          <w:rFonts w:asciiTheme="majorEastAsia" w:eastAsiaTheme="majorEastAsia" w:hAnsiTheme="majorEastAsia" w:hint="eastAsia"/>
        </w:rPr>
        <w:t>、</w:t>
      </w:r>
      <w:r>
        <w:rPr>
          <w:rFonts w:asciiTheme="majorEastAsia" w:eastAsiaTheme="majorEastAsia" w:hAnsiTheme="majorEastAsia" w:hint="eastAsia"/>
        </w:rPr>
        <w:t>「腹痛」と「頭痛」は心配している親御さん</w:t>
      </w:r>
      <w:r w:rsidR="00DD7DB6">
        <w:rPr>
          <w:rFonts w:asciiTheme="majorEastAsia" w:eastAsiaTheme="majorEastAsia" w:hAnsiTheme="majorEastAsia" w:hint="eastAsia"/>
        </w:rPr>
        <w:t>が</w:t>
      </w:r>
      <w:r>
        <w:rPr>
          <w:rFonts w:asciiTheme="majorEastAsia" w:eastAsiaTheme="majorEastAsia" w:hAnsiTheme="majorEastAsia"/>
        </w:rPr>
        <w:t>3</w:t>
      </w:r>
      <w:r w:rsidR="00DD7DB6">
        <w:rPr>
          <w:rFonts w:asciiTheme="majorEastAsia" w:eastAsiaTheme="majorEastAsia" w:hAnsiTheme="majorEastAsia" w:hint="eastAsia"/>
        </w:rPr>
        <w:t>割</w:t>
      </w:r>
      <w:r w:rsidR="00D200AE">
        <w:rPr>
          <w:rFonts w:asciiTheme="majorEastAsia" w:eastAsiaTheme="majorEastAsia" w:hAnsiTheme="majorEastAsia" w:hint="eastAsia"/>
        </w:rPr>
        <w:t>弱</w:t>
      </w:r>
      <w:r w:rsidR="00DD7DB6">
        <w:rPr>
          <w:rFonts w:asciiTheme="majorEastAsia" w:eastAsiaTheme="majorEastAsia" w:hAnsiTheme="majorEastAsia" w:hint="eastAsia"/>
        </w:rPr>
        <w:t>。</w:t>
      </w:r>
    </w:p>
    <w:p w14:paraId="563CCBF2" w14:textId="77777777" w:rsidR="0081796D" w:rsidRPr="00295A3B"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2F0BA504"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E5263D" w:rsidRPr="00E5263D">
        <w:rPr>
          <w:rFonts w:ascii="Hiragino Sans W4" w:eastAsia="Hiragino Sans W4" w:hAnsi="Hiragino Sans W4" w:hint="eastAsia"/>
          <w:b/>
          <w:bCs/>
          <w:sz w:val="22"/>
        </w:rPr>
        <w:t>健康管理</w:t>
      </w:r>
      <w:r w:rsidRPr="00DB62EA">
        <w:rPr>
          <w:rFonts w:ascii="Hiragino Sans W4" w:eastAsia="Hiragino Sans W4" w:hAnsi="Hiragino Sans W4" w:hint="eastAsia"/>
          <w:sz w:val="22"/>
        </w:rPr>
        <w:t>」</w:t>
      </w:r>
    </w:p>
    <w:p w14:paraId="38C773BC" w14:textId="2DE1742A"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6E5F85" w:rsidRPr="006E5F85">
        <w:rPr>
          <w:rFonts w:ascii="Hiragino Sans W4" w:eastAsia="Hiragino Sans W4" w:hAnsi="Hiragino Sans W4" w:hint="eastAsia"/>
          <w:sz w:val="22"/>
        </w:rPr>
        <w:t>2021年</w:t>
      </w:r>
      <w:r w:rsidR="00E5263D">
        <w:rPr>
          <w:rFonts w:ascii="Hiragino Sans W4" w:eastAsia="Hiragino Sans W4" w:hAnsi="Hiragino Sans W4"/>
          <w:sz w:val="22"/>
        </w:rPr>
        <w:t>5</w:t>
      </w:r>
      <w:r w:rsidR="006E5F85" w:rsidRPr="006E5F85">
        <w:rPr>
          <w:rFonts w:ascii="Hiragino Sans W4" w:eastAsia="Hiragino Sans W4" w:hAnsi="Hiragino Sans W4" w:hint="eastAsia"/>
          <w:sz w:val="22"/>
        </w:rPr>
        <w:t>月</w:t>
      </w:r>
      <w:r w:rsidR="00E5263D">
        <w:rPr>
          <w:rFonts w:ascii="Hiragino Sans W4" w:eastAsia="Hiragino Sans W4" w:hAnsi="Hiragino Sans W4"/>
          <w:sz w:val="22"/>
        </w:rPr>
        <w:t>11</w:t>
      </w:r>
      <w:r w:rsidR="006E5F85" w:rsidRPr="006E5F85">
        <w:rPr>
          <w:rFonts w:ascii="Hiragino Sans W4" w:eastAsia="Hiragino Sans W4" w:hAnsi="Hiragino Sans W4" w:hint="eastAsia"/>
          <w:sz w:val="22"/>
        </w:rPr>
        <w:t>日(火)～1</w:t>
      </w:r>
      <w:r w:rsidR="00E5263D">
        <w:rPr>
          <w:rFonts w:ascii="Hiragino Sans W4" w:eastAsia="Hiragino Sans W4" w:hAnsi="Hiragino Sans W4"/>
          <w:sz w:val="22"/>
        </w:rPr>
        <w:t>8</w:t>
      </w:r>
      <w:r w:rsidR="006E5F85" w:rsidRPr="006E5F85">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156FC4DA"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D200AE">
        <w:rPr>
          <w:rFonts w:ascii="Hiragino Sans W4" w:eastAsia="Hiragino Sans W4" w:hAnsi="Hiragino Sans W4"/>
          <w:sz w:val="22"/>
        </w:rPr>
        <w:t>1</w:t>
      </w:r>
      <w:r w:rsidR="00E5263D">
        <w:rPr>
          <w:rFonts w:ascii="Hiragino Sans W4" w:eastAsia="Hiragino Sans W4" w:hAnsi="Hiragino Sans W4"/>
          <w:sz w:val="22"/>
        </w:rPr>
        <w:t>93</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1C13769E"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95A3B" w:rsidRPr="00295A3B">
        <w:rPr>
          <w:rFonts w:ascii="Hiragino Sans W4" w:eastAsia="Hiragino Sans W4" w:hAnsi="Hiragino Sans W4"/>
          <w:sz w:val="22"/>
        </w:rPr>
        <w:t>https://www.e-juken.jp/topic210</w:t>
      </w:r>
      <w:r w:rsidR="00E5263D">
        <w:rPr>
          <w:rFonts w:ascii="Hiragino Sans W4" w:eastAsia="Hiragino Sans W4" w:hAnsi="Hiragino Sans W4"/>
          <w:sz w:val="22"/>
        </w:rPr>
        <w:t>531</w:t>
      </w:r>
      <w:r w:rsidR="00295A3B" w:rsidRPr="00295A3B">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2F98613C" w:rsidR="004C45D7"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E5263D" w:rsidRPr="00E5263D">
        <w:rPr>
          <w:rFonts w:ascii="Hiragino Sans W4" w:eastAsia="Hiragino Sans W4" w:hAnsi="Hiragino Sans W4" w:hint="eastAsia"/>
          <w:sz w:val="22"/>
        </w:rPr>
        <w:t>ストレスやプレッシャーによる体調不良として、あなたが心配なことは何ですか？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FE517D" w:rsidRPr="00FE517D">
        <w:rPr>
          <w:rFonts w:ascii="Hiragino Sans W4" w:eastAsia="Hiragino Sans W4" w:hAnsi="Hiragino Sans W4" w:hint="eastAsia"/>
          <w:sz w:val="22"/>
        </w:rPr>
        <w:t>健康管理</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22E50DEA" w14:textId="77777777" w:rsidR="004C45D7" w:rsidRPr="00FE517D" w:rsidRDefault="004C45D7" w:rsidP="004C45D7">
      <w:pPr>
        <w:widowControl/>
        <w:autoSpaceDE w:val="0"/>
        <w:autoSpaceDN w:val="0"/>
        <w:jc w:val="left"/>
        <w:rPr>
          <w:rFonts w:ascii="Hiragino Sans W4" w:eastAsia="Hiragino Sans W4" w:hAnsi="Hiragino Sans W4" w:hint="eastAsia"/>
          <w:sz w:val="22"/>
        </w:rPr>
      </w:pPr>
    </w:p>
    <w:p w14:paraId="72709B86" w14:textId="595A3F98" w:rsidR="00D200AE" w:rsidRDefault="00FE517D" w:rsidP="00D200AE">
      <w:pPr>
        <w:autoSpaceDE w:val="0"/>
        <w:autoSpaceDN w:val="0"/>
        <w:jc w:val="left"/>
        <w:rPr>
          <w:rFonts w:ascii="ヒラギノ角ゴシック W6" w:eastAsia="ヒラギノ角ゴシック W6" w:hAnsi="ヒラギノ角ゴシック W6"/>
          <w:b/>
          <w:bCs/>
          <w:sz w:val="26"/>
          <w:szCs w:val="26"/>
        </w:rPr>
      </w:pPr>
      <w:r w:rsidRPr="00FE517D">
        <w:rPr>
          <w:rFonts w:ascii="ヒラギノ角ゴシック W6" w:eastAsia="ヒラギノ角ゴシック W6" w:hAnsi="ヒラギノ角ゴシック W6" w:hint="eastAsia"/>
          <w:b/>
          <w:bCs/>
          <w:sz w:val="26"/>
          <w:szCs w:val="26"/>
        </w:rPr>
        <w:lastRenderedPageBreak/>
        <w:t>風邪、インフルエンザについてどのような対策をとりますか？</w:t>
      </w:r>
      <w:r w:rsidR="00495876">
        <w:rPr>
          <w:rFonts w:ascii="ヒラギノ角ゴシック W6" w:eastAsia="ヒラギノ角ゴシック W6" w:hAnsi="ヒラギノ角ゴシック W6"/>
          <w:b/>
          <w:bCs/>
          <w:sz w:val="26"/>
          <w:szCs w:val="26"/>
        </w:rPr>
        <w:t xml:space="preserve"> </w:t>
      </w:r>
    </w:p>
    <w:p w14:paraId="232A840E" w14:textId="63C8B20E" w:rsidR="00DD7DB6" w:rsidRPr="00112317" w:rsidRDefault="00FE517D" w:rsidP="00DD7DB6">
      <w:pPr>
        <w:autoSpaceDE w:val="0"/>
        <w:autoSpaceDN w:val="0"/>
        <w:jc w:val="center"/>
        <w:rPr>
          <w:b/>
          <w14:numSpacing w14:val="proportional"/>
        </w:rPr>
      </w:pPr>
      <w:r w:rsidRPr="007B0705">
        <w:rPr>
          <w14:numSpacing w14:val="proportional"/>
        </w:rPr>
        <w:drawing>
          <wp:inline distT="0" distB="0" distL="0" distR="0" wp14:anchorId="2563AF0F" wp14:editId="7C3FA278">
            <wp:extent cx="3721100" cy="3962400"/>
            <wp:effectExtent l="0" t="0" r="0" b="0"/>
            <wp:docPr id="4" name="図 4" descr="ゲームの画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ゲームの画面&#10;&#10;低い精度で自動的に生成された説明"/>
                    <pic:cNvPicPr/>
                  </pic:nvPicPr>
                  <pic:blipFill>
                    <a:blip r:embed="rId9"/>
                    <a:stretch>
                      <a:fillRect/>
                    </a:stretch>
                  </pic:blipFill>
                  <pic:spPr>
                    <a:xfrm>
                      <a:off x="0" y="0"/>
                      <a:ext cx="3721100" cy="3962400"/>
                    </a:xfrm>
                    <a:prstGeom prst="rect">
                      <a:avLst/>
                    </a:prstGeom>
                  </pic:spPr>
                </pic:pic>
              </a:graphicData>
            </a:graphic>
          </wp:inline>
        </w:drawing>
      </w:r>
    </w:p>
    <w:p w14:paraId="3D196FF6" w14:textId="77777777" w:rsidR="00495876" w:rsidRPr="00495876" w:rsidRDefault="00495876" w:rsidP="00495876">
      <w:pPr>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【解説】</w:t>
      </w:r>
    </w:p>
    <w:p w14:paraId="41C10F73" w14:textId="0C4770F4" w:rsidR="00495876" w:rsidRDefault="00FE517D" w:rsidP="00FE517D">
      <w:pPr>
        <w:ind w:firstLineChars="100" w:firstLine="240"/>
        <w:jc w:val="left"/>
        <w:rPr>
          <w:rFonts w:ascii="Hiragino Mincho ProN W3" w:eastAsia="Hiragino Mincho ProN W3" w:hAnsi="Hiragino Mincho ProN W3"/>
          <w:sz w:val="24"/>
          <w:szCs w:val="24"/>
          <w14:numSpacing w14:val="proportional"/>
        </w:rPr>
      </w:pPr>
      <w:r w:rsidRPr="00FE517D">
        <w:rPr>
          <w:rFonts w:ascii="Hiragino Mincho ProN W3" w:eastAsia="Hiragino Mincho ProN W3" w:hAnsi="Hiragino Mincho ProN W3" w:hint="eastAsia"/>
          <w:sz w:val="24"/>
          <w:szCs w:val="24"/>
          <w14:numSpacing w14:val="proportional"/>
        </w:rPr>
        <w:t>ご回答いただいた方のお子さんに風邪、インフルエンザ対策について、「予防接種を受ける（家族）」が67％、「外出先でマスクを着用する（家族）」が24％、「予防接種を受ける（子どものみ）」が4%、「特になにもしていない」が3%でした。</w:t>
      </w:r>
    </w:p>
    <w:p w14:paraId="6513295B" w14:textId="6112539F" w:rsidR="00D86913" w:rsidRPr="006E5F85" w:rsidRDefault="00D86913" w:rsidP="00495876">
      <w:pPr>
        <w:jc w:val="right"/>
        <w:rPr>
          <w:rFonts w:ascii="Hiragino Mincho ProN W3" w:eastAsia="Hiragino Mincho ProN W3" w:hAnsi="Hiragino Mincho ProN W3" w:cs="ＭＳ ゴシック"/>
          <w:color w:val="000000"/>
          <w:sz w:val="24"/>
          <w:szCs w:val="24"/>
          <w:lang w:eastAsia="zh-CN"/>
          <w14:numSpacing w14:val="proportional"/>
        </w:rPr>
      </w:pPr>
      <w:r w:rsidRPr="006E5F85">
        <w:rPr>
          <w:rFonts w:ascii="Hiragino Mincho ProN W3" w:eastAsia="Hiragino Mincho ProN W3" w:hAnsi="Hiragino Mincho ProN W3" w:cs="ＭＳ ゴシック"/>
          <w:color w:val="000000"/>
          <w:sz w:val="24"/>
          <w:szCs w:val="24"/>
          <w:lang w:eastAsia="zh-CN"/>
          <w14:numSpacing w14:val="proportional"/>
        </w:rPr>
        <w:t>（</w:t>
      </w:r>
      <w:r w:rsidR="00DF0EC4" w:rsidRPr="00DF0EC4">
        <w:rPr>
          <w:rFonts w:ascii="Hiragino Mincho ProN W3" w:eastAsia="Hiragino Mincho ProN W3" w:hAnsi="Hiragino Mincho ProN W3" w:hint="eastAsia"/>
          <w:sz w:val="24"/>
          <w:szCs w:val="24"/>
          <w:lang w:eastAsia="zh-CN"/>
          <w14:numSpacing w14:val="proportional"/>
        </w:rPr>
        <w:t>中学受験情報局　編集部</w:t>
      </w:r>
      <w:r w:rsidRPr="006E5F85">
        <w:rPr>
          <w:rFonts w:ascii="Hiragino Mincho ProN W3" w:eastAsia="Hiragino Mincho ProN W3" w:hAnsi="Hiragino Mincho ProN W3" w:cs="ＭＳ ゴシック"/>
          <w:color w:val="000000"/>
          <w:sz w:val="24"/>
          <w:szCs w:val="24"/>
          <w:lang w:eastAsia="zh-CN"/>
          <w14:numSpacing w14:val="proportional"/>
        </w:rPr>
        <w:t>）</w:t>
      </w:r>
    </w:p>
    <w:p w14:paraId="0849A780" w14:textId="7938558C" w:rsidR="00B678AB" w:rsidRPr="004C45D7" w:rsidRDefault="004C45D7" w:rsidP="006E5F85">
      <w:pPr>
        <w:widowControl/>
        <w:jc w:val="right"/>
        <w:rPr>
          <w:rFonts w:ascii="ヒラギノ明朝 ProN W3" w:eastAsia="ヒラギノ明朝 ProN W3" w:hAnsi="ヒラギノ明朝 ProN W3"/>
          <w:sz w:val="24"/>
          <w:szCs w:val="24"/>
          <w:shd w:val="clear" w:color="auto" w:fill="FFFFFF"/>
          <w:lang w:eastAsia="zh-CN"/>
        </w:rPr>
      </w:pPr>
      <w:r>
        <w:rPr>
          <w:rFonts w:ascii="ヒラギノ明朝 ProN W3" w:eastAsia="ヒラギノ明朝 ProN W3" w:hAnsi="ヒラギノ明朝 ProN W3"/>
          <w:sz w:val="24"/>
          <w:szCs w:val="24"/>
          <w:shd w:val="clear" w:color="auto" w:fill="FFFFFF"/>
          <w:lang w:eastAsia="zh-CN"/>
        </w:rPr>
        <w:br w:type="page"/>
      </w:r>
    </w:p>
    <w:p w14:paraId="4E49C527" w14:textId="7A936E35" w:rsidR="00346622" w:rsidRDefault="00757DAE" w:rsidP="00346622">
      <w:pPr>
        <w:autoSpaceDE w:val="0"/>
        <w:autoSpaceDN w:val="0"/>
        <w:jc w:val="left"/>
        <w:rPr>
          <w:rFonts w:ascii="Hiragino Sans W4" w:eastAsia="Hiragino Sans W4" w:hAnsi="Hiragino Sans W4"/>
          <w:b/>
          <w:bCs/>
          <w:sz w:val="26"/>
          <w:szCs w:val="26"/>
        </w:rPr>
      </w:pPr>
      <w:r w:rsidRPr="00757DAE">
        <w:rPr>
          <w:rFonts w:ascii="Hiragino Sans W4" w:eastAsia="Hiragino Sans W4" w:hAnsi="Hiragino Sans W4" w:hint="eastAsia"/>
          <w:b/>
          <w:bCs/>
          <w:sz w:val="26"/>
          <w:szCs w:val="26"/>
        </w:rPr>
        <w:lastRenderedPageBreak/>
        <w:t>お子さんは毎朝きちんと朝食をとっていますか？</w:t>
      </w:r>
      <w:r>
        <w:rPr>
          <w:rFonts w:ascii="Hiragino Sans W4" w:eastAsia="Hiragino Sans W4" w:hAnsi="Hiragino Sans W4"/>
          <w:b/>
          <w:bCs/>
          <w:sz w:val="26"/>
          <w:szCs w:val="26"/>
        </w:rPr>
        <w:t xml:space="preserve"> </w:t>
      </w:r>
    </w:p>
    <w:p w14:paraId="791360E5" w14:textId="7838AE39" w:rsidR="00503E67" w:rsidRPr="00434C7F" w:rsidRDefault="00757DAE" w:rsidP="00346622">
      <w:pPr>
        <w:autoSpaceDE w:val="0"/>
        <w:autoSpaceDN w:val="0"/>
        <w:jc w:val="center"/>
        <w:rPr>
          <w:rFonts w:ascii="Hiragino Sans W4" w:eastAsia="Hiragino Sans W4" w:hAnsi="Hiragino Sans W4"/>
          <w:b/>
          <w14:numSpacing w14:val="proportional"/>
        </w:rPr>
      </w:pPr>
      <w:r w:rsidRPr="00252EC0">
        <w:rPr>
          <w:rFonts w:ascii="Hiragino Mincho Pro W3" w:eastAsia="Hiragino Mincho Pro W3" w:hAnsi="Hiragino Mincho Pro W3"/>
          <w14:numSpacing w14:val="proportional"/>
        </w:rPr>
        <w:drawing>
          <wp:inline distT="0" distB="0" distL="0" distR="0" wp14:anchorId="3180C52E" wp14:editId="341954F2">
            <wp:extent cx="4025900" cy="4025900"/>
            <wp:effectExtent l="0" t="0" r="0" b="0"/>
            <wp:docPr id="14" name="図 14"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ダイアグラム&#10;&#10;低い精度で自動的に生成された説明"/>
                    <pic:cNvPicPr/>
                  </pic:nvPicPr>
                  <pic:blipFill>
                    <a:blip r:embed="rId10"/>
                    <a:stretch>
                      <a:fillRect/>
                    </a:stretch>
                  </pic:blipFill>
                  <pic:spPr>
                    <a:xfrm>
                      <a:off x="0" y="0"/>
                      <a:ext cx="4025900" cy="4025900"/>
                    </a:xfrm>
                    <a:prstGeom prst="rect">
                      <a:avLst/>
                    </a:prstGeom>
                  </pic:spPr>
                </pic:pic>
              </a:graphicData>
            </a:graphic>
          </wp:inline>
        </w:drawing>
      </w:r>
    </w:p>
    <w:p w14:paraId="0336C546" w14:textId="77777777" w:rsidR="0002616B" w:rsidRPr="0002616B" w:rsidRDefault="0002616B" w:rsidP="0002616B">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7CFD8B22" w14:textId="77777777" w:rsidR="00757DAE" w:rsidRPr="00757DAE" w:rsidRDefault="00757DAE" w:rsidP="00757DAE">
      <w:pPr>
        <w:widowControl/>
        <w:ind w:firstLineChars="50" w:firstLine="120"/>
        <w:jc w:val="left"/>
        <w:rPr>
          <w:rFonts w:ascii="Hiragino Mincho Pro W3" w:eastAsia="Hiragino Mincho Pro W3" w:hAnsi="Hiragino Mincho Pro W3" w:cs="ＭＳ Ｐゴシック" w:hint="eastAsia"/>
          <w:kern w:val="0"/>
          <w:sz w:val="24"/>
          <w:szCs w:val="24"/>
          <w:shd w:val="clear" w:color="auto" w:fill="FFFFFF"/>
        </w:rPr>
      </w:pPr>
      <w:r w:rsidRPr="00757DAE">
        <w:rPr>
          <w:rFonts w:ascii="Hiragino Mincho Pro W3" w:eastAsia="Hiragino Mincho Pro W3" w:hAnsi="Hiragino Mincho Pro W3" w:cs="ＭＳ Ｐゴシック" w:hint="eastAsia"/>
          <w:kern w:val="0"/>
          <w:sz w:val="24"/>
          <w:szCs w:val="24"/>
          <w:shd w:val="clear" w:color="auto" w:fill="FFFFFF"/>
        </w:rPr>
        <w:t>「毎朝とっている」が95％、「ときどき食べる日もある」が2％、「ときどき食べない日もある」が2％、「朝食はとらない」が1%という回答でした。</w:t>
      </w:r>
    </w:p>
    <w:p w14:paraId="25CFA019" w14:textId="77777777" w:rsidR="00757DAE" w:rsidRPr="00757DAE" w:rsidRDefault="00757DAE" w:rsidP="00757DAE">
      <w:pPr>
        <w:widowControl/>
        <w:jc w:val="right"/>
        <w:rPr>
          <w:rFonts w:ascii="Hiragino Mincho Pro W3" w:eastAsia="Hiragino Mincho Pro W3" w:hAnsi="Hiragino Mincho Pro W3" w:cs="ＭＳ Ｐゴシック"/>
          <w:kern w:val="0"/>
          <w:sz w:val="24"/>
          <w:szCs w:val="24"/>
          <w:shd w:val="clear" w:color="auto" w:fill="FFFFFF"/>
        </w:rPr>
      </w:pPr>
    </w:p>
    <w:p w14:paraId="5132529F" w14:textId="293DA597" w:rsidR="00346622" w:rsidRDefault="00757DAE" w:rsidP="00757D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757DAE">
        <w:rPr>
          <w:rFonts w:ascii="Hiragino Mincho Pro W3" w:eastAsia="Hiragino Mincho Pro W3" w:hAnsi="Hiragino Mincho Pro W3" w:cs="ＭＳ Ｐゴシック" w:hint="eastAsia"/>
          <w:kern w:val="0"/>
          <w:sz w:val="24"/>
          <w:szCs w:val="24"/>
          <w:shd w:val="clear" w:color="auto" w:fill="FFFFFF"/>
          <w:lang w:eastAsia="zh-CN"/>
        </w:rPr>
        <w:t>（中学受験情報局　編集部）</w:t>
      </w:r>
    </w:p>
    <w:p w14:paraId="05AC3941" w14:textId="77777777" w:rsidR="00346622" w:rsidRDefault="00346622">
      <w:pPr>
        <w:widowControl/>
        <w:jc w:val="left"/>
        <w:rPr>
          <w:rFonts w:ascii="Hiragino Mincho ProN W3" w:eastAsia="Hiragino Mincho ProN W3" w:hAnsi="Hiragino Mincho ProN W3" w:cs="ＭＳ ゴシック"/>
          <w:color w:val="000000"/>
          <w:kern w:val="0"/>
          <w:sz w:val="24"/>
          <w:szCs w:val="24"/>
          <w:lang w:eastAsia="zh-CN"/>
          <w14:numSpacing w14:val="proportional"/>
        </w:rPr>
      </w:pPr>
      <w:r>
        <w:rPr>
          <w:rFonts w:ascii="Hiragino Mincho ProN W3" w:eastAsia="Hiragino Mincho ProN W3" w:hAnsi="Hiragino Mincho ProN W3" w:cs="ＭＳ ゴシック"/>
          <w:color w:val="000000"/>
          <w:kern w:val="0"/>
          <w:sz w:val="24"/>
          <w:szCs w:val="24"/>
          <w:lang w:eastAsia="zh-CN"/>
          <w14:numSpacing w14:val="proportional"/>
        </w:rPr>
        <w:br w:type="page"/>
      </w:r>
    </w:p>
    <w:p w14:paraId="306BA626"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p>
    <w:p w14:paraId="692689BD" w14:textId="69DD1E0A" w:rsidR="00346622" w:rsidRDefault="00CC4BAC" w:rsidP="00346622">
      <w:pPr>
        <w:autoSpaceDE w:val="0"/>
        <w:autoSpaceDN w:val="0"/>
        <w:jc w:val="left"/>
        <w:rPr>
          <w:rFonts w:ascii="Hiragino Sans W4" w:eastAsia="Hiragino Sans W4" w:hAnsi="Hiragino Sans W4"/>
          <w:b/>
          <w:bCs/>
          <w:sz w:val="26"/>
          <w:szCs w:val="26"/>
        </w:rPr>
      </w:pPr>
      <w:r w:rsidRPr="00CC4BAC">
        <w:rPr>
          <w:rFonts w:ascii="Hiragino Sans W4" w:eastAsia="Hiragino Sans W4" w:hAnsi="Hiragino Sans W4" w:hint="eastAsia"/>
          <w:b/>
          <w:bCs/>
          <w:sz w:val="26"/>
          <w:szCs w:val="26"/>
        </w:rPr>
        <w:t>ストレスやプレッシャーによる体調不良として、あなたが心配なことは何ですか？</w:t>
      </w:r>
      <w:r>
        <w:rPr>
          <w:rFonts w:ascii="Hiragino Sans W4" w:eastAsia="Hiragino Sans W4" w:hAnsi="Hiragino Sans W4"/>
          <w:b/>
          <w:bCs/>
          <w:sz w:val="26"/>
          <w:szCs w:val="26"/>
        </w:rPr>
        <w:t xml:space="preserve"> </w:t>
      </w:r>
    </w:p>
    <w:p w14:paraId="41337A28" w14:textId="77777777" w:rsidR="00346622" w:rsidRDefault="00346622" w:rsidP="00346622">
      <w:pPr>
        <w:autoSpaceDE w:val="0"/>
        <w:autoSpaceDN w:val="0"/>
        <w:jc w:val="left"/>
        <w:rPr>
          <w:rFonts w:ascii="Hiragino Sans W4" w:eastAsia="Hiragino Sans W4" w:hAnsi="Hiragino Sans W4"/>
          <w:b/>
          <w:bCs/>
          <w:sz w:val="26"/>
          <w:szCs w:val="26"/>
        </w:rPr>
      </w:pPr>
    </w:p>
    <w:p w14:paraId="114ADAC5" w14:textId="56AD90B5" w:rsidR="00346622" w:rsidRPr="003A4EA8" w:rsidRDefault="00CC4BAC" w:rsidP="00346622">
      <w:pPr>
        <w:autoSpaceDE w:val="0"/>
        <w:autoSpaceDN w:val="0"/>
        <w:jc w:val="center"/>
        <w:rPr>
          <w:rFonts w:ascii="Hiragino Sans W4" w:eastAsia="Hiragino Sans W4" w:hAnsi="Hiragino Sans W4"/>
          <w:b/>
          <w14:numSpacing w14:val="proportional"/>
        </w:rPr>
      </w:pPr>
      <w:r w:rsidRPr="004D6B70">
        <w:rPr>
          <w14:numSpacing w14:val="proportional"/>
        </w:rPr>
        <w:drawing>
          <wp:inline distT="0" distB="0" distL="0" distR="0" wp14:anchorId="5B9562C4" wp14:editId="0CFAF271">
            <wp:extent cx="3657600" cy="4178300"/>
            <wp:effectExtent l="0" t="0" r="0" b="0"/>
            <wp:docPr id="17" name="図 17"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ダイアグラム&#10;&#10;中程度の精度で自動的に生成された説明"/>
                    <pic:cNvPicPr/>
                  </pic:nvPicPr>
                  <pic:blipFill>
                    <a:blip r:embed="rId11"/>
                    <a:stretch>
                      <a:fillRect/>
                    </a:stretch>
                  </pic:blipFill>
                  <pic:spPr>
                    <a:xfrm>
                      <a:off x="0" y="0"/>
                      <a:ext cx="3657600" cy="4178300"/>
                    </a:xfrm>
                    <a:prstGeom prst="rect">
                      <a:avLst/>
                    </a:prstGeom>
                  </pic:spPr>
                </pic:pic>
              </a:graphicData>
            </a:graphic>
          </wp:inline>
        </w:drawing>
      </w:r>
    </w:p>
    <w:p w14:paraId="7FB7698A" w14:textId="77777777" w:rsidR="00346622" w:rsidRPr="0002616B" w:rsidRDefault="00346622" w:rsidP="00346622">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04823FD8" w14:textId="77777777" w:rsidR="00CC4BAC" w:rsidRPr="00CC4BAC" w:rsidRDefault="00CC4BAC" w:rsidP="00CC4BAC">
      <w:pPr>
        <w:widowControl/>
        <w:autoSpaceDE w:val="0"/>
        <w:autoSpaceDN w:val="0"/>
        <w:ind w:firstLineChars="50" w:firstLine="120"/>
        <w:jc w:val="left"/>
        <w:rPr>
          <w:rFonts w:ascii="Hiragino Mincho Pro W3" w:eastAsia="Hiragino Mincho Pro W3" w:hAnsi="Hiragino Mincho Pro W3" w:cs="ＭＳ ゴシック"/>
          <w:color w:val="000000"/>
          <w:kern w:val="0"/>
          <w:sz w:val="24"/>
          <w:szCs w:val="24"/>
          <w14:numSpacing w14:val="proportional"/>
        </w:rPr>
      </w:pPr>
      <w:r w:rsidRPr="00CC4BAC">
        <w:rPr>
          <w:rFonts w:ascii="Hiragino Mincho Pro W3" w:eastAsia="Hiragino Mincho Pro W3" w:hAnsi="Hiragino Mincho Pro W3" w:cs="ＭＳ ゴシック" w:hint="eastAsia"/>
          <w:kern w:val="0"/>
          <w:sz w:val="24"/>
          <w:szCs w:val="24"/>
          <w14:numSpacing w14:val="proportional"/>
        </w:rPr>
        <w:t>「腹痛」</w:t>
      </w:r>
      <w:r w:rsidRPr="00CC4BAC">
        <w:rPr>
          <w:rFonts w:ascii="Hiragino Mincho Pro W3" w:eastAsia="Hiragino Mincho Pro W3" w:hAnsi="Hiragino Mincho Pro W3" w:cs="ＭＳ ゴシック"/>
          <w:kern w:val="0"/>
          <w:sz w:val="24"/>
          <w:szCs w:val="24"/>
          <w14:numSpacing w14:val="proportional"/>
        </w:rPr>
        <w:t>が26％、「</w:t>
      </w:r>
      <w:r w:rsidRPr="00CC4BAC">
        <w:rPr>
          <w:rFonts w:ascii="Hiragino Mincho Pro W3" w:eastAsia="Hiragino Mincho Pro W3" w:hAnsi="Hiragino Mincho Pro W3" w:cs="ＭＳ ゴシック" w:hint="eastAsia"/>
          <w:kern w:val="0"/>
          <w:sz w:val="24"/>
          <w:szCs w:val="24"/>
          <w14:numSpacing w14:val="proportional"/>
        </w:rPr>
        <w:t>頭痛</w:t>
      </w:r>
      <w:r w:rsidRPr="00CC4BAC">
        <w:rPr>
          <w:rFonts w:ascii="Hiragino Mincho Pro W3" w:eastAsia="Hiragino Mincho Pro W3" w:hAnsi="Hiragino Mincho Pro W3" w:cs="ＭＳ ゴシック"/>
          <w:kern w:val="0"/>
          <w:sz w:val="24"/>
          <w:szCs w:val="24"/>
          <w14:numSpacing w14:val="proportional"/>
        </w:rPr>
        <w:t>」が26％、「</w:t>
      </w:r>
      <w:r w:rsidRPr="00CC4BAC">
        <w:rPr>
          <w:rFonts w:ascii="Hiragino Mincho Pro W3" w:eastAsia="Hiragino Mincho Pro W3" w:hAnsi="Hiragino Mincho Pro W3" w:cs="ＭＳ ゴシック" w:hint="eastAsia"/>
          <w:kern w:val="0"/>
          <w:sz w:val="24"/>
          <w:szCs w:val="24"/>
          <w14:numSpacing w14:val="proportional"/>
        </w:rPr>
        <w:t>特にない</w:t>
      </w:r>
      <w:r w:rsidRPr="00CC4BAC">
        <w:rPr>
          <w:rFonts w:ascii="Hiragino Mincho Pro W3" w:eastAsia="Hiragino Mincho Pro W3" w:hAnsi="Hiragino Mincho Pro W3" w:cs="ＭＳ ゴシック"/>
          <w:kern w:val="0"/>
          <w:sz w:val="24"/>
          <w:szCs w:val="24"/>
          <w14:numSpacing w14:val="proportional"/>
        </w:rPr>
        <w:t>」が22％</w:t>
      </w:r>
      <w:r w:rsidRPr="00CC4BAC">
        <w:rPr>
          <w:rFonts w:ascii="Hiragino Mincho Pro W3" w:eastAsia="Hiragino Mincho Pro W3" w:hAnsi="Hiragino Mincho Pro W3" w:cs="ＭＳ ゴシック" w:hint="eastAsia"/>
          <w:kern w:val="0"/>
          <w:sz w:val="24"/>
          <w:szCs w:val="24"/>
          <w14:numSpacing w14:val="proportional"/>
        </w:rPr>
        <w:t>、「不眠」が</w:t>
      </w:r>
      <w:r w:rsidRPr="00CC4BAC">
        <w:rPr>
          <w:rFonts w:ascii="Hiragino Mincho Pro W3" w:eastAsia="Hiragino Mincho Pro W3" w:hAnsi="Hiragino Mincho Pro W3" w:cs="ＭＳ ゴシック"/>
          <w:kern w:val="0"/>
          <w:sz w:val="24"/>
          <w:szCs w:val="24"/>
          <w14:numSpacing w14:val="proportional"/>
        </w:rPr>
        <w:t>13%</w:t>
      </w:r>
      <w:r w:rsidRPr="00CC4BAC">
        <w:rPr>
          <w:rFonts w:ascii="Hiragino Mincho Pro W3" w:eastAsia="Hiragino Mincho Pro W3" w:hAnsi="Hiragino Mincho Pro W3" w:cs="ＭＳ ゴシック" w:hint="eastAsia"/>
          <w:kern w:val="0"/>
          <w:sz w:val="24"/>
          <w:szCs w:val="24"/>
          <w14:numSpacing w14:val="proportional"/>
        </w:rPr>
        <w:t>、「その他（具体的に）」が</w:t>
      </w:r>
      <w:r w:rsidRPr="00CC4BAC">
        <w:rPr>
          <w:rFonts w:ascii="Hiragino Mincho Pro W3" w:eastAsia="Hiragino Mincho Pro W3" w:hAnsi="Hiragino Mincho Pro W3" w:cs="ＭＳ ゴシック"/>
          <w:kern w:val="0"/>
          <w:sz w:val="24"/>
          <w:szCs w:val="24"/>
          <w14:numSpacing w14:val="proportional"/>
        </w:rPr>
        <w:t>11%</w:t>
      </w:r>
      <w:r w:rsidRPr="00CC4BAC">
        <w:rPr>
          <w:rFonts w:ascii="Hiragino Mincho Pro W3" w:eastAsia="Hiragino Mincho Pro W3" w:hAnsi="Hiragino Mincho Pro W3" w:cs="ＭＳ ゴシック" w:hint="eastAsia"/>
          <w:kern w:val="0"/>
          <w:sz w:val="24"/>
          <w:szCs w:val="24"/>
          <w14:numSpacing w14:val="proportional"/>
        </w:rPr>
        <w:t>、「吐気」が</w:t>
      </w:r>
      <w:r w:rsidRPr="00CC4BAC">
        <w:rPr>
          <w:rFonts w:ascii="Hiragino Mincho Pro W3" w:eastAsia="Hiragino Mincho Pro W3" w:hAnsi="Hiragino Mincho Pro W3" w:cs="ＭＳ ゴシック"/>
          <w:kern w:val="0"/>
          <w:sz w:val="24"/>
          <w:szCs w:val="24"/>
          <w14:numSpacing w14:val="proportional"/>
        </w:rPr>
        <w:t>3%という回答でした。</w:t>
      </w:r>
    </w:p>
    <w:p w14:paraId="13D7F2ED" w14:textId="77777777" w:rsidR="00CC4BAC" w:rsidRPr="00CC4BAC" w:rsidRDefault="00CC4BAC" w:rsidP="00CC4BAC">
      <w:pPr>
        <w:widowControl/>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「その他（具体的に）」とお答えした方から、以下のような回答がありました。</w:t>
      </w:r>
    </w:p>
    <w:p w14:paraId="5E8F1D13"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肌のかゆみ</w:t>
      </w:r>
    </w:p>
    <w:p w14:paraId="335B5DD6"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風邪に似た症状等の具現化</w:t>
      </w:r>
    </w:p>
    <w:p w14:paraId="532B9EDA"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気性が荒くなる</w:t>
      </w:r>
    </w:p>
    <w:p w14:paraId="4B79EF4E"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現在、このコロナ禍で、マスクは必須ですし、手洗いうがいも徹底していますが、感染者に接触しないかが心配です。</w:t>
      </w:r>
    </w:p>
    <w:p w14:paraId="1FDE6292"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疲れがたまると発熱する。</w:t>
      </w:r>
    </w:p>
    <w:p w14:paraId="31784FB6"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じんましん</w:t>
      </w:r>
      <w:r w:rsidRPr="00CC4BAC">
        <w:rPr>
          <w:rFonts w:ascii="Hiragino Mincho ProN W3" w:eastAsia="Hiragino Mincho ProN W3" w:hAnsi="Hiragino Mincho ProN W3" w:cs="ＭＳ Ｐゴシック"/>
          <w:kern w:val="0"/>
          <w:sz w:val="24"/>
          <w:szCs w:val="24"/>
          <w14:numSpacing w14:val="proportional"/>
        </w:rPr>
        <w:t>(疲れがたまると出やすい)</w:t>
      </w:r>
    </w:p>
    <w:p w14:paraId="6F96B655"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頭の中がぐちゃぐちゃすると勉強どころでなくなるところ</w:t>
      </w:r>
    </w:p>
    <w:p w14:paraId="03DDC415"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lastRenderedPageBreak/>
        <w:t>やる気がおきなくなること</w:t>
      </w:r>
    </w:p>
    <w:p w14:paraId="6DB80E00"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メンタル面の不安定</w:t>
      </w:r>
    </w:p>
    <w:p w14:paraId="48FE14EE"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特定の症状だけでなく、普段との差をみる。睡眠不足が重なると病気へつながるので、必要に応じて休ませたりする。コロナやインフルエンザに家族全員が罹患しないように努める。</w:t>
      </w:r>
    </w:p>
    <w:p w14:paraId="5675BCE9"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疲労感</w:t>
      </w:r>
    </w:p>
    <w:p w14:paraId="7DDD174C"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チック（鼻をひくひく、喉をならす）</w:t>
      </w:r>
    </w:p>
    <w:p w14:paraId="25D3CAF4"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イライラが増え言葉遣いが悪くなる</w:t>
      </w:r>
    </w:p>
    <w:p w14:paraId="491DAE5C"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元気がでない</w:t>
      </w:r>
    </w:p>
    <w:p w14:paraId="12B6D059" w14:textId="77777777" w:rsidR="00CC4BAC" w:rsidRPr="00CC4BAC" w:rsidRDefault="00CC4BAC" w:rsidP="00CC4BAC">
      <w:pPr>
        <w:widowControl/>
        <w:numPr>
          <w:ilvl w:val="0"/>
          <w:numId w:val="27"/>
        </w:numPr>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免疫力低下による風邪等の罹患</w:t>
      </w:r>
    </w:p>
    <w:p w14:paraId="0A63A068" w14:textId="77777777" w:rsidR="00CC4BAC" w:rsidRPr="00CC4BAC" w:rsidRDefault="00CC4BAC" w:rsidP="00CC4BAC">
      <w:pPr>
        <w:widowControl/>
        <w:ind w:left="120"/>
        <w:jc w:val="left"/>
        <w:rPr>
          <w:rFonts w:ascii="Hiragino Mincho ProN W3" w:eastAsia="Hiragino Mincho ProN W3" w:hAnsi="Hiragino Mincho ProN W3" w:cs="ＭＳ Ｐゴシック"/>
          <w:kern w:val="0"/>
          <w:sz w:val="24"/>
          <w:szCs w:val="24"/>
          <w14:numSpacing w14:val="proportional"/>
        </w:rPr>
      </w:pPr>
      <w:r w:rsidRPr="00CC4BAC">
        <w:rPr>
          <w:rFonts w:ascii="Hiragino Mincho ProN W3" w:eastAsia="Hiragino Mincho ProN W3" w:hAnsi="Hiragino Mincho ProN W3" w:cs="ＭＳ Ｐゴシック" w:hint="eastAsia"/>
          <w:kern w:val="0"/>
          <w:sz w:val="24"/>
          <w:szCs w:val="24"/>
          <w14:numSpacing w14:val="proportional"/>
        </w:rPr>
        <w:t xml:space="preserve">　</w:t>
      </w:r>
    </w:p>
    <w:p w14:paraId="2B0D607E" w14:textId="77777777" w:rsidR="00CC4BAC" w:rsidRPr="00CC4BAC" w:rsidRDefault="00CC4BAC" w:rsidP="00CC4BAC">
      <w:pPr>
        <w:widowControl/>
        <w:ind w:left="420"/>
        <w:jc w:val="left"/>
        <w:rPr>
          <w:rFonts w:ascii="Hiragino Mincho ProN W3" w:eastAsia="Hiragino Mincho ProN W3" w:hAnsi="Hiragino Mincho ProN W3" w:cs="ＭＳ Ｐゴシック"/>
          <w:kern w:val="0"/>
          <w:sz w:val="24"/>
          <w:szCs w:val="24"/>
          <w14:numSpacing w14:val="proportional"/>
        </w:rPr>
      </w:pPr>
    </w:p>
    <w:p w14:paraId="7D9371D8" w14:textId="3B3B89C8" w:rsidR="00346622" w:rsidRDefault="00CC4BAC" w:rsidP="00CC4BAC">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CC4BAC">
        <w:rPr>
          <w:rFonts w:ascii="Hiragino Mincho ProN W3" w:eastAsia="Hiragino Mincho ProN W3" w:hAnsi="Hiragino Mincho ProN W3" w:cs="ＭＳ ゴシック"/>
          <w:color w:val="000000"/>
          <w:kern w:val="0"/>
          <w:sz w:val="24"/>
          <w:szCs w:val="24"/>
          <w:lang w:eastAsia="zh-CN"/>
          <w14:numSpacing w14:val="proportional"/>
        </w:rPr>
        <w:t>（</w:t>
      </w:r>
      <w:r w:rsidRPr="00CC4BAC">
        <w:rPr>
          <w:rFonts w:ascii="Hiragino Mincho ProN W3" w:eastAsia="Hiragino Mincho ProN W3" w:hAnsi="Hiragino Mincho ProN W3" w:cs="ＭＳ Ｐゴシック" w:hint="eastAsia"/>
          <w:kern w:val="0"/>
          <w:sz w:val="24"/>
          <w:szCs w:val="24"/>
          <w:lang w:eastAsia="zh-CN"/>
          <w14:numSpacing w14:val="proportional"/>
        </w:rPr>
        <w:t>中学受験情報局　編集部</w:t>
      </w:r>
      <w:r w:rsidRPr="00CC4BAC">
        <w:rPr>
          <w:rFonts w:ascii="Hiragino Mincho ProN W3" w:eastAsia="Hiragino Mincho ProN W3" w:hAnsi="Hiragino Mincho ProN W3" w:cs="ＭＳ ゴシック"/>
          <w:color w:val="000000"/>
          <w:kern w:val="0"/>
          <w:sz w:val="24"/>
          <w:szCs w:val="24"/>
          <w:lang w:eastAsia="zh-CN"/>
          <w14:numSpacing w14:val="proportional"/>
        </w:rPr>
        <w:t>）</w:t>
      </w:r>
    </w:p>
    <w:p w14:paraId="5BA57505" w14:textId="4D8FF8DC" w:rsidR="006B34EF" w:rsidRPr="00DD7DB6" w:rsidRDefault="003A4EA8" w:rsidP="006E5F85">
      <w:pPr>
        <w:widowControl/>
        <w:jc w:val="right"/>
        <w:rPr>
          <w:rFonts w:ascii="Hiragino Mincho ProN W3" w:eastAsia="Hiragino Mincho ProN W3" w:hAnsi="Hiragino Mincho ProN W3"/>
          <w:sz w:val="24"/>
          <w:szCs w:val="24"/>
          <w:lang w:eastAsia="zh-CN"/>
          <w14:numSpacing w14:val="proportional"/>
        </w:rPr>
      </w:pPr>
      <w:r>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1DF5126A"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5DD0412D"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19613EEE"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42B7F34C"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風邪、インフルエンザについてどのような対策をとりますか？</w:t>
      </w:r>
    </w:p>
    <w:p w14:paraId="25FD8559"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１日平均睡眠時間は何時間ですか？</w:t>
      </w:r>
    </w:p>
    <w:p w14:paraId="09F17FE7"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お子さんの就寝時間を教えてください。</w:t>
      </w:r>
    </w:p>
    <w:p w14:paraId="10C468DC"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お子さんの起床時間を教えてください。</w:t>
      </w:r>
    </w:p>
    <w:p w14:paraId="59F76C47" w14:textId="77777777" w:rsidR="00652A28" w:rsidRPr="00652A28" w:rsidRDefault="00652A28" w:rsidP="00652A28">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お子さんは毎朝きちんと朝食をとっていますか？</w:t>
      </w:r>
    </w:p>
    <w:p w14:paraId="0719F8FC" w14:textId="0401CE04" w:rsidR="00367F2F" w:rsidRDefault="00652A28" w:rsidP="00652A28">
      <w:pPr>
        <w:autoSpaceDE w:val="0"/>
        <w:autoSpaceDN w:val="0"/>
        <w:rPr>
          <w:rFonts w:ascii="Hiragino Sans W4" w:eastAsia="Hiragino Sans W4" w:hAnsi="Hiragino Sans W4"/>
          <w:sz w:val="22"/>
        </w:rPr>
      </w:pPr>
      <w:r w:rsidRPr="00652A28">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ストレスやプレッシャーによる体調不良として、あなたが心配なことは何ですか？</w:t>
      </w:r>
    </w:p>
    <w:p w14:paraId="294E4B2C" w14:textId="77777777" w:rsidR="00C620A3" w:rsidRPr="003001E1" w:rsidRDefault="00C620A3"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BB3CD" w14:textId="77777777" w:rsidR="000A4607" w:rsidRDefault="000A4607" w:rsidP="00264987">
      <w:r>
        <w:separator/>
      </w:r>
    </w:p>
  </w:endnote>
  <w:endnote w:type="continuationSeparator" w:id="0">
    <w:p w14:paraId="0CC37CAE" w14:textId="77777777" w:rsidR="000A4607" w:rsidRDefault="000A4607"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Hiragino Sans W6"/>
    <w:panose1 w:val="020B0600000000000000"/>
    <w:charset w:val="80"/>
    <w:family w:val="swiss"/>
    <w:pitch w:val="variable"/>
    <w:sig w:usb0="E00002FF" w:usb1="7AC7FFFF" w:usb2="00000012" w:usb3="00000000" w:csb0="0002000D" w:csb1="00000000"/>
  </w:font>
  <w:font w:name="Hiragino Sans W4">
    <w:altName w:val="Hiragino Sans W4"/>
    <w:panose1 w:val="020B0400000000000000"/>
    <w:charset w:val="80"/>
    <w:family w:val="swiss"/>
    <w:pitch w:val="variable"/>
    <w:sig w:usb0="E00002FF" w:usb1="7AC7FFFF" w:usb2="00000012" w:usb3="00000000" w:csb0="0002000D" w:csb1="00000000"/>
  </w:font>
  <w:font w:name="ヒラギノ角ゴシック W6">
    <w:altName w:val="Yu Gothic"/>
    <w:panose1 w:val="020B0600000000000000"/>
    <w:charset w:val="80"/>
    <w:family w:val="swiss"/>
    <w:pitch w:val="variable"/>
    <w:sig w:usb0="E00002FF" w:usb1="7AC7FFFF" w:usb2="00000012" w:usb3="00000000" w:csb0="0002000D" w:csb1="00000000"/>
  </w:font>
  <w:font w:name="Hiragino Mincho ProN W3">
    <w:altName w:val="Hiragino Mincho ProN W3"/>
    <w:panose1 w:val="02020300000000000000"/>
    <w:charset w:val="80"/>
    <w:family w:val="roman"/>
    <w:pitch w:val="variable"/>
    <w:sig w:usb0="E00002FF" w:usb1="7AC7FFFF" w:usb2="00000012" w:usb3="00000000" w:csb0="0002000D" w:csb1="00000000"/>
  </w:font>
  <w:font w:name="ヒラギノ明朝 ProN W3">
    <w:altName w:val="Yu Gothic"/>
    <w:panose1 w:val="02020300000000000000"/>
    <w:charset w:val="80"/>
    <w:family w:val="roman"/>
    <w:pitch w:val="variable"/>
    <w:sig w:usb0="E00002FF" w:usb1="7AC7FFFF" w:usb2="00000012" w:usb3="00000000" w:csb0="0002000D" w:csb1="00000000"/>
  </w:font>
  <w:font w:name="Hiragino Mincho Pro W3">
    <w:altName w:val="Hiragino Mincho Pro W3"/>
    <w:panose1 w:val="02020300000000000000"/>
    <w:charset w:val="80"/>
    <w:family w:val="roman"/>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520C8" w14:textId="77777777" w:rsidR="000A4607" w:rsidRDefault="000A4607" w:rsidP="00264987">
      <w:r>
        <w:separator/>
      </w:r>
    </w:p>
  </w:footnote>
  <w:footnote w:type="continuationSeparator" w:id="0">
    <w:p w14:paraId="082D6A18" w14:textId="77777777" w:rsidR="000A4607" w:rsidRDefault="000A4607"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2"/>
  </w:num>
  <w:num w:numId="3">
    <w:abstractNumId w:val="14"/>
  </w:num>
  <w:num w:numId="4">
    <w:abstractNumId w:val="2"/>
  </w:num>
  <w:num w:numId="5">
    <w:abstractNumId w:val="6"/>
  </w:num>
  <w:num w:numId="6">
    <w:abstractNumId w:val="18"/>
  </w:num>
  <w:num w:numId="7">
    <w:abstractNumId w:val="25"/>
  </w:num>
  <w:num w:numId="8">
    <w:abstractNumId w:val="8"/>
  </w:num>
  <w:num w:numId="9">
    <w:abstractNumId w:val="1"/>
  </w:num>
  <w:num w:numId="10">
    <w:abstractNumId w:val="3"/>
  </w:num>
  <w:num w:numId="11">
    <w:abstractNumId w:val="23"/>
  </w:num>
  <w:num w:numId="12">
    <w:abstractNumId w:val="0"/>
  </w:num>
  <w:num w:numId="13">
    <w:abstractNumId w:val="5"/>
  </w:num>
  <w:num w:numId="14">
    <w:abstractNumId w:val="16"/>
  </w:num>
  <w:num w:numId="15">
    <w:abstractNumId w:val="26"/>
  </w:num>
  <w:num w:numId="16">
    <w:abstractNumId w:val="20"/>
  </w:num>
  <w:num w:numId="17">
    <w:abstractNumId w:val="10"/>
  </w:num>
  <w:num w:numId="18">
    <w:abstractNumId w:val="21"/>
  </w:num>
  <w:num w:numId="19">
    <w:abstractNumId w:val="12"/>
  </w:num>
  <w:num w:numId="20">
    <w:abstractNumId w:val="9"/>
  </w:num>
  <w:num w:numId="21">
    <w:abstractNumId w:val="11"/>
  </w:num>
  <w:num w:numId="22">
    <w:abstractNumId w:val="13"/>
  </w:num>
  <w:num w:numId="23">
    <w:abstractNumId w:val="7"/>
  </w:num>
  <w:num w:numId="24">
    <w:abstractNumId w:val="19"/>
  </w:num>
  <w:num w:numId="25">
    <w:abstractNumId w:val="24"/>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6480"/>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5A3B"/>
    <w:rsid w:val="002963BA"/>
    <w:rsid w:val="002A0E4B"/>
    <w:rsid w:val="002A237D"/>
    <w:rsid w:val="002A2455"/>
    <w:rsid w:val="002A3F24"/>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4C7F"/>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263D"/>
    <w:rsid w:val="00E57B50"/>
    <w:rsid w:val="00E57CDB"/>
    <w:rsid w:val="00E629A7"/>
    <w:rsid w:val="00E67D09"/>
    <w:rsid w:val="00E7092B"/>
    <w:rsid w:val="00E73341"/>
    <w:rsid w:val="00E81409"/>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6F3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053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57</cp:revision>
  <cp:lastPrinted>2017-02-23T05:50:00Z</cp:lastPrinted>
  <dcterms:created xsi:type="dcterms:W3CDTF">2020-05-14T05:21:00Z</dcterms:created>
  <dcterms:modified xsi:type="dcterms:W3CDTF">2021-05-21T05:56:00Z</dcterms:modified>
</cp:coreProperties>
</file>