
<file path=[Content_Types].xml><?xml version="1.0" encoding="utf-8"?>
<Types xmlns="http://schemas.openxmlformats.org/package/2006/content-types">
  <Default Extension="xml" ContentType="application/xml"/>
  <Default Extension="wdp" ContentType="image/vnd.ms-photo"/>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11" w:lineRule="auto"/>
        <w:rPr>
          <w:rFonts w:ascii="メイリオ" w:hAnsi="メイリオ" w:eastAsia="メイリオ"/>
          <w:sz w:val="20"/>
          <w:szCs w:val="21"/>
        </w:rPr>
      </w:pPr>
      <w:r>
        <w:rPr>
          <w:rFonts w:hint="eastAsia" w:ascii="メイリオ" w:hAnsi="メイリオ" w:eastAsia="メイリオ"/>
          <w:sz w:val="20"/>
          <w:szCs w:val="21"/>
        </w:rPr>
        <w:t xml:space="preserve">NEWS </w:t>
      </w:r>
      <w:r>
        <w:rPr>
          <w:rFonts w:ascii="メイリオ" w:hAnsi="メイリオ" w:eastAsia="メイリオ"/>
          <w:sz w:val="20"/>
          <w:szCs w:val="21"/>
        </w:rPr>
        <w:t>RELEASE</w:t>
      </w:r>
    </w:p>
    <w:p>
      <w:pPr>
        <w:snapToGrid w:val="0"/>
        <w:spacing w:line="211" w:lineRule="auto"/>
        <w:rPr>
          <w:rFonts w:ascii="メイリオ" w:hAnsi="メイリオ" w:eastAsia="メイリオ"/>
          <w:sz w:val="20"/>
          <w:szCs w:val="21"/>
        </w:rPr>
      </w:pPr>
      <w:r>
        <w:rPr>
          <w:rFonts w:hint="eastAsia" w:ascii="メイリオ" w:hAnsi="メイリオ" w:eastAsia="メイリオ"/>
          <w:sz w:val="20"/>
          <w:szCs w:val="21"/>
        </w:rPr>
        <w:t>報道関係者各位</w:t>
      </w:r>
    </w:p>
    <w:p>
      <w:pPr>
        <w:snapToGrid w:val="0"/>
        <w:spacing w:line="211" w:lineRule="auto"/>
        <w:jc w:val="right"/>
        <w:rPr>
          <w:rFonts w:ascii="メイリオ" w:hAnsi="メイリオ" w:eastAsia="メイリオ"/>
          <w:sz w:val="20"/>
          <w:szCs w:val="21"/>
        </w:rPr>
      </w:pPr>
      <w:r>
        <w:rPr>
          <w:rFonts w:hint="eastAsia" w:ascii="メイリオ" w:hAnsi="メイリオ" w:eastAsia="メイリオ"/>
          <w:sz w:val="20"/>
          <w:szCs w:val="21"/>
        </w:rPr>
        <w:t>2021年</w:t>
      </w:r>
      <w:r>
        <w:rPr>
          <w:rFonts w:hint="eastAsia" w:ascii="メイリオ" w:hAnsi="メイリオ" w:eastAsia="メイリオ"/>
          <w:sz w:val="20"/>
          <w:szCs w:val="21"/>
          <w:lang w:val="en-US" w:eastAsia="ja-JP"/>
        </w:rPr>
        <w:t>8</w:t>
      </w:r>
      <w:r>
        <w:rPr>
          <w:rFonts w:hint="eastAsia" w:ascii="メイリオ" w:hAnsi="メイリオ" w:eastAsia="メイリオ"/>
          <w:sz w:val="20"/>
          <w:szCs w:val="21"/>
        </w:rPr>
        <w:t>月</w:t>
      </w:r>
      <w:r>
        <w:rPr>
          <w:rFonts w:hint="eastAsia" w:ascii="メイリオ" w:hAnsi="メイリオ" w:eastAsia="メイリオ"/>
          <w:sz w:val="20"/>
          <w:szCs w:val="21"/>
          <w:lang w:val="en-US" w:eastAsia="ja-JP"/>
        </w:rPr>
        <w:t>6</w:t>
      </w:r>
      <w:r>
        <w:rPr>
          <w:rFonts w:hint="eastAsia" w:ascii="メイリオ" w:hAnsi="メイリオ" w:eastAsia="メイリオ"/>
          <w:sz w:val="20"/>
          <w:szCs w:val="21"/>
        </w:rPr>
        <w:t>日</w:t>
      </w:r>
    </w:p>
    <w:p>
      <w:pPr>
        <w:snapToGrid w:val="0"/>
        <w:spacing w:line="211" w:lineRule="auto"/>
        <w:jc w:val="right"/>
        <w:rPr>
          <w:rFonts w:ascii="メイリオ" w:hAnsi="メイリオ" w:eastAsia="メイリオ"/>
          <w:sz w:val="20"/>
          <w:szCs w:val="21"/>
        </w:rPr>
      </w:pPr>
      <w:r>
        <w:rPr>
          <w:rFonts w:hint="eastAsia" w:ascii="メイリオ" w:hAnsi="メイリオ" w:eastAsia="メイリオ"/>
          <w:sz w:val="20"/>
          <w:szCs w:val="21"/>
        </w:rPr>
        <w:t>サロンサポート</w:t>
      </w:r>
    </w:p>
    <w:p>
      <w:pPr>
        <w:snapToGrid w:val="0"/>
        <w:spacing w:line="211" w:lineRule="auto"/>
        <w:rPr>
          <w:rFonts w:ascii="メイリオ" w:hAnsi="メイリオ" w:eastAsia="メイリオ"/>
          <w:sz w:val="20"/>
          <w:szCs w:val="21"/>
        </w:rPr>
      </w:pPr>
      <w:r>
        <w:rPr>
          <w:rFonts w:hint="eastAsia" w:ascii="メイリオ" w:hAnsi="メイリオ" w:eastAsia="メイリオ"/>
          <w:sz w:val="20"/>
          <w:szCs w:val="21"/>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57150</wp:posOffset>
                </wp:positionV>
                <wp:extent cx="5410200" cy="1364615"/>
                <wp:effectExtent l="13970" t="13970" r="24130" b="31115"/>
                <wp:wrapNone/>
                <wp:docPr id="1" name="正方形/長方形 1"/>
                <wp:cNvGraphicFramePr/>
                <a:graphic xmlns:a="http://schemas.openxmlformats.org/drawingml/2006/main">
                  <a:graphicData uri="http://schemas.microsoft.com/office/word/2010/wordprocessingShape">
                    <wps:wsp>
                      <wps:cNvSpPr/>
                      <wps:spPr>
                        <a:xfrm>
                          <a:off x="0" y="0"/>
                          <a:ext cx="5410200" cy="1364615"/>
                        </a:xfrm>
                        <a:prstGeom prst="rect">
                          <a:avLst/>
                        </a:prstGeom>
                        <a:noFill/>
                        <a:ln w="28575">
                          <a:solidFill>
                            <a:srgbClr val="D6D0C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正方形/長方形 1" o:spid="_x0000_s1026" o:spt="1" style="position:absolute;left:0pt;margin-left:-0.05pt;margin-top:4.5pt;height:107.45pt;width:426pt;z-index:251659264;v-text-anchor:middle;mso-width-relative:page;mso-height-relative:page;" filled="f" stroked="t" coordsize="21600,21600" o:gfxdata="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CIKJ1&#10;1QAAAAcBAAAPAAAAAAAAAAEAIAAAACIAAABkcnMvZG93bnJldi54bWxQSwECFAAUAAAACACHTuJA&#10;oUtRAl0CAACKBAAADgAAAAAAAAABACAAAAAkAQAAZHJzL2Uyb0RvYy54bWxQSwUGAAAAAAYABgBZ&#10;AQAA8wUAAAAA&#10;">
                <v:fill on="f" focussize="0,0"/>
                <v:stroke weight="2.25pt" color="#D6D0C4 [3204]" miterlimit="8" joinstyle="miter"/>
                <v:imagedata o:title=""/>
                <o:lock v:ext="edit" aspectratio="f"/>
              </v:rect>
            </w:pict>
          </mc:Fallback>
        </mc:AlternateContent>
      </w:r>
    </w:p>
    <w:p>
      <w:pPr>
        <w:snapToGrid w:val="0"/>
        <w:spacing w:line="211" w:lineRule="auto"/>
        <w:jc w:val="center"/>
        <w:rPr>
          <w:rFonts w:ascii="メイリオ" w:hAnsi="メイリオ" w:eastAsia="メイリオ"/>
          <w:b/>
          <w:bCs/>
          <w:sz w:val="32"/>
          <w:szCs w:val="32"/>
        </w:rPr>
      </w:pPr>
      <w:r>
        <w:rPr>
          <w:rFonts w:hint="eastAsia" w:ascii="メイリオ" w:hAnsi="メイリオ" w:eastAsia="メイリオ"/>
          <w:b/>
          <w:bCs/>
          <w:sz w:val="32"/>
          <w:szCs w:val="32"/>
          <w:lang w:val="en-US" w:eastAsia="ja-JP"/>
        </w:rPr>
        <w:t>0円で自分のお店が持てる！</w:t>
      </w:r>
      <w:r>
        <w:rPr>
          <w:rFonts w:hint="eastAsia" w:ascii="メイリオ" w:hAnsi="メイリオ" w:eastAsia="メイリオ"/>
          <w:b/>
          <w:bCs/>
          <w:sz w:val="32"/>
          <w:szCs w:val="32"/>
        </w:rPr>
        <w:t>【</w:t>
      </w:r>
      <w:r>
        <w:rPr>
          <w:rFonts w:hint="eastAsia" w:ascii="メイリオ" w:hAnsi="メイリオ" w:eastAsia="メイリオ"/>
          <w:b/>
          <w:bCs/>
          <w:sz w:val="32"/>
          <w:szCs w:val="32"/>
          <w:lang w:eastAsia="ja-JP"/>
        </w:rPr>
        <w:t>サロン</w:t>
      </w:r>
      <w:r>
        <w:rPr>
          <w:rFonts w:hint="eastAsia" w:ascii="メイリオ" w:hAnsi="メイリオ" w:eastAsia="メイリオ"/>
          <w:b/>
          <w:bCs/>
          <w:sz w:val="32"/>
          <w:szCs w:val="32"/>
          <w:lang w:val="en-US" w:eastAsia="ja-JP"/>
        </w:rPr>
        <w:t>0円開業サービス</w:t>
      </w:r>
      <w:r>
        <w:rPr>
          <w:rFonts w:hint="eastAsia" w:ascii="メイリオ" w:hAnsi="メイリオ" w:eastAsia="メイリオ"/>
          <w:b/>
          <w:bCs/>
          <w:sz w:val="32"/>
          <w:szCs w:val="32"/>
        </w:rPr>
        <w:t>】</w:t>
      </w:r>
      <w:r>
        <w:rPr>
          <w:rFonts w:hint="eastAsia" w:ascii="メイリオ" w:hAnsi="メイリオ" w:eastAsia="メイリオ"/>
          <w:b/>
          <w:bCs/>
          <w:sz w:val="32"/>
          <w:szCs w:val="32"/>
          <w:lang w:eastAsia="ja-JP"/>
        </w:rPr>
        <w:t>独立に必要な</w:t>
      </w:r>
      <w:r>
        <w:rPr>
          <w:rFonts w:hint="eastAsia" w:ascii="メイリオ" w:hAnsi="メイリオ" w:eastAsia="メイリオ"/>
          <w:b/>
          <w:bCs/>
          <w:sz w:val="32"/>
          <w:szCs w:val="32"/>
        </w:rPr>
        <w:t>《場所》と《集客》を全額支援！</w:t>
      </w:r>
    </w:p>
    <w:p>
      <w:pPr>
        <w:snapToGrid w:val="0"/>
        <w:spacing w:line="211" w:lineRule="auto"/>
        <w:jc w:val="center"/>
        <w:rPr>
          <w:rFonts w:ascii="メイリオ" w:hAnsi="メイリオ" w:eastAsia="メイリオ"/>
          <w:sz w:val="20"/>
          <w:szCs w:val="21"/>
        </w:rPr>
      </w:pPr>
      <w:r>
        <w:rPr>
          <w:rFonts w:hint="eastAsia" w:ascii="メイリオ" w:hAnsi="メイリオ" w:eastAsia="メイリオ"/>
          <w:b/>
          <w:bCs/>
          <w:sz w:val="32"/>
          <w:szCs w:val="32"/>
        </w:rPr>
        <w:t>ネイリスト・アイリスト</w:t>
      </w:r>
      <w:r>
        <w:rPr>
          <w:rFonts w:hint="eastAsia" w:ascii="メイリオ" w:hAnsi="メイリオ" w:eastAsia="メイリオ"/>
          <w:b/>
          <w:bCs/>
          <w:sz w:val="32"/>
          <w:szCs w:val="32"/>
          <w:lang w:eastAsia="ja-JP"/>
        </w:rPr>
        <w:t>に特化</w:t>
      </w:r>
      <w:bookmarkStart w:id="0" w:name="_GoBack"/>
      <w:bookmarkEnd w:id="0"/>
    </w:p>
    <w:p>
      <w:pPr>
        <w:snapToGrid w:val="0"/>
        <w:spacing w:line="211" w:lineRule="auto"/>
        <w:rPr>
          <w:rFonts w:ascii="メイリオ" w:hAnsi="メイリオ" w:eastAsia="メイリオ"/>
          <w:sz w:val="20"/>
          <w:szCs w:val="21"/>
        </w:rPr>
      </w:pPr>
    </w:p>
    <w:p>
      <w:pPr>
        <w:snapToGrid w:val="0"/>
        <w:spacing w:line="211" w:lineRule="auto"/>
        <w:rPr>
          <w:rFonts w:ascii="メイリオ" w:hAnsi="メイリオ" w:eastAsia="メイリオ"/>
          <w:sz w:val="20"/>
          <w:szCs w:val="21"/>
        </w:rPr>
      </w:pPr>
      <w:r>
        <w:rPr>
          <w:rFonts w:hint="eastAsia" w:ascii="メイリオ" w:hAnsi="メイリオ" w:eastAsia="メイリオ"/>
          <w:sz w:val="20"/>
          <w:szCs w:val="21"/>
        </w:rPr>
        <w:t>サロンサポート（所在地：大阪府寝屋川市、代表：和田　賢太郎）では、独立を考えているネイリスト・アイリスト向けに美容室内の空いたスペースを間借りし、自己資金0円で</w:t>
      </w:r>
      <w:r>
        <w:rPr>
          <w:rFonts w:hint="eastAsia" w:ascii="メイリオ" w:hAnsi="メイリオ" w:eastAsia="メイリオ"/>
          <w:sz w:val="20"/>
          <w:szCs w:val="21"/>
          <w:lang w:eastAsia="ja-JP"/>
        </w:rPr>
        <w:t>自分のお店が持てるサービス</w:t>
      </w:r>
      <w:r>
        <w:rPr>
          <w:rFonts w:hint="eastAsia" w:ascii="メイリオ" w:hAnsi="メイリオ" w:eastAsia="メイリオ"/>
          <w:sz w:val="20"/>
          <w:szCs w:val="21"/>
        </w:rPr>
        <w:t>「</w:t>
      </w:r>
      <w:r>
        <w:rPr>
          <w:rFonts w:hint="eastAsia" w:ascii="メイリオ" w:hAnsi="メイリオ" w:eastAsia="メイリオ"/>
          <w:sz w:val="20"/>
          <w:szCs w:val="21"/>
          <w:lang w:val="en-US" w:eastAsia="ja-JP"/>
        </w:rPr>
        <w:t>サロン0円開業サービス</w:t>
      </w:r>
      <w:r>
        <w:rPr>
          <w:rFonts w:hint="eastAsia" w:ascii="メイリオ" w:hAnsi="メイリオ" w:eastAsia="メイリオ"/>
          <w:sz w:val="20"/>
          <w:szCs w:val="21"/>
        </w:rPr>
        <w:t>」</w:t>
      </w:r>
      <w:r>
        <w:rPr>
          <w:rFonts w:hint="eastAsia" w:ascii="メイリオ" w:hAnsi="メイリオ" w:eastAsia="メイリオ"/>
          <w:sz w:val="20"/>
          <w:szCs w:val="21"/>
          <w:lang w:val="en-US" w:eastAsia="ja-JP"/>
        </w:rPr>
        <w:t>(</w:t>
      </w:r>
      <w:r>
        <w:fldChar w:fldCharType="begin"/>
      </w:r>
      <w:r>
        <w:instrText xml:space="preserve"> HYPERLINK "https://nailcafe.net/" </w:instrText>
      </w:r>
      <w:r>
        <w:fldChar w:fldCharType="separate"/>
      </w:r>
      <w:r>
        <w:rPr>
          <w:rStyle w:val="3"/>
          <w:rFonts w:ascii="メイリオ" w:hAnsi="メイリオ" w:eastAsia="メイリオ"/>
          <w:sz w:val="20"/>
          <w:szCs w:val="21"/>
        </w:rPr>
        <w:t>https://</w:t>
      </w:r>
      <w:r>
        <w:rPr>
          <w:rStyle w:val="3"/>
          <w:rFonts w:hint="eastAsia" w:ascii="メイリオ" w:hAnsi="メイリオ" w:eastAsia="メイリオ"/>
          <w:sz w:val="20"/>
          <w:szCs w:val="21"/>
          <w:lang w:val="en-US" w:eastAsia="ja-JP"/>
        </w:rPr>
        <w:t>www.</w:t>
      </w:r>
      <w:r>
        <w:rPr>
          <w:rStyle w:val="3"/>
          <w:rFonts w:hint="default" w:ascii="メイリオ" w:hAnsi="メイリオ" w:eastAsia="メイリオ"/>
          <w:sz w:val="20"/>
          <w:szCs w:val="21"/>
        </w:rPr>
        <w:t>seemydesign.com</w:t>
      </w:r>
      <w:r>
        <w:rPr>
          <w:rStyle w:val="3"/>
          <w:rFonts w:ascii="メイリオ" w:hAnsi="メイリオ" w:eastAsia="メイリオ"/>
          <w:sz w:val="20"/>
          <w:szCs w:val="21"/>
        </w:rPr>
        <w:fldChar w:fldCharType="end"/>
      </w:r>
      <w:r>
        <w:rPr>
          <w:rFonts w:hint="eastAsia" w:ascii="メイリオ" w:hAnsi="メイリオ" w:eastAsia="メイリオ"/>
          <w:sz w:val="20"/>
          <w:szCs w:val="21"/>
          <w:lang w:val="en-US" w:eastAsia="ja-JP"/>
        </w:rPr>
        <w:t>)</w:t>
      </w:r>
      <w:r>
        <w:rPr>
          <w:rFonts w:hint="eastAsia" w:ascii="メイリオ" w:hAnsi="メイリオ" w:eastAsia="メイリオ"/>
          <w:sz w:val="20"/>
          <w:szCs w:val="21"/>
        </w:rPr>
        <w:t>を</w:t>
      </w:r>
      <w:r>
        <w:rPr>
          <w:rFonts w:hint="eastAsia" w:ascii="メイリオ" w:hAnsi="メイリオ" w:eastAsia="メイリオ"/>
          <w:sz w:val="20"/>
          <w:szCs w:val="21"/>
          <w:lang w:val="en-US" w:eastAsia="ja-JP"/>
        </w:rPr>
        <w:t>2021年8月1日より</w:t>
      </w:r>
      <w:r>
        <w:rPr>
          <w:rFonts w:hint="eastAsia" w:ascii="メイリオ" w:hAnsi="メイリオ" w:eastAsia="メイリオ"/>
          <w:sz w:val="20"/>
          <w:szCs w:val="21"/>
        </w:rPr>
        <w:t>開始いたしました。</w:t>
      </w:r>
    </w:p>
    <w:p>
      <w:pPr>
        <w:snapToGrid w:val="0"/>
        <w:spacing w:line="211" w:lineRule="auto"/>
        <w:rPr>
          <w:rFonts w:ascii="メイリオ" w:hAnsi="メイリオ" w:eastAsia="メイリオ"/>
          <w:sz w:val="20"/>
          <w:szCs w:val="21"/>
        </w:rPr>
      </w:pPr>
      <w:r>
        <w:rPr>
          <w:rFonts w:hint="eastAsia" w:ascii="メイリオ" w:hAnsi="メイリオ" w:eastAsia="メイリオ"/>
          <w:sz w:val="20"/>
          <w:szCs w:val="21"/>
        </w:rPr>
        <w:t>独立したくても自分ひとりでは資金や場所の確保、集客が難しいというネイリスト・アイリストの課題を解決いたします。</w:t>
      </w:r>
    </w:p>
    <w:p>
      <w:pPr>
        <w:snapToGrid w:val="0"/>
        <w:spacing w:line="211" w:lineRule="auto"/>
        <w:rPr>
          <w:rFonts w:ascii="メイリオ" w:hAnsi="メイリオ" w:eastAsia="メイリオ"/>
          <w:sz w:val="20"/>
          <w:szCs w:val="21"/>
        </w:rPr>
      </w:pPr>
    </w:p>
    <w:p>
      <w:pPr>
        <w:snapToGrid w:val="0"/>
        <w:spacing w:line="211" w:lineRule="auto"/>
        <w:jc w:val="center"/>
        <w:rPr>
          <w:rFonts w:hint="eastAsia" w:ascii="メイリオ" w:hAnsi="メイリオ" w:eastAsia="メイリオ"/>
          <w:sz w:val="20"/>
          <w:szCs w:val="21"/>
          <w:lang w:eastAsia="ja-JP"/>
        </w:rPr>
      </w:pPr>
      <w:r>
        <w:rPr>
          <w:rFonts w:hint="eastAsia" w:ascii="メイリオ" w:hAnsi="メイリオ" w:eastAsia="メイリオ"/>
          <w:sz w:val="20"/>
          <w:szCs w:val="21"/>
          <w:lang w:eastAsia="ja-JP"/>
        </w:rPr>
        <w:drawing>
          <wp:inline distT="0" distB="0" distL="114300" distR="114300">
            <wp:extent cx="3463925" cy="2597785"/>
            <wp:effectExtent l="0" t="0" r="3175" b="12065"/>
            <wp:docPr id="6" name="図形 6" descr="ネイル施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ネイル施術"/>
                    <pic:cNvPicPr>
                      <a:picLocks noChangeAspect="1"/>
                    </pic:cNvPicPr>
                  </pic:nvPicPr>
                  <pic:blipFill>
                    <a:blip r:embed="rId4"/>
                    <a:stretch>
                      <a:fillRect/>
                    </a:stretch>
                  </pic:blipFill>
                  <pic:spPr>
                    <a:xfrm>
                      <a:off x="0" y="0"/>
                      <a:ext cx="3463925" cy="2597785"/>
                    </a:xfrm>
                    <a:prstGeom prst="rect">
                      <a:avLst/>
                    </a:prstGeom>
                  </pic:spPr>
                </pic:pic>
              </a:graphicData>
            </a:graphic>
          </wp:inline>
        </w:drawing>
      </w:r>
    </w:p>
    <w:p>
      <w:pPr>
        <w:snapToGrid w:val="0"/>
        <w:spacing w:line="211" w:lineRule="auto"/>
        <w:jc w:val="center"/>
        <w:rPr>
          <w:rFonts w:ascii="メイリオ" w:hAnsi="メイリオ" w:eastAsia="メイリオ"/>
          <w:sz w:val="20"/>
          <w:szCs w:val="21"/>
        </w:rPr>
      </w:pPr>
      <w:r>
        <w:rPr>
          <w:rFonts w:hint="eastAsia" w:ascii="メイリオ" w:hAnsi="メイリオ" w:eastAsia="メイリオ"/>
          <w:sz w:val="20"/>
          <w:szCs w:val="21"/>
        </w:rPr>
        <w:t>公式HP</w:t>
      </w:r>
      <w:r>
        <w:rPr>
          <w:rFonts w:ascii="メイリオ" w:hAnsi="メイリオ" w:eastAsia="メイリオ"/>
          <w:sz w:val="20"/>
          <w:szCs w:val="21"/>
        </w:rPr>
        <w:t xml:space="preserve"> </w:t>
      </w:r>
      <w:r>
        <w:rPr>
          <w:rFonts w:hint="eastAsia" w:ascii="メイリオ" w:hAnsi="メイリオ" w:eastAsia="メイリオ"/>
          <w:sz w:val="20"/>
          <w:szCs w:val="21"/>
        </w:rPr>
        <w:t xml:space="preserve">▷ </w:t>
      </w:r>
      <w:r>
        <w:fldChar w:fldCharType="begin"/>
      </w:r>
      <w:r>
        <w:instrText xml:space="preserve"> HYPERLINK "https://nailcafe.net/" </w:instrText>
      </w:r>
      <w:r>
        <w:fldChar w:fldCharType="separate"/>
      </w:r>
      <w:r>
        <w:rPr>
          <w:rStyle w:val="3"/>
          <w:rFonts w:ascii="メイリオ" w:hAnsi="メイリオ" w:eastAsia="メイリオ"/>
          <w:sz w:val="20"/>
          <w:szCs w:val="21"/>
        </w:rPr>
        <w:t>https://</w:t>
      </w:r>
      <w:r>
        <w:rPr>
          <w:rStyle w:val="3"/>
          <w:rFonts w:hint="eastAsia" w:ascii="メイリオ" w:hAnsi="メイリオ" w:eastAsia="メイリオ"/>
          <w:sz w:val="20"/>
          <w:szCs w:val="21"/>
          <w:lang w:val="en-US" w:eastAsia="ja-JP"/>
        </w:rPr>
        <w:t>www.</w:t>
      </w:r>
      <w:r>
        <w:rPr>
          <w:rStyle w:val="3"/>
          <w:rFonts w:hint="default" w:ascii="メイリオ" w:hAnsi="メイリオ" w:eastAsia="メイリオ"/>
          <w:sz w:val="20"/>
          <w:szCs w:val="21"/>
        </w:rPr>
        <w:t>seemydesign.com</w:t>
      </w:r>
      <w:r>
        <w:rPr>
          <w:rStyle w:val="3"/>
          <w:rFonts w:ascii="メイリオ" w:hAnsi="メイリオ" w:eastAsia="メイリオ"/>
          <w:sz w:val="20"/>
          <w:szCs w:val="21"/>
        </w:rPr>
        <w:fldChar w:fldCharType="end"/>
      </w:r>
    </w:p>
    <w:p>
      <w:pPr>
        <w:snapToGrid w:val="0"/>
        <w:spacing w:line="211" w:lineRule="auto"/>
        <w:rPr>
          <w:rFonts w:ascii="メイリオ" w:hAnsi="メイリオ" w:eastAsia="メイリオ"/>
          <w:sz w:val="20"/>
          <w:szCs w:val="21"/>
        </w:rPr>
      </w:pPr>
    </w:p>
    <w:p>
      <w:pPr>
        <w:pStyle w:val="6"/>
        <w:numPr>
          <w:ilvl w:val="0"/>
          <w:numId w:val="1"/>
        </w:numPr>
        <w:snapToGrid w:val="0"/>
        <w:spacing w:line="211" w:lineRule="auto"/>
        <w:ind w:leftChars="0"/>
        <w:rPr>
          <w:rFonts w:ascii="メイリオ" w:hAnsi="メイリオ" w:eastAsia="メイリオ"/>
          <w:b/>
          <w:bCs/>
          <w:sz w:val="20"/>
          <w:szCs w:val="21"/>
        </w:rPr>
      </w:pPr>
      <w:r>
        <w:rPr>
          <w:rFonts w:hint="eastAsia" w:ascii="メイリオ" w:hAnsi="メイリオ" w:eastAsia="メイリオ"/>
          <w:b/>
          <w:bCs/>
          <w:sz w:val="20"/>
          <w:szCs w:val="21"/>
        </w:rPr>
        <w:t>n</w:t>
      </w:r>
      <w:r>
        <w:rPr>
          <w:rFonts w:ascii="メイリオ" w:hAnsi="メイリオ" w:eastAsia="メイリオ"/>
          <w:b/>
          <w:bCs/>
          <w:sz w:val="20"/>
          <w:szCs w:val="21"/>
        </w:rPr>
        <w:t>ailcafe</w:t>
      </w:r>
      <w:r>
        <w:rPr>
          <w:rFonts w:hint="eastAsia" w:ascii="メイリオ" w:hAnsi="メイリオ" w:eastAsia="メイリオ"/>
          <w:b/>
          <w:bCs/>
          <w:sz w:val="20"/>
          <w:szCs w:val="21"/>
        </w:rPr>
        <w:t>について</w:t>
      </w:r>
    </w:p>
    <w:p>
      <w:pPr>
        <w:pStyle w:val="6"/>
        <w:numPr>
          <w:ilvl w:val="0"/>
          <w:numId w:val="2"/>
        </w:numPr>
        <w:snapToGrid w:val="0"/>
        <w:spacing w:line="211" w:lineRule="auto"/>
        <w:ind w:leftChars="0"/>
        <w:rPr>
          <w:rFonts w:ascii="メイリオ" w:hAnsi="メイリオ" w:eastAsia="メイリオ"/>
          <w:sz w:val="20"/>
          <w:szCs w:val="21"/>
          <w:u w:val="single"/>
        </w:rPr>
      </w:pPr>
      <w:r>
        <w:rPr>
          <w:rFonts w:hint="eastAsia" w:ascii="メイリオ" w:hAnsi="メイリオ" w:eastAsia="メイリオ"/>
          <w:sz w:val="20"/>
          <w:szCs w:val="21"/>
          <w:u w:val="single"/>
        </w:rPr>
        <w:t>《場所》を提供</w:t>
      </w:r>
    </w:p>
    <w:p>
      <w:pPr>
        <w:snapToGrid w:val="0"/>
        <w:spacing w:line="211" w:lineRule="auto"/>
        <w:rPr>
          <w:rFonts w:ascii="メイリオ" w:hAnsi="メイリオ" w:eastAsia="メイリオ"/>
          <w:sz w:val="20"/>
          <w:szCs w:val="21"/>
        </w:rPr>
      </w:pPr>
      <w:r>
        <w:rPr>
          <w:rFonts w:hint="eastAsia" w:ascii="メイリオ" w:hAnsi="メイリオ" w:eastAsia="メイリオ"/>
          <w:sz w:val="20"/>
          <w:szCs w:val="21"/>
        </w:rPr>
        <w:t>「</w:t>
      </w:r>
      <w:r>
        <w:rPr>
          <w:rFonts w:hint="eastAsia" w:ascii="メイリオ" w:hAnsi="メイリオ" w:eastAsia="メイリオ"/>
          <w:sz w:val="20"/>
          <w:szCs w:val="21"/>
          <w:lang w:val="en-US" w:eastAsia="ja-JP"/>
        </w:rPr>
        <w:t>サロン0円開業サービス</w:t>
      </w:r>
      <w:r>
        <w:rPr>
          <w:rFonts w:hint="eastAsia" w:ascii="メイリオ" w:hAnsi="メイリオ" w:eastAsia="メイリオ"/>
          <w:sz w:val="20"/>
          <w:szCs w:val="21"/>
        </w:rPr>
        <w:t>」では美容室内の空いているスペースを間借りし、そこでお客様にサービスを提供することができます。ご自身が通いやすい美容院を選び、プライベートと両立させながら無理なく独立することができます。</w:t>
      </w:r>
    </w:p>
    <w:p>
      <w:pPr>
        <w:snapToGrid w:val="0"/>
        <w:spacing w:line="211" w:lineRule="auto"/>
        <w:rPr>
          <w:rFonts w:hint="eastAsia" w:ascii="メイリオ" w:hAnsi="メイリオ" w:eastAsia="メイリオ"/>
          <w:sz w:val="20"/>
          <w:szCs w:val="21"/>
        </w:rPr>
      </w:pPr>
    </w:p>
    <w:p>
      <w:pPr>
        <w:pStyle w:val="6"/>
        <w:numPr>
          <w:ilvl w:val="0"/>
          <w:numId w:val="2"/>
        </w:numPr>
        <w:snapToGrid w:val="0"/>
        <w:spacing w:line="211" w:lineRule="auto"/>
        <w:ind w:leftChars="0"/>
        <w:rPr>
          <w:rFonts w:ascii="メイリオ" w:hAnsi="メイリオ" w:eastAsia="メイリオ"/>
          <w:sz w:val="20"/>
          <w:szCs w:val="21"/>
          <w:u w:val="single"/>
        </w:rPr>
      </w:pPr>
      <w:r>
        <w:rPr>
          <w:rFonts w:hint="eastAsia" w:ascii="メイリオ" w:hAnsi="メイリオ" w:eastAsia="メイリオ"/>
          <w:sz w:val="20"/>
          <w:szCs w:val="21"/>
          <w:u w:val="single"/>
        </w:rPr>
        <w:t>《集客》に協力</w:t>
      </w:r>
    </w:p>
    <w:p>
      <w:pPr>
        <w:snapToGrid w:val="0"/>
        <w:spacing w:line="211" w:lineRule="auto"/>
        <w:rPr>
          <w:rFonts w:ascii="メイリオ" w:hAnsi="メイリオ" w:eastAsia="メイリオ"/>
          <w:sz w:val="20"/>
          <w:szCs w:val="21"/>
        </w:rPr>
      </w:pPr>
      <w:r>
        <w:rPr>
          <w:rFonts w:hint="eastAsia" w:ascii="メイリオ" w:hAnsi="メイリオ" w:eastAsia="メイリオ"/>
          <w:sz w:val="20"/>
          <w:szCs w:val="21"/>
        </w:rPr>
        <w:t>集客には欠かせないホットペーパービューティーの掲載も、「</w:t>
      </w:r>
      <w:r>
        <w:rPr>
          <w:rFonts w:hint="eastAsia" w:ascii="メイリオ" w:hAnsi="メイリオ" w:eastAsia="メイリオ"/>
          <w:sz w:val="20"/>
          <w:szCs w:val="21"/>
          <w:lang w:val="en-US" w:eastAsia="ja-JP"/>
        </w:rPr>
        <w:t>サロン0円開業サービス</w:t>
      </w:r>
      <w:r>
        <w:rPr>
          <w:rFonts w:hint="eastAsia" w:ascii="メイリオ" w:hAnsi="メイリオ" w:eastAsia="メイリオ"/>
          <w:sz w:val="20"/>
          <w:szCs w:val="21"/>
        </w:rPr>
        <w:t>」では年間を通じて掲載料を全額負担します。自身のSNSやHPだけでは集客が不十分という方も安心してご利用可能です。</w:t>
      </w:r>
    </w:p>
    <w:p>
      <w:pPr>
        <w:snapToGrid w:val="0"/>
        <w:spacing w:line="211" w:lineRule="auto"/>
        <w:rPr>
          <w:rFonts w:ascii="メイリオ" w:hAnsi="メイリオ" w:eastAsia="メイリオ"/>
          <w:sz w:val="20"/>
          <w:szCs w:val="21"/>
          <w:u w:val="single"/>
        </w:rPr>
      </w:pPr>
    </w:p>
    <w:p>
      <w:pPr>
        <w:pStyle w:val="6"/>
        <w:numPr>
          <w:ilvl w:val="0"/>
          <w:numId w:val="2"/>
        </w:numPr>
        <w:snapToGrid w:val="0"/>
        <w:spacing w:line="211" w:lineRule="auto"/>
        <w:ind w:leftChars="0"/>
        <w:rPr>
          <w:rFonts w:ascii="メイリオ" w:hAnsi="メイリオ" w:eastAsia="メイリオ"/>
          <w:sz w:val="20"/>
          <w:szCs w:val="21"/>
          <w:u w:val="single"/>
        </w:rPr>
      </w:pPr>
      <w:r>
        <w:rPr>
          <w:rFonts w:ascii="メイリオ" w:hAnsi="メイリオ" w:eastAsia="メイリオ"/>
          <w:sz w:val="20"/>
          <w:szCs w:val="21"/>
          <w:u w:val="single"/>
        </w:rPr>
        <w:t xml:space="preserve"> </w:t>
      </w:r>
      <w:r>
        <w:rPr>
          <w:rFonts w:hint="eastAsia" w:ascii="メイリオ" w:hAnsi="メイリオ" w:eastAsia="メイリオ"/>
          <w:sz w:val="20"/>
          <w:szCs w:val="21"/>
          <w:u w:val="single"/>
        </w:rPr>
        <w:t>《収入》を支援</w:t>
      </w:r>
    </w:p>
    <w:p>
      <w:pPr>
        <w:snapToGrid w:val="0"/>
        <w:spacing w:line="211" w:lineRule="auto"/>
        <w:rPr>
          <w:rFonts w:ascii="メイリオ" w:hAnsi="メイリオ" w:eastAsia="メイリオ"/>
          <w:sz w:val="20"/>
          <w:szCs w:val="21"/>
        </w:rPr>
      </w:pPr>
      <w:r>
        <w:rPr>
          <w:rFonts w:hint="eastAsia" w:ascii="メイリオ" w:hAnsi="メイリオ" w:eastAsia="メイリオ"/>
          <w:sz w:val="20"/>
          <w:szCs w:val="21"/>
        </w:rPr>
        <w:t>1年目は売上の55％、2年目は85％が業務委託料となります。また家賃は売上に対して変動するので、昨今の新型コロナウイルスのような非常事態においても赤字のリスクがなく安心して開業することができます。</w:t>
      </w:r>
    </w:p>
    <w:p>
      <w:pPr>
        <w:snapToGrid w:val="0"/>
        <w:spacing w:line="211" w:lineRule="auto"/>
        <w:rPr>
          <w:rFonts w:ascii="メイリオ" w:hAnsi="メイリオ" w:eastAsia="メイリオ"/>
          <w:sz w:val="20"/>
          <w:szCs w:val="21"/>
        </w:rPr>
      </w:pPr>
    </w:p>
    <w:p>
      <w:pPr>
        <w:snapToGrid w:val="0"/>
        <w:spacing w:line="211" w:lineRule="auto"/>
        <w:rPr>
          <w:rFonts w:hint="eastAsia" w:ascii="メイリオ" w:hAnsi="メイリオ" w:eastAsia="メイリオ"/>
          <w:sz w:val="20"/>
          <w:szCs w:val="21"/>
        </w:rPr>
      </w:pPr>
    </w:p>
    <w:p>
      <w:pPr>
        <w:pStyle w:val="6"/>
        <w:numPr>
          <w:ilvl w:val="0"/>
          <w:numId w:val="1"/>
        </w:numPr>
        <w:snapToGrid w:val="0"/>
        <w:spacing w:line="211" w:lineRule="auto"/>
        <w:ind w:leftChars="0"/>
        <w:rPr>
          <w:rFonts w:ascii="メイリオ" w:hAnsi="メイリオ" w:eastAsia="メイリオ"/>
          <w:b/>
          <w:bCs/>
          <w:sz w:val="20"/>
          <w:szCs w:val="21"/>
        </w:rPr>
      </w:pPr>
      <w:r>
        <w:rPr>
          <w:rFonts w:hint="eastAsia" w:ascii="メイリオ" w:hAnsi="メイリオ" w:eastAsia="メイリオ"/>
          <w:b/>
          <w:bCs/>
          <w:sz w:val="20"/>
          <w:szCs w:val="21"/>
        </w:rPr>
        <w:t>代表・和田</w:t>
      </w:r>
      <w:r>
        <w:rPr>
          <w:rFonts w:ascii="メイリオ" w:hAnsi="メイリオ" w:eastAsia="メイリオ"/>
          <w:b/>
          <w:bCs/>
          <w:sz w:val="20"/>
          <w:szCs w:val="21"/>
        </w:rPr>
        <w:t xml:space="preserve"> 賢太郎</w:t>
      </w:r>
      <w:r>
        <w:rPr>
          <w:rFonts w:hint="eastAsia" w:ascii="メイリオ" w:hAnsi="メイリオ" w:eastAsia="メイリオ"/>
          <w:b/>
          <w:bCs/>
          <w:sz w:val="20"/>
          <w:szCs w:val="21"/>
        </w:rPr>
        <w:t>について</w:t>
      </w:r>
    </w:p>
    <w:p>
      <w:pPr>
        <w:snapToGrid w:val="0"/>
        <w:spacing w:line="211" w:lineRule="auto"/>
        <w:rPr>
          <w:rFonts w:ascii="メイリオ" w:hAnsi="メイリオ" w:eastAsia="メイリオ"/>
          <w:sz w:val="20"/>
          <w:szCs w:val="21"/>
        </w:rPr>
      </w:pPr>
      <w:r>
        <w:drawing>
          <wp:anchor distT="0" distB="0" distL="114300" distR="114300" simplePos="0" relativeHeight="251660288" behindDoc="0" locked="0" layoutInCell="1" allowOverlap="1">
            <wp:simplePos x="0" y="0"/>
            <wp:positionH relativeFrom="margin">
              <wp:posOffset>43180</wp:posOffset>
            </wp:positionH>
            <wp:positionV relativeFrom="paragraph">
              <wp:posOffset>106045</wp:posOffset>
            </wp:positionV>
            <wp:extent cx="2349500" cy="1762125"/>
            <wp:effectExtent l="0" t="0" r="0" b="952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5" cstate="print">
                      <a:extLst>
                        <a:ext uri="{BEBA8EAE-BF5A-486C-A8C5-ECC9F3942E4B}">
                          <a14:imgProps xmlns:a14="http://schemas.microsoft.com/office/drawing/2010/main">
                            <a14:imgLayer r:embed="rId6">
                              <a14:imgEffect>
                                <a14:brightnessContrast bright="21000"/>
                              </a14:imgEffect>
                            </a14:imgLayer>
                          </a14:imgProps>
                        </a:ext>
                        <a:ext uri="{28A0092B-C50C-407E-A947-70E740481C1C}">
                          <a14:useLocalDpi xmlns:a14="http://schemas.microsoft.com/office/drawing/2010/main" val="0"/>
                        </a:ext>
                      </a:extLst>
                    </a:blip>
                    <a:srcRect/>
                    <a:stretch>
                      <a:fillRect/>
                    </a:stretch>
                  </pic:blipFill>
                  <pic:spPr>
                    <a:xfrm>
                      <a:off x="0" y="0"/>
                      <a:ext cx="2349500" cy="1762125"/>
                    </a:xfrm>
                    <a:prstGeom prst="rect">
                      <a:avLst/>
                    </a:prstGeom>
                    <a:noFill/>
                    <a:ln>
                      <a:noFill/>
                    </a:ln>
                  </pic:spPr>
                </pic:pic>
              </a:graphicData>
            </a:graphic>
          </wp:anchor>
        </w:drawing>
      </w:r>
      <w:r>
        <w:rPr>
          <w:rFonts w:hint="eastAsia" w:ascii="メイリオ" w:hAnsi="メイリオ" w:eastAsia="メイリオ"/>
          <w:sz w:val="20"/>
          <w:szCs w:val="21"/>
        </w:rPr>
        <w:t>自分のお店を持ちたいという夢と実力を持ちながらも、資金や集客力が足りずあきらめざるを得ないネイリストやアイリストが多くいることを勿体なく感じ、彼女たちを支援したいという想いから本事業を開始。これまで</w:t>
      </w:r>
      <w:r>
        <w:rPr>
          <w:rFonts w:ascii="メイリオ" w:hAnsi="メイリオ" w:eastAsia="メイリオ"/>
          <w:sz w:val="20"/>
          <w:szCs w:val="21"/>
        </w:rPr>
        <w:t>独立させたネイリスト・アイリストの数は</w:t>
      </w:r>
      <w:r>
        <w:rPr>
          <w:rFonts w:hint="eastAsia" w:ascii="メイリオ" w:hAnsi="メイリオ" w:eastAsia="メイリオ"/>
          <w:sz w:val="20"/>
          <w:szCs w:val="21"/>
          <w:lang w:val="en-US" w:eastAsia="ja-JP"/>
        </w:rPr>
        <w:t>200</w:t>
      </w:r>
      <w:r>
        <w:rPr>
          <w:rFonts w:ascii="メイリオ" w:hAnsi="メイリオ" w:eastAsia="メイリオ"/>
          <w:sz w:val="20"/>
          <w:szCs w:val="21"/>
        </w:rPr>
        <w:t>名以上。</w:t>
      </w:r>
    </w:p>
    <w:p>
      <w:pPr>
        <w:snapToGrid w:val="0"/>
        <w:spacing w:line="211" w:lineRule="auto"/>
        <w:rPr>
          <w:rFonts w:ascii="メイリオ" w:hAnsi="メイリオ" w:eastAsia="メイリオ"/>
          <w:sz w:val="20"/>
          <w:szCs w:val="21"/>
        </w:rPr>
      </w:pPr>
      <w:r>
        <w:rPr>
          <w:rFonts w:hint="eastAsia" w:ascii="メイリオ" w:hAnsi="メイリオ" w:eastAsia="メイリオ"/>
          <w:sz w:val="20"/>
          <w:szCs w:val="21"/>
          <w:lang w:eastAsia="ja-JP"/>
        </w:rPr>
        <w:t>また現在は</w:t>
      </w:r>
      <w:r>
        <w:rPr>
          <w:rFonts w:ascii="メイリオ" w:hAnsi="メイリオ" w:eastAsia="メイリオ"/>
          <w:sz w:val="20"/>
          <w:szCs w:val="21"/>
        </w:rPr>
        <w:t>投資家として起業や独立をする人に対し資金の支援を行っている。</w:t>
      </w:r>
    </w:p>
    <w:p>
      <w:pPr>
        <w:snapToGrid w:val="0"/>
        <w:spacing w:line="211" w:lineRule="auto"/>
        <w:rPr>
          <w:rFonts w:ascii="メイリオ" w:hAnsi="メイリオ" w:eastAsia="メイリオ"/>
          <w:sz w:val="20"/>
          <w:szCs w:val="21"/>
        </w:rPr>
      </w:pPr>
    </w:p>
    <w:p>
      <w:pPr>
        <w:snapToGrid w:val="0"/>
        <w:spacing w:line="211" w:lineRule="auto"/>
        <w:rPr>
          <w:rFonts w:hint="eastAsia" w:ascii="メイリオ" w:hAnsi="メイリオ" w:eastAsia="メイリオ"/>
          <w:sz w:val="20"/>
          <w:szCs w:val="21"/>
        </w:rPr>
      </w:pPr>
    </w:p>
    <w:p>
      <w:pPr>
        <w:pStyle w:val="6"/>
        <w:numPr>
          <w:ilvl w:val="0"/>
          <w:numId w:val="1"/>
        </w:numPr>
        <w:snapToGrid w:val="0"/>
        <w:spacing w:line="211" w:lineRule="auto"/>
        <w:ind w:leftChars="0"/>
        <w:rPr>
          <w:rFonts w:ascii="メイリオ" w:hAnsi="メイリオ" w:eastAsia="メイリオ"/>
          <w:b/>
          <w:bCs/>
          <w:sz w:val="20"/>
          <w:szCs w:val="21"/>
        </w:rPr>
      </w:pPr>
      <w:r>
        <w:rPr>
          <w:rFonts w:hint="eastAsia" w:ascii="メイリオ" w:hAnsi="メイリオ" w:eastAsia="メイリオ"/>
          <w:b/>
          <w:bCs/>
          <w:sz w:val="20"/>
          <w:szCs w:val="21"/>
        </w:rPr>
        <w:t>会社概要</w:t>
      </w:r>
    </w:p>
    <w:p>
      <w:pPr>
        <w:snapToGrid w:val="0"/>
        <w:spacing w:line="211" w:lineRule="auto"/>
        <w:rPr>
          <w:rFonts w:ascii="メイリオ" w:hAnsi="メイリオ" w:eastAsia="メイリオ"/>
          <w:sz w:val="20"/>
          <w:szCs w:val="21"/>
        </w:rPr>
      </w:pPr>
      <w:r>
        <w:rPr>
          <w:rFonts w:hint="eastAsia" w:ascii="メイリオ" w:hAnsi="メイリオ" w:eastAsia="メイリオ"/>
          <w:sz w:val="20"/>
          <w:szCs w:val="21"/>
        </w:rPr>
        <w:t>会社名： サロンサポート</w:t>
      </w:r>
    </w:p>
    <w:p>
      <w:pPr>
        <w:snapToGrid w:val="0"/>
        <w:spacing w:line="211" w:lineRule="auto"/>
        <w:rPr>
          <w:rFonts w:ascii="メイリオ" w:hAnsi="メイリオ" w:eastAsia="メイリオ"/>
          <w:sz w:val="20"/>
          <w:szCs w:val="21"/>
        </w:rPr>
      </w:pPr>
      <w:r>
        <w:rPr>
          <w:rFonts w:hint="eastAsia" w:ascii="メイリオ" w:hAnsi="メイリオ" w:eastAsia="メイリオ"/>
          <w:sz w:val="20"/>
          <w:szCs w:val="21"/>
        </w:rPr>
        <w:t>所在地： 大阪府寝屋川市香里</w:t>
      </w:r>
      <w:r>
        <w:rPr>
          <w:rFonts w:hint="eastAsia" w:ascii="メイリオ" w:hAnsi="メイリオ" w:eastAsia="メイリオ"/>
          <w:sz w:val="20"/>
          <w:szCs w:val="21"/>
          <w:lang w:eastAsia="ja-JP"/>
        </w:rPr>
        <w:t>北</w:t>
      </w:r>
      <w:r>
        <w:rPr>
          <w:rFonts w:hint="eastAsia" w:ascii="メイリオ" w:hAnsi="メイリオ" w:eastAsia="メイリオ"/>
          <w:sz w:val="20"/>
          <w:szCs w:val="21"/>
        </w:rPr>
        <w:t>町</w:t>
      </w:r>
      <w:r>
        <w:rPr>
          <w:rFonts w:hint="eastAsia" w:ascii="メイリオ" w:hAnsi="メイリオ" w:eastAsia="メイリオ"/>
          <w:sz w:val="20"/>
          <w:szCs w:val="21"/>
          <w:lang w:val="en-US" w:eastAsia="ja-JP"/>
        </w:rPr>
        <w:t>2番6号テレプラス413</w:t>
      </w:r>
    </w:p>
    <w:p>
      <w:pPr>
        <w:snapToGrid w:val="0"/>
        <w:spacing w:line="211" w:lineRule="auto"/>
        <w:rPr>
          <w:rFonts w:ascii="メイリオ" w:hAnsi="メイリオ" w:eastAsia="メイリオ"/>
          <w:sz w:val="20"/>
          <w:szCs w:val="21"/>
        </w:rPr>
      </w:pPr>
      <w:r>
        <w:rPr>
          <w:rFonts w:hint="eastAsia" w:ascii="メイリオ" w:hAnsi="メイリオ" w:eastAsia="メイリオ"/>
          <w:sz w:val="20"/>
          <w:szCs w:val="21"/>
        </w:rPr>
        <w:t>代表者： 和田　賢太郎</w:t>
      </w:r>
    </w:p>
    <w:p>
      <w:pPr>
        <w:snapToGrid w:val="0"/>
        <w:spacing w:line="211" w:lineRule="auto"/>
        <w:rPr>
          <w:rFonts w:ascii="メイリオ" w:hAnsi="メイリオ" w:eastAsia="メイリオ"/>
          <w:sz w:val="20"/>
          <w:szCs w:val="21"/>
        </w:rPr>
      </w:pPr>
      <w:r>
        <w:rPr>
          <w:rFonts w:hint="eastAsia" w:ascii="メイリオ" w:hAnsi="メイリオ" w:eastAsia="メイリオ"/>
          <w:sz w:val="20"/>
          <w:szCs w:val="21"/>
        </w:rPr>
        <w:t>会社H</w:t>
      </w:r>
      <w:r>
        <w:rPr>
          <w:rFonts w:ascii="メイリオ" w:hAnsi="メイリオ" w:eastAsia="メイリオ"/>
          <w:sz w:val="20"/>
          <w:szCs w:val="21"/>
        </w:rPr>
        <w:t xml:space="preserve">P: </w:t>
      </w:r>
      <w:r>
        <w:rPr>
          <w:rFonts w:hint="eastAsia" w:ascii="メイリオ" w:hAnsi="メイリオ" w:eastAsia="メイリオ"/>
          <w:sz w:val="20"/>
          <w:szCs w:val="21"/>
          <w:lang w:val="en-US" w:eastAsia="ja-JP"/>
        </w:rPr>
        <w:t>https://www.seemydesign.com/</w:t>
      </w:r>
    </w:p>
    <w:p>
      <w:pPr>
        <w:snapToGrid w:val="0"/>
        <w:spacing w:line="211" w:lineRule="auto"/>
        <w:rPr>
          <w:rFonts w:ascii="メイリオ" w:hAnsi="メイリオ" w:eastAsia="メイリオ"/>
          <w:sz w:val="20"/>
          <w:szCs w:val="21"/>
        </w:rPr>
      </w:pPr>
    </w:p>
    <w:p>
      <w:pPr>
        <w:snapToGrid w:val="0"/>
        <w:spacing w:line="211" w:lineRule="auto"/>
        <w:rPr>
          <w:rFonts w:ascii="メイリオ" w:hAnsi="メイリオ" w:eastAsia="メイリオ"/>
          <w:sz w:val="20"/>
          <w:szCs w:val="21"/>
        </w:rPr>
      </w:pPr>
    </w:p>
    <w:p>
      <w:pPr>
        <w:snapToGrid w:val="0"/>
        <w:spacing w:line="211" w:lineRule="auto"/>
        <w:rPr>
          <w:rFonts w:ascii="メイリオ" w:hAnsi="メイリオ" w:eastAsia="メイリオ"/>
          <w:sz w:val="20"/>
          <w:szCs w:val="21"/>
        </w:rPr>
      </w:pPr>
    </w:p>
    <w:p>
      <w:pPr>
        <w:snapToGrid w:val="0"/>
        <w:spacing w:line="211" w:lineRule="auto"/>
        <w:rPr>
          <w:rFonts w:ascii="メイリオ" w:hAnsi="メイリオ" w:eastAsia="メイリオ"/>
          <w:sz w:val="20"/>
          <w:szCs w:val="21"/>
        </w:rPr>
      </w:pPr>
    </w:p>
    <w:p>
      <w:pPr>
        <w:snapToGrid w:val="0"/>
        <w:spacing w:line="211" w:lineRule="auto"/>
        <w:rPr>
          <w:rFonts w:ascii="メイリオ" w:hAnsi="メイリオ" w:eastAsia="メイリオ"/>
          <w:sz w:val="20"/>
          <w:szCs w:val="21"/>
        </w:rPr>
      </w:pPr>
    </w:p>
    <w:p>
      <w:pPr>
        <w:snapToGrid w:val="0"/>
        <w:spacing w:line="211" w:lineRule="auto"/>
        <w:rPr>
          <w:rFonts w:ascii="メイリオ" w:hAnsi="メイリオ" w:eastAsia="メイリオ"/>
          <w:sz w:val="20"/>
          <w:szCs w:val="21"/>
        </w:rPr>
      </w:pPr>
    </w:p>
    <w:p>
      <w:pPr>
        <w:snapToGrid w:val="0"/>
        <w:spacing w:line="211" w:lineRule="auto"/>
        <w:rPr>
          <w:rFonts w:ascii="メイリオ" w:hAnsi="メイリオ" w:eastAsia="メイリオ"/>
          <w:sz w:val="20"/>
          <w:szCs w:val="21"/>
        </w:rPr>
      </w:pPr>
    </w:p>
    <w:p>
      <w:pPr>
        <w:snapToGrid w:val="0"/>
        <w:spacing w:line="211" w:lineRule="auto"/>
        <w:rPr>
          <w:rFonts w:ascii="メイリオ" w:hAnsi="メイリオ" w:eastAsia="メイリオ"/>
          <w:sz w:val="20"/>
          <w:szCs w:val="21"/>
        </w:rPr>
      </w:pPr>
    </w:p>
    <w:p>
      <w:pPr>
        <w:snapToGrid w:val="0"/>
        <w:spacing w:line="211" w:lineRule="auto"/>
        <w:rPr>
          <w:rFonts w:ascii="メイリオ" w:hAnsi="メイリオ" w:eastAsia="メイリオ"/>
          <w:sz w:val="20"/>
          <w:szCs w:val="21"/>
        </w:rPr>
      </w:pPr>
    </w:p>
    <w:p>
      <w:pPr>
        <w:snapToGrid w:val="0"/>
        <w:spacing w:line="211" w:lineRule="auto"/>
        <w:rPr>
          <w:rFonts w:ascii="メイリオ" w:hAnsi="メイリオ" w:eastAsia="メイリオ"/>
          <w:sz w:val="20"/>
          <w:szCs w:val="21"/>
        </w:rPr>
      </w:pPr>
    </w:p>
    <w:p>
      <w:pPr>
        <w:snapToGrid w:val="0"/>
        <w:spacing w:line="211" w:lineRule="auto"/>
        <w:rPr>
          <w:rFonts w:ascii="メイリオ" w:hAnsi="メイリオ" w:eastAsia="メイリオ"/>
          <w:sz w:val="20"/>
          <w:szCs w:val="21"/>
        </w:rPr>
      </w:pPr>
    </w:p>
    <w:p>
      <w:pPr>
        <w:snapToGrid w:val="0"/>
        <w:spacing w:line="211" w:lineRule="auto"/>
        <w:rPr>
          <w:rFonts w:hint="eastAsia" w:ascii="メイリオ" w:hAnsi="メイリオ" w:eastAsia="メイリオ"/>
          <w:sz w:val="20"/>
          <w:szCs w:val="21"/>
        </w:rPr>
      </w:pPr>
      <w:r>
        <w:rPr>
          <w:rFonts w:hint="eastAsia" w:ascii="メイリオ" w:hAnsi="メイリオ" w:eastAsia="メイリオ"/>
          <w:sz w:val="20"/>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18415</wp:posOffset>
                </wp:positionV>
                <wp:extent cx="5410200" cy="927100"/>
                <wp:effectExtent l="19050" t="19050" r="19050" b="25400"/>
                <wp:wrapNone/>
                <wp:docPr id="4" name="正方形/長方形 4"/>
                <wp:cNvGraphicFramePr/>
                <a:graphic xmlns:a="http://schemas.openxmlformats.org/drawingml/2006/main">
                  <a:graphicData uri="http://schemas.microsoft.com/office/word/2010/wordprocessingShape">
                    <wps:wsp>
                      <wps:cNvSpPr/>
                      <wps:spPr>
                        <a:xfrm>
                          <a:off x="0" y="0"/>
                          <a:ext cx="5410200" cy="927100"/>
                        </a:xfrm>
                        <a:prstGeom prst="rect">
                          <a:avLst/>
                        </a:prstGeom>
                        <a:noFill/>
                        <a:ln w="28575">
                          <a:solidFill>
                            <a:srgbClr val="D6D0C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正方形/長方形 4" o:spid="_x0000_s1026" o:spt="1" style="position:absolute;left:0pt;margin-left:0pt;margin-top:1.45pt;height:73pt;width:426pt;z-index:251662336;v-text-anchor:middle;mso-width-relative:page;mso-height-relative:page;" filled="f" stroked="t" coordsize="21600,21600" o:gfxdata="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MPaG&#10;PNUAAAAGAQAADwAAAAAAAAABACAAAAAiAAAAZHJzL2Rvd25yZXYueG1sUEsBAhQAFAAAAAgAh07i&#10;QJrAwm9eAgAAigQAAA4AAAAAAAAAAQAgAAAAJAEAAGRycy9lMm9Eb2MueG1sUEsFBgAAAAAGAAYA&#10;WQEAAPQFAAAAAA==&#10;">
                <v:fill on="f" focussize="0,0"/>
                <v:stroke weight="2.25pt" color="#D6D0C4 [3204]" miterlimit="8" joinstyle="miter"/>
                <v:imagedata o:title=""/>
                <o:lock v:ext="edit" aspectratio="f"/>
              </v:rect>
            </w:pict>
          </mc:Fallback>
        </mc:AlternateContent>
      </w:r>
    </w:p>
    <w:p>
      <w:pPr>
        <w:snapToGrid w:val="0"/>
        <w:spacing w:line="211" w:lineRule="auto"/>
        <w:jc w:val="center"/>
        <w:rPr>
          <w:rFonts w:ascii="メイリオ" w:hAnsi="メイリオ" w:eastAsia="メイリオ"/>
          <w:u w:val="single"/>
        </w:rPr>
      </w:pPr>
      <w:r>
        <w:rPr>
          <w:rFonts w:hint="eastAsia" w:ascii="メイリオ" w:hAnsi="メイリオ" w:eastAsia="メイリオ"/>
          <w:u w:val="single"/>
        </w:rPr>
        <w:t>本プレスリリースに関するお問い合わせ</w:t>
      </w:r>
    </w:p>
    <w:p>
      <w:pPr>
        <w:snapToGrid w:val="0"/>
        <w:spacing w:line="211" w:lineRule="auto"/>
        <w:jc w:val="center"/>
        <w:rPr>
          <w:rFonts w:ascii="メイリオ" w:hAnsi="メイリオ" w:eastAsia="メイリオ"/>
          <w:sz w:val="20"/>
          <w:szCs w:val="21"/>
        </w:rPr>
      </w:pPr>
      <w:r>
        <w:rPr>
          <w:rFonts w:hint="eastAsia" w:ascii="メイリオ" w:hAnsi="メイリオ" w:eastAsia="メイリオ"/>
          <w:sz w:val="20"/>
          <w:szCs w:val="21"/>
        </w:rPr>
        <w:t>担当者：</w:t>
      </w:r>
      <w:r>
        <w:rPr>
          <w:rFonts w:hint="eastAsia" w:ascii="メイリオ" w:hAnsi="メイリオ" w:eastAsia="メイリオ"/>
          <w:sz w:val="20"/>
          <w:szCs w:val="21"/>
          <w:lang w:eastAsia="ja-JP"/>
        </w:rPr>
        <w:t>和田</w:t>
      </w:r>
    </w:p>
    <w:p>
      <w:pPr>
        <w:snapToGrid w:val="0"/>
        <w:spacing w:line="211" w:lineRule="auto"/>
        <w:jc w:val="center"/>
        <w:rPr>
          <w:rFonts w:hint="eastAsia" w:ascii="メイリオ" w:hAnsi="メイリオ" w:eastAsia="メイリオ"/>
          <w:sz w:val="20"/>
          <w:szCs w:val="21"/>
        </w:rPr>
      </w:pPr>
      <w:r>
        <w:rPr>
          <w:rFonts w:hint="eastAsia" w:ascii="メイリオ" w:hAnsi="メイリオ" w:eastAsia="メイリオ"/>
          <w:sz w:val="20"/>
          <w:szCs w:val="21"/>
        </w:rPr>
        <w:t>Tel：</w:t>
      </w:r>
      <w:r>
        <w:rPr>
          <w:rFonts w:hint="eastAsia" w:ascii="メイリオ" w:hAnsi="メイリオ" w:eastAsia="メイリオ"/>
          <w:sz w:val="20"/>
          <w:szCs w:val="21"/>
          <w:lang w:val="en-US" w:eastAsia="ja-JP"/>
        </w:rPr>
        <w:t>050</w:t>
      </w:r>
      <w:r>
        <w:rPr>
          <w:rFonts w:ascii="メイリオ" w:hAnsi="メイリオ" w:eastAsia="メイリオ"/>
          <w:sz w:val="20"/>
          <w:szCs w:val="21"/>
        </w:rPr>
        <w:t>-</w:t>
      </w:r>
      <w:r>
        <w:rPr>
          <w:rFonts w:hint="eastAsia" w:ascii="メイリオ" w:hAnsi="メイリオ" w:eastAsia="メイリオ"/>
          <w:sz w:val="20"/>
          <w:szCs w:val="21"/>
          <w:lang w:val="en-US" w:eastAsia="ja-JP"/>
        </w:rPr>
        <w:t>3196</w:t>
      </w:r>
      <w:r>
        <w:rPr>
          <w:rFonts w:ascii="メイリオ" w:hAnsi="メイリオ" w:eastAsia="メイリオ"/>
          <w:sz w:val="20"/>
          <w:szCs w:val="21"/>
        </w:rPr>
        <w:t>-</w:t>
      </w:r>
      <w:r>
        <w:rPr>
          <w:rFonts w:hint="eastAsia" w:ascii="メイリオ" w:hAnsi="メイリオ" w:eastAsia="メイリオ"/>
          <w:sz w:val="20"/>
          <w:szCs w:val="21"/>
          <w:lang w:val="en-US" w:eastAsia="ja-JP"/>
        </w:rPr>
        <w:t>7561</w:t>
      </w:r>
      <w:r>
        <w:rPr>
          <w:rFonts w:hint="eastAsia" w:ascii="メイリオ" w:hAnsi="メイリオ" w:eastAsia="メイリオ"/>
          <w:sz w:val="20"/>
          <w:szCs w:val="21"/>
        </w:rPr>
        <w:t>　Mail：</w:t>
      </w:r>
      <w:r>
        <w:rPr>
          <w:rFonts w:hint="eastAsia" w:ascii="メイリオ" w:hAnsi="メイリオ" w:eastAsia="メイリオ"/>
          <w:sz w:val="20"/>
          <w:szCs w:val="21"/>
          <w:lang w:val="en-US" w:eastAsia="ja-JP"/>
        </w:rPr>
        <w:t>wada09093165814@gmail.com</w:t>
      </w:r>
    </w:p>
    <w:sectPr>
      <w:pgSz w:w="11906" w:h="16838"/>
      <w:pgMar w:top="1418"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メイリオ">
    <w:panose1 w:val="020B0604030504040204"/>
    <w:charset w:val="80"/>
    <w:family w:val="modern"/>
    <w:pitch w:val="default"/>
    <w:sig w:usb0="E00002FF" w:usb1="6AC7FFFF" w:usb2="08000012" w:usb3="00000000" w:csb0="6002009F" w:csb1="DFD70000"/>
  </w:font>
  <w:font w:name="游明朝">
    <w:panose1 w:val="02020400000000000000"/>
    <w:charset w:val="80"/>
    <w:family w:val="roman"/>
    <w:pitch w:val="default"/>
    <w:sig w:usb0="800002E7" w:usb1="2AC7FCFF" w:usb2="00000012" w:usb3="00000000" w:csb0="2002009F" w:csb1="00000000"/>
  </w:font>
  <w:font w:name="游ゴシック Light">
    <w:panose1 w:val="020B0300000000000000"/>
    <w:charset w:val="80"/>
    <w:family w:val="modern"/>
    <w:pitch w:val="default"/>
    <w:sig w:usb0="E00002FF" w:usb1="2AC7FDFF" w:usb2="00000016" w:usb3="00000000" w:csb0="2002009F" w:csb1="00000000"/>
  </w:font>
  <w:font w:name="-apple-syste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501F8"/>
    <w:multiLevelType w:val="multilevel"/>
    <w:tmpl w:val="186501F8"/>
    <w:lvl w:ilvl="0" w:tentative="0">
      <w:start w:val="1"/>
      <w:numFmt w:val="decimalEnclosedCircle"/>
      <w:lvlText w:val="%1"/>
      <w:lvlJc w:val="left"/>
      <w:pPr>
        <w:ind w:left="360" w:hanging="360"/>
      </w:pPr>
      <w:rPr>
        <w:rFonts w:hint="eastAsia"/>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
    <w:nsid w:val="76D10CD0"/>
    <w:multiLevelType w:val="multilevel"/>
    <w:tmpl w:val="76D10CD0"/>
    <w:lvl w:ilvl="0" w:tentative="0">
      <w:start w:val="0"/>
      <w:numFmt w:val="bullet"/>
      <w:lvlText w:val="◆"/>
      <w:lvlJc w:val="left"/>
      <w:pPr>
        <w:ind w:left="360" w:hanging="360"/>
      </w:pPr>
      <w:rPr>
        <w:rFonts w:hint="eastAsia" w:ascii="メイリオ" w:hAnsi="メイリオ" w:eastAsia="メイリオ"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840"/>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752"/>
    <w:rsid w:val="003873B1"/>
    <w:rsid w:val="00416478"/>
    <w:rsid w:val="004D7C4A"/>
    <w:rsid w:val="006321EB"/>
    <w:rsid w:val="00770196"/>
    <w:rsid w:val="007F7CC2"/>
    <w:rsid w:val="00884CBF"/>
    <w:rsid w:val="00920205"/>
    <w:rsid w:val="00923752"/>
    <w:rsid w:val="00AD24F6"/>
    <w:rsid w:val="00BF1A30"/>
    <w:rsid w:val="00F71F1E"/>
    <w:rsid w:val="03D847D1"/>
    <w:rsid w:val="0579728F"/>
    <w:rsid w:val="0AF452B8"/>
    <w:rsid w:val="0BC03838"/>
    <w:rsid w:val="12D23DBD"/>
    <w:rsid w:val="201C517A"/>
    <w:rsid w:val="386A21C6"/>
    <w:rsid w:val="39807891"/>
    <w:rsid w:val="43CE3DA5"/>
    <w:rsid w:val="46B25C35"/>
    <w:rsid w:val="47AF6D0C"/>
    <w:rsid w:val="56E46F24"/>
    <w:rsid w:val="6ECB57AF"/>
    <w:rsid w:val="6EDB074D"/>
    <w:rsid w:val="712444EA"/>
    <w:rsid w:val="73B03F59"/>
    <w:rsid w:val="797D294B"/>
    <w:rsid w:val="7E9E307B"/>
  </w:rsids>
  <m:mathPr>
    <m:lMargin m:val="0"/>
    <m:mathFont m:val="Cambria Math"/>
    <m:rMargin m:val="0"/>
    <m:wrapIndent m:val="1440"/>
    <m:brkBin m:val="before"/>
    <m:brkBinSub m:val="--"/>
    <m:defJc m:val="centerGroup"/>
    <m:intLim m:val="subSup"/>
    <m:naryLim m:val="undOvr"/>
    <m:smallFrac m:val="0"/>
    <m:dispDef/>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2">
    <w:name w:val="Default Paragraph Font"/>
    <w:unhideWhenUsed/>
    <w:qFormat/>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character" w:styleId="3">
    <w:name w:val="Hyperlink"/>
    <w:basedOn w:val="2"/>
    <w:unhideWhenUsed/>
    <w:qFormat/>
    <w:uiPriority w:val="99"/>
    <w:rPr>
      <w:color w:val="0563C1" w:themeColor="hyperlink"/>
      <w:u w:val="single"/>
      <w14:textFill>
        <w14:solidFill>
          <w14:schemeClr w14:val="hlink"/>
        </w14:solidFill>
      </w14:textFill>
    </w:rPr>
  </w:style>
  <w:style w:type="character" w:customStyle="1" w:styleId="5">
    <w:name w:val="Unresolved Mention"/>
    <w:basedOn w:val="2"/>
    <w:unhideWhenUsed/>
    <w:uiPriority w:val="99"/>
    <w:rPr>
      <w:color w:val="605E5C"/>
      <w:shd w:val="clear" w:color="auto" w:fill="E1DFDD"/>
    </w:rPr>
  </w:style>
  <w:style w:type="paragraph" w:customStyle="1" w:styleId="6">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794</Words>
  <Characters>934</Characters>
  <Lines>7</Lines>
  <Paragraphs>2</Paragraphs>
  <ScaleCrop>false</ScaleCrop>
  <LinksUpToDate>false</LinksUpToDate>
  <CharactersWithSpaces>946</CharactersWithSpaces>
  <Application>WPS Office_10.8.0.5745_F1E327BC-269C-435d-A152-05C5408002CA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2021-07-28T01:39:00Z</dcterms:created>
  <dc:creator>akane</dc:creator>
  <cp:lastModifiedBy>user</cp:lastModifiedBy>
  <dcterms:modified xsi:type="dcterms:W3CDTF">2021-08-04T05:15:38Z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