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45B64C4F" w:rsidR="00CC377B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東京・千葉エリアで展開する</w:t>
      </w:r>
      <w:r w:rsidR="00742306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</w:t>
      </w:r>
      <w:r w:rsidR="00742306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」</w:t>
      </w:r>
      <w:r w:rsidR="007D504C" w:rsidRPr="00FD3CB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tab/>
      </w:r>
    </w:p>
    <w:p w14:paraId="150BD4F1" w14:textId="726E2D11" w:rsidR="001803EF" w:rsidRPr="00FD3CB7" w:rsidRDefault="0039569E" w:rsidP="00CC377B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駐車</w:t>
      </w:r>
      <w:r w:rsidR="005A28CD">
        <w:rPr>
          <w:rFonts w:ascii="Meiryo UI" w:eastAsia="Meiryo UI" w:hAnsi="Meiryo UI" w:hint="eastAsia"/>
          <w:b/>
          <w:sz w:val="30"/>
          <w:szCs w:val="30"/>
          <w:lang w:eastAsia="ja-JP"/>
        </w:rPr>
        <w:t>代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金がお得になる“オータム</w:t>
      </w:r>
      <w:r w:rsidR="00D51BE0">
        <w:rPr>
          <w:rFonts w:ascii="Meiryo UI" w:eastAsia="Meiryo UI" w:hAnsi="Meiryo UI" w:hint="eastAsia"/>
          <w:b/>
          <w:sz w:val="30"/>
          <w:szCs w:val="30"/>
          <w:lang w:eastAsia="ja-JP"/>
        </w:rPr>
        <w:t>キャンペーン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”</w:t>
      </w:r>
      <w:r w:rsidR="00CC377B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 w:rsidR="007D2BCD" w:rsidRPr="00FD3CB7">
        <w:rPr>
          <w:rFonts w:ascii="Meiryo UI" w:eastAsia="Meiryo UI" w:hAnsi="Meiryo UI" w:hint="eastAsia"/>
          <w:b/>
          <w:sz w:val="30"/>
          <w:szCs w:val="30"/>
          <w:lang w:eastAsia="ja-JP"/>
        </w:rPr>
        <w:t>開催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FD3CB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AFDF5EC" w14:textId="42BB2604" w:rsidR="00927FE6" w:rsidRPr="008D2D7A" w:rsidRDefault="00D35C9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オフィス家具や家電などのリサイクル事業を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トランクルーム事業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バイク駐車場事業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まで幅広く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株式会社トミザワ（本社：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467018" w:rsidRPr="0046701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tomybikepark.com</w:t>
      </w:r>
      <w:r w:rsidR="0046701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では、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バイクの月額</w:t>
      </w:r>
      <w:r w:rsidR="006529B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駐車</w:t>
      </w:r>
      <w:r w:rsidR="005A28CD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がお得になるキャンペーンを、9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21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火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）より開催いたします。</w:t>
      </w:r>
    </w:p>
    <w:bookmarkEnd w:id="0"/>
    <w:p w14:paraId="213384F0" w14:textId="38AD98C3" w:rsidR="00B42AF9" w:rsidRDefault="00B42AF9" w:rsidP="00927FE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3547BDE9" w14:textId="010B1BCA" w:rsidR="0049525E" w:rsidRDefault="009052C1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46791065" wp14:editId="52E39D01">
            <wp:extent cx="5727700" cy="1631950"/>
            <wp:effectExtent l="0" t="0" r="635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C16A" w14:textId="77777777" w:rsidR="00927FE6" w:rsidRDefault="00927FE6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8D83CB7" w14:textId="00CE4B1E" w:rsidR="009274A4" w:rsidRPr="008D2D7A" w:rsidRDefault="0049525E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bookmarkStart w:id="1" w:name="_Hlk82711588"/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bookmarkEnd w:id="1"/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オータムキャンペーン</w:t>
      </w:r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11月30日（火）までの期間中、当社指定の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バイクパーキングを60日以上、新規でご契約される方を対象に、契約当月分の駐車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（日割り）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50％OFFと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し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、さらに翌2か月分の駐車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も50％OFF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とする、月額駐車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が大変お安くなる、お得なキャンペーンです。</w:t>
      </w:r>
    </w:p>
    <w:p w14:paraId="6235CA39" w14:textId="77777777" w:rsidR="00DA7786" w:rsidRPr="008D2D7A" w:rsidRDefault="00DA7786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6046A365" w14:textId="1D18C55E" w:rsidR="0044725A" w:rsidRDefault="00CE0729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長引く</w:t>
      </w:r>
      <w:r w:rsidR="000225B0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</w:t>
      </w:r>
      <w:r w:rsidR="0044725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において、3密を避ける交通手段として見直され、需要が伸びている2輪バイク。</w:t>
      </w:r>
      <w:r w:rsidR="00396FA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 w:rsidR="00396F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7946BA22" w14:textId="77777777" w:rsidR="0044725A" w:rsidRDefault="0044725A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25BA8DE" w14:textId="716A30C0" w:rsidR="00927FE6" w:rsidRDefault="00927FE6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1DD295E" w14:textId="6C88B91D" w:rsidR="00927FE6" w:rsidRDefault="00927FE6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7DB3F0A3" w14:textId="77777777" w:rsidR="00DD6AA0" w:rsidRPr="000A0D13" w:rsidRDefault="00DD6AA0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E8AC8E2" w14:textId="77777777" w:rsidR="00146919" w:rsidRDefault="00146919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15D2476" w14:textId="77777777" w:rsidR="00146919" w:rsidRDefault="00146919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A2B36B8" w14:textId="77777777" w:rsidR="00146919" w:rsidRDefault="00146919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0D4C7B84" w:rsidR="00816B75" w:rsidRPr="00BB52A5" w:rsidRDefault="00A822D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7D5DBB13">
                <wp:simplePos x="0" y="0"/>
                <wp:positionH relativeFrom="column">
                  <wp:posOffset>4839399</wp:posOffset>
                </wp:positionH>
                <wp:positionV relativeFrom="paragraph">
                  <wp:posOffset>-599440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BD55D" id="正方形/長方形 5" o:spid="_x0000_s1026" style="position:absolute;left:0;text-align:left;margin-left:381.05pt;margin-top:-47.2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" fillcolor="white [3212]" stroked="f" strokeweight="1pt"/>
            </w:pict>
          </mc:Fallback>
        </mc:AlternateContent>
      </w:r>
    </w:p>
    <w:p w14:paraId="45FF6057" w14:textId="168E0A2A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124255D9" w:rsidR="007B5781" w:rsidRPr="008D2D7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オータム</w:t>
      </w:r>
      <w:r w:rsidR="000C35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409B2543" w14:textId="398DACA2" w:rsidR="007B5781" w:rsidRPr="008D2D7A" w:rsidRDefault="009052C1" w:rsidP="001321FD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21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火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11月30日（火）16時まで</w:t>
      </w:r>
    </w:p>
    <w:p w14:paraId="71DD705F" w14:textId="327A5CA6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FC373E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契約当月分の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駐車代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が50％OFF、さらに翌2か月分の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駐車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代も50％OFF</w:t>
      </w:r>
    </w:p>
    <w:p w14:paraId="6BB4BD8D" w14:textId="466BA806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条件：</w:t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期間中、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指定のバイクパーキングを60日以上、新規でご契約される方</w:t>
      </w:r>
    </w:p>
    <w:p w14:paraId="348D0F73" w14:textId="7C54172C" w:rsidR="003D01FA" w:rsidRPr="008D2D7A" w:rsidRDefault="00EA0179" w:rsidP="00640DF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="00F160B3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当社指定の26施設（別表）</w:t>
      </w:r>
    </w:p>
    <w:p w14:paraId="300D5BF0" w14:textId="1C8A2776" w:rsidR="000C3508" w:rsidRPr="008D2D7A" w:rsidRDefault="000C350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609AFF6" w14:textId="29574648" w:rsidR="00B8449C" w:rsidRPr="008D2D7A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ご契約から60日以内に解約された場合、違約金として割引した料金全額をご請求させて頂きます</w:t>
      </w:r>
    </w:p>
    <w:p w14:paraId="090F2F18" w14:textId="1ECAC630" w:rsidR="007B551D" w:rsidRPr="008D2D7A" w:rsidRDefault="00845F9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0317C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その他、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詳細については、</w:t>
      </w:r>
      <w:r w:rsidR="00C44B4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40BD4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40BD4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="00686E52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A2433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0AC43388" w14:textId="77777777" w:rsidR="00CB29C9" w:rsidRPr="00396FAF" w:rsidRDefault="00CB29C9" w:rsidP="001321FD">
      <w:pPr>
        <w:adjustRightIn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p w14:paraId="03DDAF1D" w14:textId="0515DE1A" w:rsidR="00396FAF" w:rsidRDefault="00B26F97" w:rsidP="00CB29C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26F97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32F63BA0" wp14:editId="1E899D23">
            <wp:extent cx="5731510" cy="5370195"/>
            <wp:effectExtent l="0" t="0" r="254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B1BF" w14:textId="76C97197" w:rsidR="00E20CB9" w:rsidRDefault="00E20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57C0260" w14:textId="75F68128" w:rsidR="00E20CB9" w:rsidRDefault="00E20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C5C782" w14:textId="77777777" w:rsidR="00123CB9" w:rsidRDefault="00123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A31B28A" w14:textId="55CF5FF1" w:rsidR="00B91BD4" w:rsidRDefault="00123CB9" w:rsidP="001321FD">
      <w:pPr>
        <w:adjustRightInd w:val="0"/>
        <w:spacing w:after="0" w:line="240" w:lineRule="auto"/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8FC05D" wp14:editId="648EDEE5">
                <wp:simplePos x="0" y="0"/>
                <wp:positionH relativeFrom="column">
                  <wp:posOffset>4953000</wp:posOffset>
                </wp:positionH>
                <wp:positionV relativeFrom="paragraph">
                  <wp:posOffset>-533400</wp:posOffset>
                </wp:positionV>
                <wp:extent cx="1135380" cy="632460"/>
                <wp:effectExtent l="0" t="0" r="762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324DA" id="正方形/長方形 19" o:spid="_x0000_s1026" style="position:absolute;left:0;text-align:left;margin-left:390pt;margin-top:-42pt;width:89.4pt;height:4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" fillcolor="white [3212]" stroked="f" strokeweight="1pt"/>
            </w:pict>
          </mc:Fallback>
        </mc:AlternateContent>
      </w:r>
    </w:p>
    <w:p w14:paraId="2F5F295D" w14:textId="79F01995" w:rsidR="003B6392" w:rsidRDefault="00093E2D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093E2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0B126D15" wp14:editId="7BC5F613">
            <wp:extent cx="4942449" cy="373558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6413" cy="37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64F6" w14:textId="6F77799B" w:rsidR="00E20CB9" w:rsidRDefault="00E20CB9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＜トミーバイクパーキング </w:t>
      </w:r>
      <w:r w:rsidR="00093E2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東葛西 </w:t>
      </w:r>
      <w:r w:rsidR="00093E2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6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558120AD" w14:textId="0FA08B40" w:rsidR="00093E2D" w:rsidRDefault="00093E2D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D0AE2E7" w14:textId="77777777" w:rsidR="00093E2D" w:rsidRDefault="00093E2D" w:rsidP="00E20CB9">
      <w:pPr>
        <w:adjustRightInd w:val="0"/>
        <w:spacing w:after="0" w:line="240" w:lineRule="auto"/>
        <w:jc w:val="center"/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</w:pPr>
    </w:p>
    <w:p w14:paraId="2D835A09" w14:textId="77777777" w:rsidR="00093E2D" w:rsidRDefault="00093E2D" w:rsidP="00093E2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669E71FF" wp14:editId="67883573">
            <wp:extent cx="4991100" cy="3745952"/>
            <wp:effectExtent l="0" t="0" r="0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2" cy="37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E6C2" w14:textId="77777777" w:rsidR="00093E2D" w:rsidRDefault="00093E2D" w:rsidP="00093E2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＜トミーバイクパーキング 北新宿＞</w:t>
      </w:r>
    </w:p>
    <w:p w14:paraId="2D5C07D5" w14:textId="27A473D4" w:rsidR="00B91BD4" w:rsidRPr="00093E2D" w:rsidRDefault="00B91BD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1D7DAE9" w14:textId="58E8783C" w:rsidR="00B91BD4" w:rsidRDefault="00CB29C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E27FC" wp14:editId="3B12D5D4">
                <wp:simplePos x="0" y="0"/>
                <wp:positionH relativeFrom="column">
                  <wp:posOffset>5016500</wp:posOffset>
                </wp:positionH>
                <wp:positionV relativeFrom="paragraph">
                  <wp:posOffset>-527050</wp:posOffset>
                </wp:positionV>
                <wp:extent cx="1135380" cy="632460"/>
                <wp:effectExtent l="0" t="0" r="762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DBFB1" id="正方形/長方形 20" o:spid="_x0000_s1026" style="position:absolute;left:0;text-align:left;margin-left:395pt;margin-top:-41.5pt;width:89.4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" fillcolor="white [3212]" stroked="f" strokeweight="1pt"/>
            </w:pict>
          </mc:Fallback>
        </mc:AlternateContent>
      </w:r>
    </w:p>
    <w:p w14:paraId="26083A35" w14:textId="3900FD6C" w:rsidR="00A26E9A" w:rsidRPr="00123CB9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23CB9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123CB9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123CB9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123CB9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2" w:name="_Hlk80355735"/>
      <w:r w:rsidRPr="00123CB9">
        <w:rPr>
          <w:rFonts w:ascii="Meiryo UI" w:eastAsia="Meiryo UI" w:hAnsi="Meiryo UI" w:hint="eastAsia"/>
          <w:sz w:val="21"/>
          <w:szCs w:val="21"/>
          <w:lang w:eastAsia="ja-JP"/>
        </w:rPr>
        <w:t>株式会社トミザワが</w:t>
      </w:r>
      <w:r w:rsidR="00A26E9A" w:rsidRPr="00123CB9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="000730F5" w:rsidRPr="00123CB9">
        <w:rPr>
          <w:rFonts w:ascii="Meiryo UI" w:eastAsia="Meiryo UI" w:hAnsi="Meiryo UI" w:hint="eastAsia"/>
          <w:sz w:val="21"/>
          <w:szCs w:val="21"/>
          <w:lang w:eastAsia="ja-JP"/>
        </w:rPr>
        <w:t>東京・千葉エリアに</w:t>
      </w:r>
      <w:r w:rsidR="00C44B48" w:rsidRPr="00123CB9">
        <w:rPr>
          <w:rFonts w:ascii="Meiryo UI" w:eastAsia="Meiryo UI" w:hAnsi="Meiryo UI" w:hint="eastAsia"/>
          <w:sz w:val="21"/>
          <w:szCs w:val="21"/>
          <w:lang w:eastAsia="ja-JP"/>
        </w:rPr>
        <w:t>78</w:t>
      </w:r>
      <w:r w:rsidR="000730F5" w:rsidRPr="00123CB9">
        <w:rPr>
          <w:rFonts w:ascii="Meiryo UI" w:eastAsia="Meiryo UI" w:hAnsi="Meiryo UI" w:hint="eastAsia"/>
          <w:sz w:val="21"/>
          <w:szCs w:val="21"/>
          <w:lang w:eastAsia="ja-JP"/>
        </w:rPr>
        <w:t>か所、1,000台以上の駐車スペースで展開する、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“敷金・礼金・更新料0円” の</w:t>
      </w:r>
      <w:r w:rsidR="000730F5" w:rsidRPr="00123CB9">
        <w:rPr>
          <w:rFonts w:ascii="Meiryo UI" w:eastAsia="Meiryo UI" w:hAnsi="Meiryo UI" w:hint="eastAsia"/>
          <w:sz w:val="21"/>
          <w:szCs w:val="21"/>
          <w:lang w:eastAsia="ja-JP"/>
        </w:rPr>
        <w:t>月極バイクパーキング。</w:t>
      </w:r>
      <w:r w:rsidR="00A26E9A" w:rsidRPr="00123CB9">
        <w:rPr>
          <w:rFonts w:ascii="Meiryo UI" w:eastAsia="Meiryo UI" w:hAnsi="Meiryo UI" w:hint="eastAsia"/>
          <w:sz w:val="21"/>
          <w:szCs w:val="21"/>
          <w:lang w:eastAsia="ja-JP"/>
        </w:rPr>
        <w:t>原付から大型バイクまでサイズに合わせたパーキングに、屋内、屋外、ガレージ、コンテナなど様々なタイプをご用意。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さらに、</w:t>
      </w:r>
      <w:r w:rsidR="00A26E9A" w:rsidRPr="00123CB9">
        <w:rPr>
          <w:rFonts w:ascii="Meiryo UI" w:eastAsia="Meiryo UI" w:hAnsi="Meiryo UI" w:hint="eastAsia"/>
          <w:sz w:val="21"/>
          <w:szCs w:val="21"/>
          <w:lang w:eastAsia="ja-JP"/>
        </w:rPr>
        <w:t>SECOM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の導入やロッカー、洗車スペース、電源コンセントなどを設置したタイプもラインナップするなど、</w:t>
      </w:r>
      <w:r w:rsidR="00173719" w:rsidRPr="00123CB9">
        <w:rPr>
          <w:rFonts w:ascii="Meiryo UI" w:eastAsia="Meiryo UI" w:hAnsi="Meiryo UI" w:hint="eastAsia"/>
          <w:sz w:val="21"/>
          <w:szCs w:val="21"/>
          <w:lang w:eastAsia="ja-JP"/>
        </w:rPr>
        <w:t>時代に合ったバイク</w:t>
      </w:r>
      <w:r w:rsidR="00123CB9">
        <w:rPr>
          <w:rFonts w:ascii="Meiryo UI" w:eastAsia="Meiryo UI" w:hAnsi="Meiryo UI" w:hint="eastAsia"/>
          <w:sz w:val="21"/>
          <w:szCs w:val="21"/>
          <w:lang w:eastAsia="ja-JP"/>
        </w:rPr>
        <w:t>パーキング</w:t>
      </w:r>
      <w:r w:rsidR="00173719" w:rsidRPr="00123CB9">
        <w:rPr>
          <w:rFonts w:ascii="Meiryo UI" w:eastAsia="Meiryo UI" w:hAnsi="Meiryo UI" w:hint="eastAsia"/>
          <w:sz w:val="21"/>
          <w:szCs w:val="21"/>
          <w:lang w:eastAsia="ja-JP"/>
        </w:rPr>
        <w:t>のあり方を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日々</w:t>
      </w:r>
      <w:r w:rsidR="00173719" w:rsidRPr="00123CB9">
        <w:rPr>
          <w:rFonts w:ascii="Meiryo UI" w:eastAsia="Meiryo UI" w:hAnsi="Meiryo UI" w:hint="eastAsia"/>
          <w:sz w:val="21"/>
          <w:szCs w:val="21"/>
          <w:lang w:eastAsia="ja-JP"/>
        </w:rPr>
        <w:t>追求して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います。</w:t>
      </w:r>
    </w:p>
    <w:bookmarkEnd w:id="2"/>
    <w:p w14:paraId="4165E8F2" w14:textId="6F1021AA" w:rsidR="008D32CE" w:rsidRPr="00123CB9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79B0BEEB" w:rsidR="008D32CE" w:rsidRPr="00123CB9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23CB9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123CB9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123CB9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123CB9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123CB9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C44B48" w:rsidRPr="00123CB9">
        <w:rPr>
          <w:rFonts w:ascii="Meiryo UI" w:eastAsia="Meiryo UI" w:hAnsi="Meiryo UI" w:hint="eastAsia"/>
          <w:sz w:val="21"/>
          <w:szCs w:val="21"/>
          <w:lang w:eastAsia="ja-JP"/>
        </w:rPr>
        <w:t>78</w:t>
      </w:r>
      <w:r w:rsidR="003B6392" w:rsidRPr="00123CB9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5A28CD" w:rsidRPr="00123CB9">
        <w:rPr>
          <w:rFonts w:ascii="Meiryo UI" w:eastAsia="Meiryo UI" w:hAnsi="Meiryo UI" w:hint="eastAsia"/>
          <w:sz w:val="21"/>
          <w:szCs w:val="21"/>
          <w:lang w:eastAsia="ja-JP"/>
        </w:rPr>
        <w:t>6</w:t>
      </w:r>
      <w:r w:rsidR="00C44B48" w:rsidRPr="00123CB9">
        <w:rPr>
          <w:rFonts w:ascii="Meiryo UI" w:eastAsia="Meiryo UI" w:hAnsi="Meiryo UI" w:hint="eastAsia"/>
          <w:sz w:val="21"/>
          <w:szCs w:val="21"/>
          <w:lang w:eastAsia="ja-JP"/>
        </w:rPr>
        <w:t>1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5A28CD" w:rsidRPr="00123CB9">
        <w:rPr>
          <w:rFonts w:ascii="Meiryo UI" w:eastAsia="Meiryo UI" w:hAnsi="Meiryo UI" w:hint="eastAsia"/>
          <w:sz w:val="21"/>
          <w:szCs w:val="21"/>
          <w:lang w:eastAsia="ja-JP"/>
        </w:rPr>
        <w:t>17</w:t>
      </w:r>
      <w:r w:rsidR="00C21AA3" w:rsidRPr="00123CB9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3B6392" w:rsidRPr="00123CB9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142BF846" w:rsidR="008D32CE" w:rsidRPr="00C21AA3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</w:rPr>
      </w:pP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公式ホームページ</w:t>
      </w:r>
      <w:r w:rsidR="008D32CE" w:rsidRPr="00C21AA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</w:rPr>
          <w:t>https://tomybikepark.com/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99F48A4" w14:textId="77777777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21AA3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3" w:name="_Hlk80355741"/>
      <w:r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サイクル事業、オフィス移転、通信回線販売事業などを展開する企業です。また、トランクルーム事業、バイク駐車場事業なども行っており、お客様の快適な生活や職場環境を実現するために、様々なサービスを提供しています。</w:t>
      </w:r>
      <w:bookmarkEnd w:id="3"/>
    </w:p>
    <w:p w14:paraId="5EB27799" w14:textId="73F0F410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5534A3A1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155384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2D43D" w14:textId="77777777" w:rsidR="0060148F" w:rsidRDefault="0060148F" w:rsidP="001B6855">
      <w:pPr>
        <w:spacing w:after="0" w:line="240" w:lineRule="auto"/>
      </w:pPr>
      <w:r>
        <w:separator/>
      </w:r>
    </w:p>
  </w:endnote>
  <w:endnote w:type="continuationSeparator" w:id="0">
    <w:p w14:paraId="147FCF0A" w14:textId="77777777" w:rsidR="0060148F" w:rsidRDefault="0060148F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333AA" w14:textId="77777777" w:rsidR="0060148F" w:rsidRDefault="0060148F" w:rsidP="001B6855">
      <w:pPr>
        <w:spacing w:after="0" w:line="240" w:lineRule="auto"/>
      </w:pPr>
      <w:r>
        <w:separator/>
      </w:r>
    </w:p>
  </w:footnote>
  <w:footnote w:type="continuationSeparator" w:id="0">
    <w:p w14:paraId="4795BF89" w14:textId="77777777" w:rsidR="0060148F" w:rsidRDefault="0060148F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4AA7D398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6D74C8" w:rsidRPr="00DD6AA0">
      <w:rPr>
        <w:sz w:val="16"/>
        <w:szCs w:val="16"/>
        <w:lang w:eastAsia="ja-JP"/>
      </w:rPr>
      <w:t>1.</w:t>
    </w:r>
    <w:r w:rsidR="00DE4AE1">
      <w:rPr>
        <w:rFonts w:hint="eastAsia"/>
        <w:sz w:val="16"/>
        <w:szCs w:val="16"/>
        <w:lang w:eastAsia="ja-JP"/>
      </w:rPr>
      <w:t>9.21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25B0"/>
    <w:rsid w:val="00025B61"/>
    <w:rsid w:val="000271D8"/>
    <w:rsid w:val="00031DEB"/>
    <w:rsid w:val="000367BA"/>
    <w:rsid w:val="00040BD4"/>
    <w:rsid w:val="00052C9D"/>
    <w:rsid w:val="00056601"/>
    <w:rsid w:val="00065617"/>
    <w:rsid w:val="00067619"/>
    <w:rsid w:val="00070E9F"/>
    <w:rsid w:val="000730F5"/>
    <w:rsid w:val="00077DF6"/>
    <w:rsid w:val="00080670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3508"/>
    <w:rsid w:val="000C3566"/>
    <w:rsid w:val="000D30EA"/>
    <w:rsid w:val="000D6CB5"/>
    <w:rsid w:val="000E0E16"/>
    <w:rsid w:val="000E136A"/>
    <w:rsid w:val="000E591B"/>
    <w:rsid w:val="000F774E"/>
    <w:rsid w:val="00102095"/>
    <w:rsid w:val="001041FC"/>
    <w:rsid w:val="00107587"/>
    <w:rsid w:val="0011005C"/>
    <w:rsid w:val="00120001"/>
    <w:rsid w:val="00120408"/>
    <w:rsid w:val="00120872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6919"/>
    <w:rsid w:val="00155384"/>
    <w:rsid w:val="00162980"/>
    <w:rsid w:val="00173719"/>
    <w:rsid w:val="00177698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C03"/>
    <w:rsid w:val="001C7242"/>
    <w:rsid w:val="001C79C0"/>
    <w:rsid w:val="001D3135"/>
    <w:rsid w:val="001D7950"/>
    <w:rsid w:val="001E333C"/>
    <w:rsid w:val="001E7CB6"/>
    <w:rsid w:val="001F4234"/>
    <w:rsid w:val="00200466"/>
    <w:rsid w:val="00207997"/>
    <w:rsid w:val="00215F25"/>
    <w:rsid w:val="002203B2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75681"/>
    <w:rsid w:val="0027724F"/>
    <w:rsid w:val="002809DB"/>
    <w:rsid w:val="00282A7A"/>
    <w:rsid w:val="00285303"/>
    <w:rsid w:val="002A5663"/>
    <w:rsid w:val="002A7A0B"/>
    <w:rsid w:val="002B0C8F"/>
    <w:rsid w:val="002B3A82"/>
    <w:rsid w:val="002B5415"/>
    <w:rsid w:val="002C0797"/>
    <w:rsid w:val="002C085A"/>
    <w:rsid w:val="002C284B"/>
    <w:rsid w:val="002D1933"/>
    <w:rsid w:val="002D5BD0"/>
    <w:rsid w:val="002D61C8"/>
    <w:rsid w:val="002E13ED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7071"/>
    <w:rsid w:val="00380F5F"/>
    <w:rsid w:val="003825C2"/>
    <w:rsid w:val="00382EDE"/>
    <w:rsid w:val="003926B2"/>
    <w:rsid w:val="0039569E"/>
    <w:rsid w:val="0039608B"/>
    <w:rsid w:val="00396FAF"/>
    <w:rsid w:val="003A55FA"/>
    <w:rsid w:val="003B6392"/>
    <w:rsid w:val="003C29D0"/>
    <w:rsid w:val="003C50CE"/>
    <w:rsid w:val="003C6D70"/>
    <w:rsid w:val="003D01FA"/>
    <w:rsid w:val="003D081B"/>
    <w:rsid w:val="003D0D7D"/>
    <w:rsid w:val="003E07C8"/>
    <w:rsid w:val="003E4206"/>
    <w:rsid w:val="003F1530"/>
    <w:rsid w:val="003F3853"/>
    <w:rsid w:val="003F3CB4"/>
    <w:rsid w:val="003F4287"/>
    <w:rsid w:val="004070AB"/>
    <w:rsid w:val="00413DAD"/>
    <w:rsid w:val="00420AF2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9525E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39D3"/>
    <w:rsid w:val="004F5F17"/>
    <w:rsid w:val="004F5F48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43974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707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55FB"/>
    <w:rsid w:val="00606592"/>
    <w:rsid w:val="0061264B"/>
    <w:rsid w:val="0062395B"/>
    <w:rsid w:val="00635584"/>
    <w:rsid w:val="006374D3"/>
    <w:rsid w:val="00640DF6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3E2D"/>
    <w:rsid w:val="007F23F3"/>
    <w:rsid w:val="007F24CB"/>
    <w:rsid w:val="00807386"/>
    <w:rsid w:val="008105EA"/>
    <w:rsid w:val="008125E7"/>
    <w:rsid w:val="00816B75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2D7A"/>
    <w:rsid w:val="008D32CE"/>
    <w:rsid w:val="008D6D3A"/>
    <w:rsid w:val="008E04E9"/>
    <w:rsid w:val="008E57B0"/>
    <w:rsid w:val="008F4D19"/>
    <w:rsid w:val="00902D46"/>
    <w:rsid w:val="009048BB"/>
    <w:rsid w:val="009052C1"/>
    <w:rsid w:val="00907FB5"/>
    <w:rsid w:val="00921CEB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6BE3"/>
    <w:rsid w:val="009B1196"/>
    <w:rsid w:val="009B2A17"/>
    <w:rsid w:val="009C3CA8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3064A"/>
    <w:rsid w:val="00A32EDA"/>
    <w:rsid w:val="00A34825"/>
    <w:rsid w:val="00A357DF"/>
    <w:rsid w:val="00A363A6"/>
    <w:rsid w:val="00A37E44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A37A5"/>
    <w:rsid w:val="00AA3AFF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750C"/>
    <w:rsid w:val="00AF1E3C"/>
    <w:rsid w:val="00AF28CB"/>
    <w:rsid w:val="00AF3AFB"/>
    <w:rsid w:val="00AF4982"/>
    <w:rsid w:val="00B06D51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661E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41E2"/>
    <w:rsid w:val="00BF4986"/>
    <w:rsid w:val="00BF5AB2"/>
    <w:rsid w:val="00BF7361"/>
    <w:rsid w:val="00C01239"/>
    <w:rsid w:val="00C06CAB"/>
    <w:rsid w:val="00C17317"/>
    <w:rsid w:val="00C219B3"/>
    <w:rsid w:val="00C21AA3"/>
    <w:rsid w:val="00C24293"/>
    <w:rsid w:val="00C24695"/>
    <w:rsid w:val="00C32C60"/>
    <w:rsid w:val="00C349F9"/>
    <w:rsid w:val="00C42AE0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74AA"/>
    <w:rsid w:val="00C9229A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7786"/>
    <w:rsid w:val="00DA7B66"/>
    <w:rsid w:val="00DB0614"/>
    <w:rsid w:val="00DB4B04"/>
    <w:rsid w:val="00DC4485"/>
    <w:rsid w:val="00DC4BEF"/>
    <w:rsid w:val="00DC559B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0CB9"/>
    <w:rsid w:val="00E213E8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9047C"/>
    <w:rsid w:val="00E923C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10128"/>
    <w:rsid w:val="00F118D2"/>
    <w:rsid w:val="00F160B3"/>
    <w:rsid w:val="00F17296"/>
    <w:rsid w:val="00F25B87"/>
    <w:rsid w:val="00F32FFE"/>
    <w:rsid w:val="00F360F0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ybikepark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630A-C141-457E-A057-227ACB24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2021-09-17T00:33:00Z</dcterms:created>
  <dcterms:modified xsi:type="dcterms:W3CDTF">2021-09-17T04:13:00Z</dcterms:modified>
</cp:coreProperties>
</file>