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368" w:rsidRPr="00B961E1" w:rsidRDefault="00A97368" w:rsidP="00A97368">
      <w:pPr>
        <w:spacing w:line="320" w:lineRule="exact"/>
        <w:jc w:val="left"/>
        <w:rPr>
          <w:rFonts w:ascii="メイリオ" w:eastAsia="メイリオ" w:hAnsi="メイリオ" w:cs="メイリオ"/>
        </w:rPr>
      </w:pPr>
      <w:r w:rsidRPr="00B961E1">
        <w:rPr>
          <w:rFonts w:ascii="メイリオ" w:eastAsia="メイリオ" w:hAnsi="メイリオ" w:cs="メイリオ" w:hint="eastAsia"/>
        </w:rPr>
        <w:t>報道関係</w:t>
      </w:r>
      <w:r w:rsidRPr="00F31E50">
        <w:rPr>
          <w:rFonts w:ascii="メイリオ" w:eastAsia="メイリオ" w:hAnsi="メイリオ" w:cs="メイリオ" w:hint="eastAsia"/>
        </w:rPr>
        <w:t>者</w:t>
      </w:r>
      <w:r w:rsidRPr="00B961E1">
        <w:rPr>
          <w:rFonts w:ascii="メイリオ" w:eastAsia="メイリオ" w:hAnsi="メイリオ" w:cs="メイリオ" w:hint="eastAsia"/>
        </w:rPr>
        <w:t>各位</w:t>
      </w:r>
    </w:p>
    <w:p w:rsidR="00A97368" w:rsidRPr="00B961E1" w:rsidRDefault="00A97368" w:rsidP="00A97368">
      <w:pPr>
        <w:spacing w:line="320" w:lineRule="exact"/>
        <w:jc w:val="distribute"/>
        <w:rPr>
          <w:rFonts w:ascii="メイリオ" w:eastAsia="メイリオ" w:hAnsi="メイリオ" w:cs="メイリオ"/>
        </w:rPr>
      </w:pPr>
      <w:r w:rsidRPr="00B961E1">
        <w:rPr>
          <w:rFonts w:ascii="メイリオ" w:eastAsia="メイリオ" w:hAnsi="メイリオ" w:cs="メイリオ" w:hint="eastAsia"/>
        </w:rPr>
        <w:t>プレスリリース</w:t>
      </w:r>
      <w:r>
        <w:rPr>
          <w:rFonts w:ascii="メイリオ" w:eastAsia="メイリオ" w:hAnsi="メイリオ" w:cs="メイリオ" w:hint="eastAsia"/>
        </w:rPr>
        <w:t xml:space="preserve">　　　　　　　　　　　　　　　　　　　　　　　　　　　　202</w:t>
      </w:r>
      <w:r w:rsidR="003740BF">
        <w:rPr>
          <w:rFonts w:ascii="メイリオ" w:eastAsia="メイリオ" w:hAnsi="メイリオ" w:cs="メイリオ" w:hint="eastAsia"/>
        </w:rPr>
        <w:t>1</w:t>
      </w:r>
      <w:r w:rsidRPr="00B961E1">
        <w:rPr>
          <w:rFonts w:ascii="メイリオ" w:eastAsia="メイリオ" w:hAnsi="メイリオ" w:cs="メイリオ" w:hint="eastAsia"/>
        </w:rPr>
        <w:t>年</w:t>
      </w:r>
      <w:r w:rsidR="00D82683">
        <w:rPr>
          <w:rFonts w:ascii="メイリオ" w:eastAsia="メイリオ" w:hAnsi="メイリオ" w:cs="メイリオ" w:hint="eastAsia"/>
        </w:rPr>
        <w:t>11</w:t>
      </w:r>
      <w:r w:rsidRPr="00B961E1">
        <w:rPr>
          <w:rFonts w:ascii="メイリオ" w:eastAsia="メイリオ" w:hAnsi="メイリオ" w:cs="メイリオ" w:hint="eastAsia"/>
        </w:rPr>
        <w:t>月</w:t>
      </w:r>
      <w:r w:rsidR="003740BF">
        <w:rPr>
          <w:rFonts w:ascii="メイリオ" w:eastAsia="メイリオ" w:hAnsi="メイリオ" w:cs="メイリオ" w:hint="eastAsia"/>
        </w:rPr>
        <w:t>3</w:t>
      </w:r>
      <w:r w:rsidRPr="00B961E1">
        <w:rPr>
          <w:rFonts w:ascii="メイリオ" w:eastAsia="メイリオ" w:hAnsi="メイリオ" w:cs="メイリオ" w:hint="eastAsia"/>
        </w:rPr>
        <w:t>日</w:t>
      </w:r>
    </w:p>
    <w:p w:rsidR="00A97368" w:rsidRPr="00B961E1" w:rsidRDefault="00A97368" w:rsidP="00A97368">
      <w:pPr>
        <w:spacing w:line="320" w:lineRule="exact"/>
        <w:ind w:firstLineChars="3700" w:firstLine="7770"/>
        <w:jc w:val="distribute"/>
        <w:rPr>
          <w:rFonts w:ascii="メイリオ" w:eastAsia="メイリオ" w:hAnsi="メイリオ" w:cs="メイリオ"/>
        </w:rPr>
      </w:pPr>
      <w:r w:rsidRPr="00CF554C">
        <w:rPr>
          <w:rFonts w:ascii="メイリオ" w:eastAsia="メイリオ" w:hAnsi="メイリオ" w:cs="メイリオ" w:hint="eastAsia"/>
        </w:rPr>
        <w:t>有限会社栗栖工業</w:t>
      </w:r>
    </w:p>
    <w:p w:rsidR="0026747A" w:rsidRPr="00FE3785" w:rsidRDefault="0026747A" w:rsidP="00C679A7">
      <w:pPr>
        <w:spacing w:line="320" w:lineRule="exact"/>
        <w:jc w:val="left"/>
        <w:rPr>
          <w:rFonts w:ascii="メイリオ" w:eastAsia="メイリオ" w:hAnsi="メイリオ" w:cs="メイリオ"/>
        </w:rPr>
      </w:pPr>
    </w:p>
    <w:p w:rsidR="00C679A7" w:rsidRPr="00FE3785" w:rsidRDefault="00D55264" w:rsidP="00B961E1">
      <w:pPr>
        <w:spacing w:line="320" w:lineRule="exact"/>
        <w:jc w:val="left"/>
        <w:rPr>
          <w:rFonts w:ascii="メイリオ" w:eastAsia="メイリオ" w:hAnsi="メイリオ" w:cs="メイリオ"/>
        </w:rPr>
      </w:pPr>
      <w:r w:rsidRPr="00FE3785">
        <w:rPr>
          <w:rFonts w:ascii="メイリオ" w:eastAsia="メイリオ" w:hAnsi="メイリオ" w:cs="メイリオ" w:hint="eastAsia"/>
          <w:b/>
          <w:noProof/>
          <w:sz w:val="40"/>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46990</wp:posOffset>
                </wp:positionV>
                <wp:extent cx="6124575" cy="806450"/>
                <wp:effectExtent l="12700" t="21590" r="15875" b="1968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806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14536" id="Rectangle 5" o:spid="_x0000_s1026" style="position:absolute;left:0;text-align:left;margin-left:0;margin-top:3.7pt;width:482.25pt;height:63.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" filled="f" strokeweight="2pt">
                <v:textbox inset="5.85pt,.7pt,5.85pt,.7pt"/>
                <w10:wrap anchorx="margin"/>
              </v:rect>
            </w:pict>
          </mc:Fallback>
        </mc:AlternateContent>
      </w:r>
    </w:p>
    <w:p w:rsidR="00C679A7" w:rsidRPr="00FE3785" w:rsidRDefault="00A97368" w:rsidP="00C679A7">
      <w:pPr>
        <w:spacing w:line="400" w:lineRule="exact"/>
        <w:jc w:val="center"/>
        <w:rPr>
          <w:rFonts w:ascii="メイリオ" w:eastAsia="メイリオ" w:hAnsi="メイリオ" w:cs="メイリオ"/>
          <w:b/>
          <w:sz w:val="28"/>
          <w:szCs w:val="28"/>
        </w:rPr>
      </w:pPr>
      <w:r w:rsidRPr="00A97368">
        <w:rPr>
          <w:rFonts w:ascii="メイリオ" w:eastAsia="メイリオ" w:hAnsi="メイリオ" w:cs="メイリオ" w:hint="eastAsia"/>
          <w:b/>
          <w:sz w:val="32"/>
          <w:szCs w:val="28"/>
        </w:rPr>
        <w:t>有限会社栗栖工業</w:t>
      </w:r>
      <w:r w:rsidR="00D82683">
        <w:rPr>
          <w:rFonts w:ascii="メイリオ" w:eastAsia="メイリオ" w:hAnsi="メイリオ" w:cs="メイリオ" w:hint="eastAsia"/>
          <w:b/>
          <w:sz w:val="32"/>
          <w:szCs w:val="28"/>
        </w:rPr>
        <w:t>は「</w:t>
      </w:r>
      <w:r w:rsidR="00D82683" w:rsidRPr="00D82683">
        <w:rPr>
          <w:rFonts w:ascii="メイリオ" w:eastAsia="メイリオ" w:hAnsi="メイリオ" w:cs="メイリオ" w:hint="eastAsia"/>
          <w:b/>
          <w:sz w:val="32"/>
          <w:szCs w:val="28"/>
        </w:rPr>
        <w:t>やまぐち建設産業魅力発見フェア</w:t>
      </w:r>
      <w:r w:rsidR="00D82683">
        <w:rPr>
          <w:rFonts w:ascii="メイリオ" w:eastAsia="メイリオ" w:hAnsi="メイリオ" w:cs="メイリオ" w:hint="eastAsia"/>
          <w:b/>
          <w:sz w:val="32"/>
          <w:szCs w:val="28"/>
        </w:rPr>
        <w:t>」へ参加しました。</w:t>
      </w:r>
      <w:r w:rsidR="00C679A7" w:rsidRPr="00FE3785">
        <w:rPr>
          <w:rFonts w:ascii="メイリオ" w:eastAsia="メイリオ" w:hAnsi="メイリオ" w:cs="メイリオ" w:hint="eastAsia"/>
          <w:b/>
          <w:sz w:val="28"/>
          <w:szCs w:val="28"/>
        </w:rPr>
        <w:t>～</w:t>
      </w:r>
      <w:r w:rsidR="00D82683" w:rsidRPr="00D82683">
        <w:rPr>
          <w:rFonts w:ascii="メイリオ" w:eastAsia="メイリオ" w:hAnsi="メイリオ" w:cs="メイリオ" w:hint="eastAsia"/>
          <w:b/>
          <w:sz w:val="28"/>
          <w:szCs w:val="28"/>
        </w:rPr>
        <w:t>山口南総合センター（山口市名田島1218-1）にて</w:t>
      </w:r>
      <w:r w:rsidR="00C679A7" w:rsidRPr="00FE3785">
        <w:rPr>
          <w:rFonts w:ascii="メイリオ" w:eastAsia="メイリオ" w:hAnsi="メイリオ" w:cs="メイリオ" w:hint="eastAsia"/>
          <w:b/>
          <w:sz w:val="28"/>
          <w:szCs w:val="28"/>
        </w:rPr>
        <w:t>～</w:t>
      </w:r>
    </w:p>
    <w:p w:rsidR="00C679A7" w:rsidRPr="00FE3785" w:rsidRDefault="00C679A7" w:rsidP="00C679A7">
      <w:pPr>
        <w:spacing w:line="400" w:lineRule="exact"/>
        <w:jc w:val="left"/>
        <w:rPr>
          <w:rFonts w:ascii="メイリオ" w:eastAsia="メイリオ" w:hAnsi="メイリオ" w:cs="メイリオ"/>
        </w:rPr>
      </w:pPr>
    </w:p>
    <w:p w:rsidR="00A33EAF" w:rsidRDefault="00A97368" w:rsidP="00A97368">
      <w:pPr>
        <w:spacing w:line="320" w:lineRule="exact"/>
        <w:ind w:firstLineChars="100" w:firstLine="210"/>
        <w:jc w:val="left"/>
        <w:rPr>
          <w:rFonts w:ascii="メイリオ" w:eastAsia="メイリオ" w:hAnsi="メイリオ" w:cs="メイリオ"/>
        </w:rPr>
      </w:pPr>
      <w:r w:rsidRPr="00BF23DA">
        <w:rPr>
          <w:rFonts w:ascii="メイリオ" w:eastAsia="メイリオ" w:hAnsi="メイリオ" w:cs="メイリオ" w:hint="eastAsia"/>
        </w:rPr>
        <w:t>有限会社栗栖工業(本社：山口県宇部市船木1236番地、以下 当社)</w:t>
      </w:r>
      <w:r w:rsidR="00A33EAF">
        <w:rPr>
          <w:rFonts w:ascii="メイリオ" w:eastAsia="メイリオ" w:hAnsi="メイリオ" w:cs="メイリオ" w:hint="eastAsia"/>
        </w:rPr>
        <w:t>は</w:t>
      </w:r>
      <w:r w:rsidRPr="00814B13">
        <w:rPr>
          <w:rFonts w:ascii="メイリオ" w:eastAsia="メイリオ" w:hAnsi="メイリオ" w:cs="メイリオ" w:hint="eastAsia"/>
        </w:rPr>
        <w:t>、</w:t>
      </w:r>
      <w:r w:rsidR="00A33EAF">
        <w:rPr>
          <w:rFonts w:ascii="メイリオ" w:eastAsia="メイリオ" w:hAnsi="メイリオ" w:cs="メイリオ" w:hint="eastAsia"/>
        </w:rPr>
        <w:t>令和3年（2021年）</w:t>
      </w:r>
      <w:r w:rsidR="00D82683">
        <w:rPr>
          <w:rFonts w:ascii="メイリオ" w:eastAsia="メイリオ" w:hAnsi="メイリオ" w:cs="メイリオ" w:hint="eastAsia"/>
        </w:rPr>
        <w:t>11</w:t>
      </w:r>
      <w:r w:rsidR="00A33EAF">
        <w:rPr>
          <w:rFonts w:ascii="メイリオ" w:eastAsia="メイリオ" w:hAnsi="メイリオ" w:cs="メイリオ" w:hint="eastAsia"/>
        </w:rPr>
        <w:t>月</w:t>
      </w:r>
      <w:r w:rsidR="00D82683" w:rsidRPr="00D82683">
        <w:rPr>
          <w:rFonts w:ascii="メイリオ" w:eastAsia="メイリオ" w:hAnsi="メイリオ" w:cs="メイリオ" w:hint="eastAsia"/>
        </w:rPr>
        <w:t>２日</w:t>
      </w:r>
      <w:r w:rsidR="00AB76DE">
        <w:rPr>
          <w:rFonts w:ascii="メイリオ" w:eastAsia="メイリオ" w:hAnsi="メイリオ" w:cs="メイリオ" w:hint="eastAsia"/>
        </w:rPr>
        <w:t>に</w:t>
      </w:r>
      <w:r w:rsidR="00D82683" w:rsidRPr="00D82683">
        <w:rPr>
          <w:rFonts w:ascii="メイリオ" w:eastAsia="メイリオ" w:hAnsi="メイリオ" w:cs="メイリオ" w:hint="eastAsia"/>
        </w:rPr>
        <w:t>山口南総合センター（山口市名田島1218-1）</w:t>
      </w:r>
      <w:r w:rsidR="00AB76DE" w:rsidRPr="00AB76DE">
        <w:rPr>
          <w:rFonts w:ascii="メイリオ" w:eastAsia="メイリオ" w:hAnsi="メイリオ" w:cs="メイリオ" w:hint="eastAsia"/>
        </w:rPr>
        <w:t>にて開催されました、山口県主催、山口県地域を支える建設産業担い手確保・育成協議会が共催する【やまぐち建設産業魅力発見フェア】</w:t>
      </w:r>
      <w:r w:rsidR="00D82683">
        <w:rPr>
          <w:rFonts w:ascii="メイリオ" w:eastAsia="メイリオ" w:hAnsi="メイリオ" w:cs="メイリオ" w:hint="eastAsia"/>
        </w:rPr>
        <w:t>の</w:t>
      </w:r>
      <w:r w:rsidR="00D82683" w:rsidRPr="00D82683">
        <w:rPr>
          <w:rFonts w:ascii="メイリオ" w:eastAsia="メイリオ" w:hAnsi="メイリオ" w:cs="メイリオ" w:hint="eastAsia"/>
        </w:rPr>
        <w:t>建設企業交流エリア</w:t>
      </w:r>
      <w:r w:rsidR="00D82683">
        <w:rPr>
          <w:rFonts w:ascii="メイリオ" w:eastAsia="メイリオ" w:hAnsi="メイリオ" w:cs="メイリオ" w:hint="eastAsia"/>
        </w:rPr>
        <w:t>に出展し</w:t>
      </w:r>
      <w:r w:rsidR="00D82683" w:rsidRPr="00D82683">
        <w:rPr>
          <w:rFonts w:ascii="メイリオ" w:eastAsia="メイリオ" w:hAnsi="メイリオ" w:cs="メイリオ" w:hint="eastAsia"/>
        </w:rPr>
        <w:t>ました。</w:t>
      </w:r>
      <w:r w:rsidR="00D82683">
        <w:rPr>
          <w:rFonts w:ascii="メイリオ" w:eastAsia="メイリオ" w:hAnsi="メイリオ" w:cs="メイリオ" w:hint="eastAsia"/>
        </w:rPr>
        <w:t>また、</w:t>
      </w:r>
      <w:r w:rsidR="00AB76DE" w:rsidRPr="00AB76DE">
        <w:rPr>
          <w:rFonts w:ascii="メイリオ" w:eastAsia="メイリオ" w:hAnsi="メイリオ" w:cs="メイリオ" w:hint="eastAsia"/>
        </w:rPr>
        <w:t>「技術・技能体験エリア」では、当社が所属する山口県鳶工業連合会（会長　栗栖龍男）として次世代足場ファステックを組みあげた</w:t>
      </w:r>
      <w:r w:rsidR="00AB76DE">
        <w:rPr>
          <w:rFonts w:ascii="メイリオ" w:eastAsia="メイリオ" w:hAnsi="メイリオ" w:cs="メイリオ" w:hint="eastAsia"/>
        </w:rPr>
        <w:t>「</w:t>
      </w:r>
      <w:r w:rsidR="00AB76DE" w:rsidRPr="00AB76DE">
        <w:rPr>
          <w:rFonts w:ascii="メイリオ" w:eastAsia="メイリオ" w:hAnsi="メイリオ" w:cs="メイリオ" w:hint="eastAsia"/>
        </w:rPr>
        <w:t>物見やぐら</w:t>
      </w:r>
      <w:r w:rsidR="00AB76DE">
        <w:rPr>
          <w:rFonts w:ascii="メイリオ" w:eastAsia="メイリオ" w:hAnsi="メイリオ" w:cs="メイリオ" w:hint="eastAsia"/>
        </w:rPr>
        <w:t>」の展示で参加、</w:t>
      </w:r>
      <w:r w:rsidR="00AB76DE" w:rsidRPr="00AB76DE">
        <w:rPr>
          <w:rFonts w:ascii="メイリオ" w:eastAsia="メイリオ" w:hAnsi="メイリオ" w:cs="メイリオ" w:hint="eastAsia"/>
        </w:rPr>
        <w:t>建設企業交流エリアでは、企業</w:t>
      </w:r>
      <w:r w:rsidR="00AB76DE">
        <w:rPr>
          <w:rFonts w:ascii="メイリオ" w:eastAsia="メイリオ" w:hAnsi="メイリオ" w:cs="メイリオ" w:hint="eastAsia"/>
        </w:rPr>
        <w:t>紹介として当社の関連会社である株式会社クリス・コーポレーションも</w:t>
      </w:r>
      <w:r w:rsidR="00AB76DE" w:rsidRPr="00AB76DE">
        <w:rPr>
          <w:rFonts w:ascii="メイリオ" w:eastAsia="メイリオ" w:hAnsi="メイリオ" w:cs="メイリオ" w:hint="eastAsia"/>
        </w:rPr>
        <w:t>同時出展しました。</w:t>
      </w:r>
    </w:p>
    <w:p w:rsidR="00AB76DE" w:rsidRPr="00ED180C" w:rsidRDefault="00AB76DE" w:rsidP="00E30EA8">
      <w:pPr>
        <w:spacing w:line="320" w:lineRule="exact"/>
        <w:jc w:val="left"/>
        <w:rPr>
          <w:rFonts w:ascii="メイリオ" w:eastAsia="メイリオ" w:hAnsi="メイリオ" w:cs="メイリオ" w:hint="eastAsia"/>
        </w:rPr>
      </w:pPr>
    </w:p>
    <w:p w:rsidR="00CE5E44" w:rsidRDefault="00CE5E44" w:rsidP="00CE5E44">
      <w:pPr>
        <w:spacing w:line="320" w:lineRule="exact"/>
        <w:ind w:firstLineChars="100" w:firstLine="210"/>
        <w:jc w:val="left"/>
        <w:rPr>
          <w:rFonts w:ascii="メイリオ" w:eastAsia="メイリオ" w:hAnsi="メイリオ" w:cs="メイリオ"/>
        </w:rPr>
      </w:pPr>
      <w:r w:rsidRPr="00FE3785">
        <w:rPr>
          <w:rFonts w:ascii="メイリオ" w:eastAsia="メイリオ" w:hAnsi="メイリオ" w:cs="メイリオ" w:hint="eastAsia"/>
        </w:rPr>
        <w:t>当社では、鳶職としての</w:t>
      </w:r>
      <w:r w:rsidR="00AB76DE" w:rsidRPr="00FE3785">
        <w:rPr>
          <w:rFonts w:ascii="メイリオ" w:eastAsia="メイリオ" w:hAnsi="メイリオ" w:cs="メイリオ" w:hint="eastAsia"/>
        </w:rPr>
        <w:t>若手の人材</w:t>
      </w:r>
      <w:r w:rsidR="00AB76DE">
        <w:rPr>
          <w:rFonts w:ascii="メイリオ" w:eastAsia="メイリオ" w:hAnsi="メイリオ" w:cs="メイリオ" w:hint="eastAsia"/>
        </w:rPr>
        <w:t>確保</w:t>
      </w:r>
      <w:r w:rsidR="00AB76DE">
        <w:rPr>
          <w:rFonts w:ascii="メイリオ" w:eastAsia="メイリオ" w:hAnsi="メイリオ" w:cs="メイリオ" w:hint="eastAsia"/>
        </w:rPr>
        <w:t>や育成に関して、自社だけでなく山口県内の</w:t>
      </w:r>
      <w:r>
        <w:rPr>
          <w:rFonts w:ascii="メイリオ" w:eastAsia="メイリオ" w:hAnsi="メイリオ" w:cs="メイリオ" w:hint="eastAsia"/>
        </w:rPr>
        <w:t>とび</w:t>
      </w:r>
      <w:r w:rsidR="00AB76DE">
        <w:rPr>
          <w:rFonts w:ascii="メイリオ" w:eastAsia="メイリオ" w:hAnsi="メイリオ" w:cs="メイリオ" w:hint="eastAsia"/>
        </w:rPr>
        <w:t>工事業者のPRと地位向上を目的とした今回の行事等へ取組む事で、</w:t>
      </w:r>
      <w:r w:rsidR="00AB76DE" w:rsidRPr="00AB76DE">
        <w:rPr>
          <w:rFonts w:ascii="メイリオ" w:eastAsia="メイリオ" w:hAnsi="メイリオ" w:cs="メイリオ" w:hint="eastAsia"/>
        </w:rPr>
        <w:t>山口県</w:t>
      </w:r>
      <w:r w:rsidR="00AB76DE">
        <w:rPr>
          <w:rFonts w:ascii="メイリオ" w:eastAsia="メイリオ" w:hAnsi="メイリオ" w:cs="メイリオ" w:hint="eastAsia"/>
        </w:rPr>
        <w:t>の</w:t>
      </w:r>
      <w:r w:rsidR="00AB76DE" w:rsidRPr="00AB76DE">
        <w:rPr>
          <w:rFonts w:ascii="メイリオ" w:eastAsia="メイリオ" w:hAnsi="メイリオ" w:cs="メイリオ" w:hint="eastAsia"/>
        </w:rPr>
        <w:t>地域を支える建設産業</w:t>
      </w:r>
      <w:r w:rsidR="00AB76DE">
        <w:rPr>
          <w:rFonts w:ascii="メイリオ" w:eastAsia="メイリオ" w:hAnsi="メイリオ" w:cs="メイリオ" w:hint="eastAsia"/>
        </w:rPr>
        <w:t>の</w:t>
      </w:r>
      <w:r w:rsidR="00AB76DE" w:rsidRPr="00AB76DE">
        <w:rPr>
          <w:rFonts w:ascii="メイリオ" w:eastAsia="メイリオ" w:hAnsi="メイリオ" w:cs="メイリオ" w:hint="eastAsia"/>
        </w:rPr>
        <w:t>担い手確保</w:t>
      </w:r>
      <w:r w:rsidR="00AB76DE">
        <w:rPr>
          <w:rFonts w:ascii="メイリオ" w:eastAsia="メイリオ" w:hAnsi="メイリオ" w:cs="メイリオ" w:hint="eastAsia"/>
        </w:rPr>
        <w:t>や技能者</w:t>
      </w:r>
      <w:r w:rsidR="00AB76DE" w:rsidRPr="00AB76DE">
        <w:rPr>
          <w:rFonts w:ascii="メイリオ" w:eastAsia="メイリオ" w:hAnsi="メイリオ" w:cs="メイリオ" w:hint="eastAsia"/>
        </w:rPr>
        <w:t>育成</w:t>
      </w:r>
      <w:r w:rsidR="00AB76DE">
        <w:rPr>
          <w:rFonts w:ascii="メイリオ" w:eastAsia="メイリオ" w:hAnsi="メイリオ" w:cs="メイリオ" w:hint="eastAsia"/>
        </w:rPr>
        <w:t>に貢献できると</w:t>
      </w:r>
      <w:r w:rsidRPr="00FE3785">
        <w:rPr>
          <w:rFonts w:ascii="メイリオ" w:eastAsia="メイリオ" w:hAnsi="メイリオ" w:cs="メイリオ" w:hint="eastAsia"/>
        </w:rPr>
        <w:t>考えております。</w:t>
      </w:r>
      <w:bookmarkStart w:id="0" w:name="_GoBack"/>
      <w:bookmarkEnd w:id="0"/>
    </w:p>
    <w:p w:rsidR="00CE5E44" w:rsidRPr="00FE3785" w:rsidRDefault="00CE5E44" w:rsidP="00CE5E44">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 xml:space="preserve">会社URL　　： </w:t>
      </w:r>
      <w:hyperlink r:id="rId6" w:history="1">
        <w:r w:rsidRPr="00FE3785">
          <w:rPr>
            <w:rStyle w:val="a7"/>
            <w:rFonts w:ascii="メイリオ" w:eastAsia="メイリオ" w:hAnsi="メイリオ" w:cs="メイリオ" w:hint="eastAsia"/>
          </w:rPr>
          <w:t>http://www.kurisu-k.co.jp/</w:t>
        </w:r>
      </w:hyperlink>
    </w:p>
    <w:p w:rsidR="00CE5E44" w:rsidRPr="00FE3785" w:rsidRDefault="00CE5E44" w:rsidP="00CE5E44">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 xml:space="preserve">関連企業URL： </w:t>
      </w:r>
      <w:hyperlink r:id="rId7" w:history="1">
        <w:r w:rsidRPr="00FE3785">
          <w:rPr>
            <w:rStyle w:val="a7"/>
            <w:rFonts w:ascii="メイリオ" w:eastAsia="メイリオ" w:hAnsi="メイリオ" w:cs="メイリオ" w:hint="eastAsia"/>
          </w:rPr>
          <w:t>http://www.kurisu-c.co.jp/</w:t>
        </w:r>
      </w:hyperlink>
    </w:p>
    <w:p w:rsidR="00AB76DE" w:rsidRDefault="00AB76DE" w:rsidP="00AB76DE">
      <w:pPr>
        <w:spacing w:line="360" w:lineRule="exact"/>
        <w:jc w:val="left"/>
        <w:rPr>
          <w:rFonts w:ascii="メイリオ" w:eastAsia="メイリオ" w:hAnsi="メイリオ" w:cs="メイリオ"/>
          <w:b/>
          <w:sz w:val="24"/>
          <w:szCs w:val="24"/>
        </w:rPr>
      </w:pPr>
    </w:p>
    <w:p w:rsidR="00AB76DE" w:rsidRPr="00814B13" w:rsidRDefault="00AB76DE" w:rsidP="00AB76DE">
      <w:pPr>
        <w:spacing w:line="360" w:lineRule="exact"/>
        <w:jc w:val="left"/>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Pr="00AB76DE">
        <w:rPr>
          <w:rFonts w:ascii="メイリオ" w:eastAsia="メイリオ" w:hAnsi="メイリオ" w:cs="メイリオ" w:hint="eastAsia"/>
          <w:b/>
          <w:sz w:val="24"/>
          <w:szCs w:val="24"/>
        </w:rPr>
        <w:t>やまぐち建設産業魅力発見フェアとは</w:t>
      </w:r>
    </w:p>
    <w:p w:rsidR="00AB76DE" w:rsidRDefault="00AB76DE" w:rsidP="00AB76DE">
      <w:pPr>
        <w:spacing w:line="320" w:lineRule="exact"/>
        <w:ind w:firstLineChars="100" w:firstLine="210"/>
        <w:jc w:val="left"/>
        <w:rPr>
          <w:rFonts w:ascii="メイリオ" w:eastAsia="メイリオ" w:hAnsi="メイリオ" w:cs="メイリオ"/>
        </w:rPr>
      </w:pPr>
      <w:r w:rsidRPr="00AB76DE">
        <w:rPr>
          <w:rFonts w:ascii="メイリオ" w:eastAsia="メイリオ" w:hAnsi="メイリオ" w:cs="メイリオ" w:hint="eastAsia"/>
        </w:rPr>
        <w:t>山口県地域を支える建設産業担い手確保・育成協議会の取組として、建設産業の仕事の魅力を伝える技能体験を各職種の技能士会が参加することで実施されました。山口県としては、建設産業の仕事の魅力を伝えることにより、建設産業への理解と関心の向上を図り、若者の県内建設産業への入職促進を図る事を目的としています。</w:t>
      </w:r>
    </w:p>
    <w:p w:rsidR="00AB76DE" w:rsidRDefault="00AB76DE" w:rsidP="00AB76DE">
      <w:pPr>
        <w:pStyle w:val="ae"/>
      </w:pPr>
      <w:r>
        <w:rPr>
          <w:rFonts w:hint="eastAsia"/>
        </w:rPr>
        <w:t>山口県の報道発表：</w:t>
      </w:r>
      <w:hyperlink r:id="rId8" w:history="1">
        <w:r>
          <w:rPr>
            <w:rStyle w:val="a7"/>
            <w:rFonts w:hint="eastAsia"/>
          </w:rPr>
          <w:t>https://www.pref.yamaguchi.lg.jp/press/202110/050589.html</w:t>
        </w:r>
      </w:hyperlink>
    </w:p>
    <w:p w:rsidR="00AB76DE" w:rsidRDefault="00AB76DE" w:rsidP="00AB76DE">
      <w:pPr>
        <w:spacing w:line="360" w:lineRule="exact"/>
        <w:jc w:val="left"/>
        <w:rPr>
          <w:rFonts w:ascii="メイリオ" w:eastAsia="メイリオ" w:hAnsi="メイリオ" w:cs="メイリオ"/>
          <w:b/>
          <w:sz w:val="24"/>
          <w:szCs w:val="24"/>
        </w:rPr>
      </w:pPr>
    </w:p>
    <w:p w:rsidR="00AB76DE" w:rsidRPr="00814B13" w:rsidRDefault="00AB76DE" w:rsidP="00AB76DE">
      <w:pPr>
        <w:spacing w:line="360" w:lineRule="exact"/>
        <w:jc w:val="left"/>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Pr="00AB76DE">
        <w:rPr>
          <w:rFonts w:ascii="メイリオ" w:eastAsia="メイリオ" w:hAnsi="メイリオ" w:cs="メイリオ" w:hint="eastAsia"/>
          <w:b/>
          <w:sz w:val="24"/>
          <w:szCs w:val="24"/>
        </w:rPr>
        <w:t>山口県地域を支える建設産業担い手確保・育成協議会とは</w:t>
      </w:r>
    </w:p>
    <w:p w:rsidR="00AB76DE" w:rsidRPr="00AB76DE" w:rsidRDefault="00AB76DE" w:rsidP="00AB76DE">
      <w:pPr>
        <w:spacing w:line="320" w:lineRule="exact"/>
        <w:ind w:firstLineChars="100" w:firstLine="210"/>
        <w:jc w:val="left"/>
        <w:rPr>
          <w:rFonts w:ascii="メイリオ" w:eastAsia="メイリオ" w:hAnsi="メイリオ" w:cs="メイリオ" w:hint="eastAsia"/>
        </w:rPr>
      </w:pPr>
      <w:r w:rsidRPr="00AB76DE">
        <w:rPr>
          <w:rFonts w:ascii="メイリオ" w:eastAsia="メイリオ" w:hAnsi="メイリオ" w:cs="メイリオ" w:hint="eastAsia"/>
        </w:rPr>
        <w:t>山口県土木建築部監理課では、県内の建設業団体、教育機関、関係行政機関等が、担い手の現状や課題に関する認識を共有し、連携を強化する等、「担い手確保・育成」の取組を効果的に推進するため、「山口県地域を支える建設産業担い手確保・育成協議会」を設置しています。</w:t>
      </w:r>
    </w:p>
    <w:p w:rsidR="00AB76DE" w:rsidRDefault="00AB76DE" w:rsidP="00AB76DE">
      <w:pPr>
        <w:spacing w:line="320" w:lineRule="exact"/>
        <w:jc w:val="left"/>
        <w:rPr>
          <w:rFonts w:ascii="メイリオ" w:eastAsia="メイリオ" w:hAnsi="メイリオ" w:cs="メイリオ"/>
        </w:rPr>
      </w:pPr>
      <w:r w:rsidRPr="00AB76DE">
        <w:rPr>
          <w:rFonts w:ascii="メイリオ" w:eastAsia="メイリオ" w:hAnsi="メイリオ" w:cs="メイリオ"/>
        </w:rPr>
        <w:t xml:space="preserve">URL: </w:t>
      </w:r>
      <w:hyperlink r:id="rId9" w:history="1">
        <w:r w:rsidRPr="0071501B">
          <w:rPr>
            <w:rStyle w:val="a7"/>
            <w:rFonts w:ascii="メイリオ" w:eastAsia="メイリオ" w:hAnsi="メイリオ" w:cs="メイリオ"/>
          </w:rPr>
          <w:t>https://www.pref.yamaguchi.lg.jp/cms/a18100/kensetsu/ninaite/20</w:t>
        </w:r>
        <w:r w:rsidRPr="0071501B">
          <w:rPr>
            <w:rStyle w:val="a7"/>
            <w:rFonts w:ascii="メイリオ" w:eastAsia="メイリオ" w:hAnsi="メイリオ" w:cs="メイリオ"/>
          </w:rPr>
          <w:t>1802070002.html</w:t>
        </w:r>
      </w:hyperlink>
    </w:p>
    <w:p w:rsidR="00AB76DE" w:rsidRPr="00AB76DE" w:rsidRDefault="00AB76DE" w:rsidP="00AB76DE">
      <w:pPr>
        <w:spacing w:line="320" w:lineRule="exact"/>
        <w:jc w:val="left"/>
        <w:rPr>
          <w:rFonts w:ascii="メイリオ" w:eastAsia="メイリオ" w:hAnsi="メイリオ" w:cs="メイリオ"/>
        </w:rPr>
      </w:pPr>
    </w:p>
    <w:p w:rsidR="00AB76DE" w:rsidRPr="00814B13" w:rsidRDefault="00AB76DE" w:rsidP="00AB76DE">
      <w:pPr>
        <w:spacing w:line="360" w:lineRule="exact"/>
        <w:jc w:val="left"/>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Pr="00AB76DE">
        <w:rPr>
          <w:rFonts w:ascii="メイリオ" w:eastAsia="メイリオ" w:hAnsi="メイリオ" w:cs="メイリオ" w:hint="eastAsia"/>
          <w:b/>
          <w:sz w:val="24"/>
          <w:szCs w:val="24"/>
        </w:rPr>
        <w:t>山口県鳶工業連合会とは</w:t>
      </w:r>
    </w:p>
    <w:p w:rsidR="00AB76DE" w:rsidRPr="00AB76DE" w:rsidRDefault="00AB76DE" w:rsidP="00AB76DE">
      <w:pPr>
        <w:spacing w:line="320" w:lineRule="exact"/>
        <w:ind w:firstLineChars="100" w:firstLine="210"/>
        <w:jc w:val="left"/>
        <w:rPr>
          <w:rFonts w:ascii="メイリオ" w:eastAsia="メイリオ" w:hAnsi="メイリオ" w:cs="メイリオ" w:hint="eastAsia"/>
        </w:rPr>
      </w:pPr>
      <w:r w:rsidRPr="00AB76DE">
        <w:rPr>
          <w:rFonts w:ascii="メイリオ" w:eastAsia="メイリオ" w:hAnsi="メイリオ" w:cs="メイリオ" w:hint="eastAsia"/>
        </w:rPr>
        <w:t>山口県鳶工業連合会は、山口県内の鳶工事業者が集結した任意団体（現在の会員数は３８社）で、鳶工事業の技術的進歩改善並びに鳶工事業者の社会的、経済的地位の向上を図る目的で様々な活動を行っております。その結果、山口県内の建設業界の発展を少しでも進めることが出来、また鳶職の伝統文化の普及に努める事で、一般の方々への認知度を高め次世代に文化を伝承することが出来ています。</w:t>
      </w:r>
    </w:p>
    <w:p w:rsidR="00AB76DE" w:rsidRPr="00AB76DE" w:rsidRDefault="00AB76DE" w:rsidP="00AB76DE">
      <w:pPr>
        <w:spacing w:line="320" w:lineRule="exact"/>
        <w:jc w:val="left"/>
        <w:rPr>
          <w:rFonts w:ascii="メイリオ" w:eastAsia="メイリオ" w:hAnsi="メイリオ" w:cs="メイリオ" w:hint="eastAsia"/>
        </w:rPr>
      </w:pPr>
      <w:r w:rsidRPr="00AB76DE">
        <w:rPr>
          <w:rFonts w:ascii="メイリオ" w:eastAsia="メイリオ" w:hAnsi="メイリオ" w:cs="メイリオ" w:hint="eastAsia"/>
        </w:rPr>
        <w:t>上部団体には、一般社団法人日本鳶工業連合会が有り、山口県支部としての役割として「足場の組立等作業主任者技能講習会」や「建築物の鉄骨の組立等作業主任者技能講習会」を開催しています。</w:t>
      </w:r>
    </w:p>
    <w:p w:rsidR="00F91FB2" w:rsidRDefault="00AB76DE" w:rsidP="00AB76DE">
      <w:pPr>
        <w:spacing w:line="320" w:lineRule="exact"/>
        <w:jc w:val="left"/>
        <w:rPr>
          <w:rFonts w:ascii="メイリオ" w:eastAsia="メイリオ" w:hAnsi="メイリオ" w:cs="メイリオ"/>
        </w:rPr>
      </w:pPr>
      <w:r w:rsidRPr="00AB76DE">
        <w:rPr>
          <w:rFonts w:ascii="メイリオ" w:eastAsia="メイリオ" w:hAnsi="メイリオ" w:cs="メイリオ" w:hint="eastAsia"/>
        </w:rPr>
        <w:lastRenderedPageBreak/>
        <w:t>URL：</w:t>
      </w:r>
      <w:hyperlink r:id="rId10" w:history="1">
        <w:r w:rsidRPr="0071501B">
          <w:rPr>
            <w:rStyle w:val="a7"/>
            <w:rFonts w:ascii="メイリオ" w:eastAsia="メイリオ" w:hAnsi="メイリオ" w:cs="メイリオ" w:hint="eastAsia"/>
          </w:rPr>
          <w:t>http://yamatobi.jp/</w:t>
        </w:r>
        <w:r w:rsidRPr="0071501B">
          <w:rPr>
            <w:rStyle w:val="a7"/>
            <w:rFonts w:ascii="メイリオ" w:eastAsia="メイリオ" w:hAnsi="メイリオ" w:cs="メイリオ" w:hint="eastAsia"/>
          </w:rPr>
          <w:t>index.html</w:t>
        </w:r>
      </w:hyperlink>
    </w:p>
    <w:p w:rsidR="00A97368" w:rsidRDefault="00A97368" w:rsidP="00A97368">
      <w:pPr>
        <w:spacing w:line="360" w:lineRule="exact"/>
        <w:jc w:val="left"/>
        <w:rPr>
          <w:rFonts w:ascii="メイリオ" w:eastAsia="メイリオ" w:hAnsi="メイリオ" w:cs="メイリオ"/>
          <w:b/>
          <w:sz w:val="24"/>
          <w:szCs w:val="24"/>
        </w:rPr>
      </w:pPr>
    </w:p>
    <w:p w:rsidR="00A97368" w:rsidRPr="00814B13" w:rsidRDefault="00A97368" w:rsidP="00A97368">
      <w:pPr>
        <w:spacing w:line="360" w:lineRule="exact"/>
        <w:jc w:val="left"/>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Pr="00814B13">
        <w:rPr>
          <w:rFonts w:ascii="メイリオ" w:eastAsia="メイリオ" w:hAnsi="メイリオ" w:cs="メイリオ" w:hint="eastAsia"/>
          <w:b/>
          <w:sz w:val="24"/>
          <w:szCs w:val="24"/>
        </w:rPr>
        <w:t>会社の取組みについて</w:t>
      </w:r>
    </w:p>
    <w:p w:rsidR="00A97368" w:rsidRPr="00FE3785" w:rsidRDefault="00A97368" w:rsidP="00A97368">
      <w:pPr>
        <w:spacing w:line="320" w:lineRule="exact"/>
        <w:ind w:firstLineChars="100" w:firstLine="210"/>
        <w:jc w:val="left"/>
        <w:rPr>
          <w:rFonts w:ascii="メイリオ" w:eastAsia="メイリオ" w:hAnsi="メイリオ" w:cs="メイリオ"/>
        </w:rPr>
      </w:pPr>
      <w:r w:rsidRPr="00FE3785">
        <w:rPr>
          <w:rFonts w:ascii="メイリオ" w:eastAsia="メイリオ" w:hAnsi="メイリオ" w:cs="メイリオ" w:hint="eastAsia"/>
        </w:rPr>
        <w:t>当社では、江戸時代から続く『火消鳶の伝統文化の継承事業』を行っています。古き良き伝統を、途切れることなく次世代に</w:t>
      </w:r>
      <w:r w:rsidRPr="003E6774">
        <w:rPr>
          <w:rFonts w:ascii="メイリオ" w:eastAsia="メイリオ" w:hAnsi="メイリオ" w:cs="メイリオ" w:hint="eastAsia"/>
        </w:rPr>
        <w:t>引き継ぐ企業として、｢義勇の精神｣を持った</w:t>
      </w:r>
      <w:r>
        <w:rPr>
          <w:rFonts w:ascii="メイリオ" w:eastAsia="メイリオ" w:hAnsi="メイリオ" w:cs="メイリオ" w:hint="eastAsia"/>
        </w:rPr>
        <w:t>技能士</w:t>
      </w:r>
      <w:r w:rsidRPr="003E6774">
        <w:rPr>
          <w:rFonts w:ascii="メイリオ" w:eastAsia="メイリオ" w:hAnsi="メイリオ" w:cs="メイリオ" w:hint="eastAsia"/>
        </w:rPr>
        <w:t>を育て、地域に貢献できる企業を目指して精進して参りました。</w:t>
      </w:r>
      <w:r>
        <w:rPr>
          <w:rFonts w:ascii="メイリオ" w:eastAsia="メイリオ" w:hAnsi="メイリオ" w:cs="メイリオ" w:hint="eastAsia"/>
        </w:rPr>
        <w:t>また、一般の方にも</w:t>
      </w:r>
      <w:r w:rsidRPr="003E6774">
        <w:rPr>
          <w:rFonts w:ascii="メイリオ" w:eastAsia="メイリオ" w:hAnsi="メイリオ" w:cs="メイリオ" w:hint="eastAsia"/>
        </w:rPr>
        <w:t>鳶職の伝統文化に慣れ親しんでいただければと考えて</w:t>
      </w:r>
      <w:r>
        <w:rPr>
          <w:rFonts w:ascii="メイリオ" w:eastAsia="メイリオ" w:hAnsi="メイリオ" w:cs="メイリオ" w:hint="eastAsia"/>
        </w:rPr>
        <w:t>、</w:t>
      </w:r>
      <w:r w:rsidRPr="00FE3785">
        <w:rPr>
          <w:rFonts w:ascii="メイリオ" w:eastAsia="メイリオ" w:hAnsi="メイリオ" w:cs="メイリオ" w:hint="eastAsia"/>
        </w:rPr>
        <w:t>年に数回</w:t>
      </w:r>
      <w:r>
        <w:rPr>
          <w:rFonts w:ascii="メイリオ" w:eastAsia="メイリオ" w:hAnsi="メイリオ" w:cs="メイリオ" w:hint="eastAsia"/>
        </w:rPr>
        <w:t>、</w:t>
      </w:r>
      <w:r w:rsidRPr="00FE3785">
        <w:rPr>
          <w:rFonts w:ascii="メイリオ" w:eastAsia="メイリオ" w:hAnsi="メイリオ" w:cs="メイリオ" w:hint="eastAsia"/>
        </w:rPr>
        <w:t>県主催の公式行事</w:t>
      </w:r>
      <w:r>
        <w:rPr>
          <w:rFonts w:ascii="メイリオ" w:eastAsia="メイリオ" w:hAnsi="メイリオ" w:cs="メイリオ" w:hint="eastAsia"/>
        </w:rPr>
        <w:t>等</w:t>
      </w:r>
      <w:r w:rsidRPr="00FE3785">
        <w:rPr>
          <w:rFonts w:ascii="メイリオ" w:eastAsia="メイリオ" w:hAnsi="メイリオ" w:cs="メイリオ" w:hint="eastAsia"/>
        </w:rPr>
        <w:t>に参加して、火消鳶伝統の技(鳶木遣り、纏のふりこみ、梯子乗り)を披露しています。</w:t>
      </w:r>
    </w:p>
    <w:p w:rsidR="00A97368" w:rsidRDefault="00A97368" w:rsidP="00A97368">
      <w:pPr>
        <w:spacing w:line="320" w:lineRule="exact"/>
        <w:ind w:firstLineChars="100" w:firstLine="210"/>
        <w:jc w:val="left"/>
        <w:rPr>
          <w:rFonts w:ascii="メイリオ" w:eastAsia="メイリオ" w:hAnsi="メイリオ" w:cs="メイリオ"/>
        </w:rPr>
      </w:pPr>
      <w:r w:rsidRPr="00FE3785">
        <w:rPr>
          <w:rFonts w:ascii="メイリオ" w:eastAsia="メイリオ" w:hAnsi="メイリオ" w:cs="メイリオ" w:hint="eastAsia"/>
        </w:rPr>
        <w:t>また、当社はとび工事業を展開する中で</w:t>
      </w:r>
      <w:r>
        <w:rPr>
          <w:rFonts w:ascii="メイリオ" w:eastAsia="メイリオ" w:hAnsi="メイリオ" w:cs="メイリオ" w:hint="eastAsia"/>
        </w:rPr>
        <w:t>、</w:t>
      </w:r>
      <w:r w:rsidRPr="00FE3785">
        <w:rPr>
          <w:rFonts w:ascii="メイリオ" w:eastAsia="メイリオ" w:hAnsi="メイリオ" w:cs="メイリオ" w:hint="eastAsia"/>
        </w:rPr>
        <w:t>働きやすい環境づくりや、</w:t>
      </w:r>
      <w:r>
        <w:rPr>
          <w:rFonts w:ascii="メイリオ" w:eastAsia="メイリオ" w:hAnsi="メイリオ" w:cs="メイリオ" w:hint="eastAsia"/>
        </w:rPr>
        <w:t>新卒･中途を問わず</w:t>
      </w:r>
      <w:r w:rsidRPr="00EC61D7">
        <w:rPr>
          <w:rFonts w:ascii="メイリオ" w:eastAsia="メイリオ" w:hAnsi="メイリオ" w:cs="メイリオ" w:hint="eastAsia"/>
        </w:rPr>
        <w:t>若年者の雇用</w:t>
      </w:r>
      <w:r>
        <w:rPr>
          <w:rFonts w:ascii="メイリオ" w:eastAsia="メイリオ" w:hAnsi="メイリオ" w:cs="メイリオ" w:hint="eastAsia"/>
        </w:rPr>
        <w:t>に積極的に努め、</w:t>
      </w:r>
      <w:r w:rsidRPr="00EC61D7">
        <w:rPr>
          <w:rFonts w:ascii="メイリオ" w:eastAsia="メイリオ" w:hAnsi="メイリオ" w:cs="メイリオ" w:hint="eastAsia"/>
        </w:rPr>
        <w:t>次世代の担い手確保･育成</w:t>
      </w:r>
      <w:r>
        <w:rPr>
          <w:rFonts w:ascii="メイリオ" w:eastAsia="メイリオ" w:hAnsi="メイリオ" w:cs="メイリオ" w:hint="eastAsia"/>
        </w:rPr>
        <w:t>に貢献してきた事から、</w:t>
      </w:r>
      <w:r w:rsidRPr="00EC61D7">
        <w:rPr>
          <w:rFonts w:ascii="メイリオ" w:eastAsia="メイリオ" w:hAnsi="メイリオ" w:cs="メイリオ" w:hint="eastAsia"/>
        </w:rPr>
        <w:t>高度な技術を持つ</w:t>
      </w:r>
      <w:r>
        <w:rPr>
          <w:rFonts w:ascii="メイリオ" w:eastAsia="メイリオ" w:hAnsi="メイリオ" w:cs="メイリオ" w:hint="eastAsia"/>
        </w:rPr>
        <w:t>「</w:t>
      </w:r>
      <w:r w:rsidRPr="00EC61D7">
        <w:rPr>
          <w:rFonts w:ascii="メイリオ" w:eastAsia="メイリオ" w:hAnsi="メイリオ" w:cs="メイリオ" w:hint="eastAsia"/>
        </w:rPr>
        <w:t>とび</w:t>
      </w:r>
      <w:r>
        <w:rPr>
          <w:rFonts w:ascii="メイリオ" w:eastAsia="メイリオ" w:hAnsi="メイリオ" w:cs="メイリオ" w:hint="eastAsia"/>
        </w:rPr>
        <w:t>技能士を</w:t>
      </w:r>
      <w:r w:rsidRPr="00EC61D7">
        <w:rPr>
          <w:rFonts w:ascii="メイリオ" w:eastAsia="メイリオ" w:hAnsi="メイリオ" w:cs="メイリオ" w:hint="eastAsia"/>
        </w:rPr>
        <w:t>育成</w:t>
      </w:r>
      <w:r>
        <w:rPr>
          <w:rFonts w:ascii="メイリオ" w:eastAsia="メイリオ" w:hAnsi="メイリオ" w:cs="メイリオ" w:hint="eastAsia"/>
        </w:rPr>
        <w:t>する企業」として認知されています。また「</w:t>
      </w:r>
      <w:r w:rsidRPr="00EC61D7">
        <w:rPr>
          <w:rFonts w:ascii="メイリオ" w:eastAsia="メイリオ" w:hAnsi="メイリオ" w:cs="メイリオ" w:hint="eastAsia"/>
        </w:rPr>
        <w:t>プラントを支える鳶</w:t>
      </w:r>
      <w:r>
        <w:rPr>
          <w:rFonts w:ascii="メイリオ" w:eastAsia="メイリオ" w:hAnsi="メイリオ" w:cs="メイリオ" w:hint="eastAsia"/>
        </w:rPr>
        <w:t>」</w:t>
      </w:r>
      <w:r w:rsidRPr="00EC61D7">
        <w:rPr>
          <w:rFonts w:ascii="メイリオ" w:eastAsia="メイリオ" w:hAnsi="メイリオ" w:cs="メイリオ" w:hint="eastAsia"/>
        </w:rPr>
        <w:t>として</w:t>
      </w:r>
      <w:r>
        <w:rPr>
          <w:rFonts w:ascii="メイリオ" w:eastAsia="メイリオ" w:hAnsi="メイリオ" w:cs="メイリオ" w:hint="eastAsia"/>
        </w:rPr>
        <w:t>お客様から高評価を得ております。近年では</w:t>
      </w:r>
      <w:r w:rsidRPr="00EC61D7">
        <w:rPr>
          <w:rFonts w:ascii="メイリオ" w:eastAsia="メイリオ" w:hAnsi="メイリオ" w:cs="メイリオ" w:hint="eastAsia"/>
        </w:rPr>
        <w:t>、「橋梁架設鳶</w:t>
      </w:r>
      <w:r>
        <w:rPr>
          <w:rFonts w:ascii="メイリオ" w:eastAsia="メイリオ" w:hAnsi="メイリオ" w:cs="メイリオ" w:hint="eastAsia"/>
        </w:rPr>
        <w:t>技能士</w:t>
      </w:r>
      <w:r w:rsidRPr="00EC61D7">
        <w:rPr>
          <w:rFonts w:ascii="メイリオ" w:eastAsia="メイリオ" w:hAnsi="メイリオ" w:cs="メイリオ" w:hint="eastAsia"/>
        </w:rPr>
        <w:t>」としても認知されるようになりました。</w:t>
      </w:r>
      <w:r w:rsidRPr="00F9351D">
        <w:rPr>
          <w:rFonts w:ascii="メイリオ" w:eastAsia="メイリオ" w:hAnsi="メイリオ" w:cs="メイリオ" w:hint="eastAsia"/>
        </w:rPr>
        <w:t>これからも、とび</w:t>
      </w:r>
      <w:r>
        <w:rPr>
          <w:rFonts w:ascii="メイリオ" w:eastAsia="メイリオ" w:hAnsi="メイリオ" w:cs="メイリオ" w:hint="eastAsia"/>
        </w:rPr>
        <w:t>技能士</w:t>
      </w:r>
      <w:r w:rsidRPr="00F9351D">
        <w:rPr>
          <w:rFonts w:ascii="メイリオ" w:eastAsia="メイリオ" w:hAnsi="メイリオ" w:cs="メイリオ" w:hint="eastAsia"/>
        </w:rPr>
        <w:t>の地位向上と</w:t>
      </w:r>
      <w:r>
        <w:rPr>
          <w:rFonts w:ascii="メイリオ" w:eastAsia="メイリオ" w:hAnsi="メイリオ" w:cs="メイリオ" w:hint="eastAsia"/>
        </w:rPr>
        <w:t>建設現場</w:t>
      </w:r>
      <w:r w:rsidRPr="00F9351D">
        <w:rPr>
          <w:rFonts w:ascii="メイリオ" w:eastAsia="メイリオ" w:hAnsi="メイリオ" w:cs="メイリオ" w:hint="eastAsia"/>
        </w:rPr>
        <w:t>環境の改善に取り組み、安全日本一の</w:t>
      </w:r>
      <w:r>
        <w:rPr>
          <w:rFonts w:ascii="メイリオ" w:eastAsia="メイリオ" w:hAnsi="メイリオ" w:cs="メイリオ" w:hint="eastAsia"/>
        </w:rPr>
        <w:t>とび技能士を目指して精進したいと</w:t>
      </w:r>
      <w:r w:rsidRPr="00F9351D">
        <w:rPr>
          <w:rFonts w:ascii="メイリオ" w:eastAsia="メイリオ" w:hAnsi="メイリオ" w:cs="メイリオ" w:hint="eastAsia"/>
        </w:rPr>
        <w:t>思います。</w:t>
      </w:r>
    </w:p>
    <w:p w:rsidR="00A97368" w:rsidRDefault="00A97368" w:rsidP="00A97368">
      <w:pPr>
        <w:spacing w:line="320" w:lineRule="exact"/>
        <w:jc w:val="left"/>
        <w:rPr>
          <w:rFonts w:ascii="メイリオ" w:eastAsia="メイリオ" w:hAnsi="メイリオ" w:cs="メイリオ"/>
        </w:rPr>
      </w:pPr>
    </w:p>
    <w:p w:rsidR="00A97368" w:rsidRDefault="00A97368" w:rsidP="00A97368">
      <w:pPr>
        <w:spacing w:line="320" w:lineRule="exact"/>
        <w:ind w:leftChars="100" w:left="210"/>
        <w:jc w:val="left"/>
        <w:rPr>
          <w:rFonts w:ascii="メイリオ" w:eastAsia="メイリオ" w:hAnsi="メイリオ" w:cs="メイリオ"/>
          <w:b/>
          <w:sz w:val="24"/>
          <w:szCs w:val="24"/>
        </w:rPr>
      </w:pPr>
    </w:p>
    <w:p w:rsidR="00A97368" w:rsidRDefault="00A97368" w:rsidP="00A97368">
      <w:pPr>
        <w:spacing w:line="320" w:lineRule="exact"/>
        <w:jc w:val="left"/>
        <w:rPr>
          <w:rFonts w:ascii="メイリオ" w:eastAsia="メイリオ" w:hAnsi="メイリオ" w:cs="メイリオ"/>
          <w:b/>
          <w:sz w:val="24"/>
          <w:szCs w:val="24"/>
        </w:rPr>
      </w:pPr>
      <w:r w:rsidRPr="00ED5776">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栗栖工業の</w:t>
      </w:r>
      <w:r w:rsidRPr="00ED5776">
        <w:rPr>
          <w:rFonts w:ascii="メイリオ" w:eastAsia="メイリオ" w:hAnsi="メイリオ" w:cs="メイリオ" w:hint="eastAsia"/>
          <w:b/>
          <w:sz w:val="24"/>
          <w:szCs w:val="24"/>
        </w:rPr>
        <w:t>『</w:t>
      </w:r>
      <w:r w:rsidRPr="00CB2093">
        <w:rPr>
          <w:rFonts w:ascii="メイリオ" w:eastAsia="メイリオ" w:hAnsi="メイリオ" w:cs="メイリオ" w:hint="eastAsia"/>
          <w:b/>
          <w:sz w:val="24"/>
          <w:szCs w:val="24"/>
        </w:rPr>
        <w:t>SDGs</w:t>
      </w:r>
      <w:r w:rsidRPr="00ED5776">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への取組</w:t>
      </w:r>
    </w:p>
    <w:p w:rsidR="00A97368" w:rsidRDefault="00A97368" w:rsidP="00A97368">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当社では、次の取組を</w:t>
      </w:r>
      <w:r w:rsidRPr="00392706">
        <w:rPr>
          <w:rFonts w:ascii="メイリオ" w:eastAsia="メイリオ" w:hAnsi="メイリオ" w:cs="メイリオ" w:hint="eastAsia"/>
        </w:rPr>
        <w:t>持続可能な</w:t>
      </w:r>
      <w:r>
        <w:rPr>
          <w:rFonts w:ascii="メイリオ" w:eastAsia="メイリオ" w:hAnsi="メイリオ" w:cs="メイリオ" w:hint="eastAsia"/>
        </w:rPr>
        <w:t>目標として実行しています。</w:t>
      </w:r>
    </w:p>
    <w:p w:rsidR="00A97368" w:rsidRPr="00392706" w:rsidRDefault="00A97368" w:rsidP="00A97368">
      <w:pPr>
        <w:spacing w:line="320" w:lineRule="exact"/>
        <w:jc w:val="left"/>
        <w:rPr>
          <w:rFonts w:ascii="メイリオ" w:eastAsia="メイリオ" w:hAnsi="メイリオ" w:cs="メイリオ"/>
          <w:b/>
          <w:sz w:val="24"/>
          <w:szCs w:val="24"/>
        </w:rPr>
      </w:pPr>
      <w:r w:rsidRPr="00392706">
        <w:rPr>
          <w:rFonts w:ascii="メイリオ" w:eastAsia="メイリオ" w:hAnsi="メイリオ" w:cs="メイリオ" w:hint="eastAsia"/>
          <w:b/>
          <w:sz w:val="24"/>
          <w:szCs w:val="24"/>
        </w:rPr>
        <w:t>【技能伝承】</w:t>
      </w:r>
    </w:p>
    <w:p w:rsidR="00A97368" w:rsidRDefault="00A97368" w:rsidP="00A97368">
      <w:pPr>
        <w:spacing w:line="320" w:lineRule="exact"/>
        <w:ind w:firstLineChars="100" w:firstLine="210"/>
        <w:jc w:val="left"/>
        <w:rPr>
          <w:rFonts w:ascii="メイリオ" w:eastAsia="メイリオ" w:hAnsi="メイリオ" w:cs="メイリオ"/>
        </w:rPr>
      </w:pPr>
      <w:r w:rsidRPr="00392706">
        <w:rPr>
          <w:rFonts w:ascii="メイリオ" w:eastAsia="メイリオ" w:hAnsi="メイリオ" w:cs="メイリオ" w:hint="eastAsia"/>
        </w:rPr>
        <w:t>鳶工事業の技能振興と鳶職の伝統文化の普及により、当社のみならず業界全体の技術的進歩・改善に取組み、確かな技術で住みつづけられるまちづくりに貢献してまいります。</w:t>
      </w:r>
    </w:p>
    <w:p w:rsidR="00A97368" w:rsidRDefault="00A97368" w:rsidP="00A97368">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担い手育成支援に向けた鳶技能検定への検定員派遣や実技試験会場提供</w:t>
      </w:r>
    </w:p>
    <w:p w:rsidR="00A97368" w:rsidRDefault="00A97368" w:rsidP="00A97368">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鳶職の源流“火消鳶”伝承･披露</w:t>
      </w:r>
    </w:p>
    <w:p w:rsidR="00A97368" w:rsidRPr="00392706" w:rsidRDefault="00A97368" w:rsidP="00A97368">
      <w:pPr>
        <w:spacing w:line="320" w:lineRule="exact"/>
        <w:jc w:val="left"/>
        <w:rPr>
          <w:rFonts w:ascii="メイリオ" w:eastAsia="メイリオ" w:hAnsi="メイリオ" w:cs="メイリオ"/>
          <w:b/>
          <w:sz w:val="24"/>
          <w:szCs w:val="24"/>
        </w:rPr>
      </w:pPr>
      <w:r w:rsidRPr="00392706">
        <w:rPr>
          <w:rFonts w:ascii="メイリオ" w:eastAsia="メイリオ" w:hAnsi="メイリオ" w:cs="メイリオ" w:hint="eastAsia"/>
          <w:b/>
          <w:sz w:val="24"/>
          <w:szCs w:val="24"/>
        </w:rPr>
        <w:t>【人権】</w:t>
      </w:r>
    </w:p>
    <w:p w:rsidR="00A97368" w:rsidRPr="00392706" w:rsidRDefault="00A97368" w:rsidP="00A97368">
      <w:pPr>
        <w:spacing w:line="320" w:lineRule="exact"/>
        <w:ind w:firstLineChars="100" w:firstLine="210"/>
        <w:jc w:val="left"/>
        <w:rPr>
          <w:rFonts w:ascii="メイリオ" w:eastAsia="メイリオ" w:hAnsi="メイリオ" w:cs="メイリオ"/>
        </w:rPr>
      </w:pPr>
      <w:r w:rsidRPr="00392706">
        <w:rPr>
          <w:rFonts w:ascii="メイリオ" w:eastAsia="メイリオ" w:hAnsi="メイリオ" w:cs="メイリオ" w:hint="eastAsia"/>
        </w:rPr>
        <w:t>労働安全衛生の徹底と健康経営導入､人材育成に向けた資格取得支援により､一人ひとりを尊重し、働きがいのある職場づくりを実践してまいります。</w:t>
      </w:r>
    </w:p>
    <w:p w:rsidR="00A97368" w:rsidRPr="00392706" w:rsidRDefault="00A97368" w:rsidP="00A97368">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法改正前からの事業所内全面禁煙等受動喫煙防止徹底</w:t>
      </w:r>
    </w:p>
    <w:p w:rsidR="00A97368" w:rsidRDefault="00A97368" w:rsidP="00A97368">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技能五輪全国大会への挑戦と 8年連続入賞</w:t>
      </w:r>
    </w:p>
    <w:p w:rsidR="00A97368" w:rsidRPr="00392706" w:rsidRDefault="00A97368" w:rsidP="00A97368">
      <w:pPr>
        <w:spacing w:line="320" w:lineRule="exact"/>
        <w:jc w:val="left"/>
        <w:rPr>
          <w:rFonts w:ascii="メイリオ" w:eastAsia="メイリオ" w:hAnsi="メイリオ" w:cs="メイリオ"/>
          <w:b/>
          <w:sz w:val="24"/>
          <w:szCs w:val="24"/>
        </w:rPr>
      </w:pPr>
      <w:r w:rsidRPr="00392706">
        <w:rPr>
          <w:rFonts w:ascii="メイリオ" w:eastAsia="メイリオ" w:hAnsi="メイリオ" w:cs="メイリオ" w:hint="eastAsia"/>
          <w:b/>
          <w:sz w:val="24"/>
          <w:szCs w:val="24"/>
        </w:rPr>
        <w:t>【環境】</w:t>
      </w:r>
    </w:p>
    <w:p w:rsidR="00A97368" w:rsidRPr="00392706" w:rsidRDefault="00A97368" w:rsidP="00A97368">
      <w:pPr>
        <w:spacing w:line="320" w:lineRule="exact"/>
        <w:ind w:firstLineChars="100" w:firstLine="210"/>
        <w:jc w:val="left"/>
        <w:rPr>
          <w:rFonts w:ascii="メイリオ" w:eastAsia="メイリオ" w:hAnsi="メイリオ" w:cs="メイリオ"/>
        </w:rPr>
      </w:pPr>
      <w:r w:rsidRPr="00392706">
        <w:rPr>
          <w:rFonts w:ascii="メイリオ" w:eastAsia="メイリオ" w:hAnsi="メイリオ" w:cs="メイリオ" w:hint="eastAsia"/>
        </w:rPr>
        <w:t>廃棄物の適正処理や､省エネ･省資源への取組みにより、事業活動による環境負荷軽減に努めてまいります。</w:t>
      </w:r>
    </w:p>
    <w:p w:rsidR="00A97368" w:rsidRPr="00392706" w:rsidRDefault="00A97368" w:rsidP="00A97368">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管理基準に則った廃棄物の適正処分実施</w:t>
      </w:r>
    </w:p>
    <w:p w:rsidR="00A97368" w:rsidRDefault="00A97368" w:rsidP="00A97368">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省エネ推進、省資源に向けた３Ｒ推進</w:t>
      </w:r>
    </w:p>
    <w:p w:rsidR="00A97368" w:rsidRPr="00392706" w:rsidRDefault="00A97368" w:rsidP="00A97368">
      <w:pPr>
        <w:spacing w:line="320" w:lineRule="exact"/>
        <w:jc w:val="left"/>
        <w:rPr>
          <w:rFonts w:ascii="メイリオ" w:eastAsia="メイリオ" w:hAnsi="メイリオ" w:cs="メイリオ"/>
          <w:b/>
          <w:sz w:val="24"/>
          <w:szCs w:val="24"/>
        </w:rPr>
      </w:pPr>
      <w:r w:rsidRPr="00392706">
        <w:rPr>
          <w:rFonts w:ascii="メイリオ" w:eastAsia="メイリオ" w:hAnsi="メイリオ" w:cs="メイリオ" w:hint="eastAsia"/>
          <w:b/>
          <w:sz w:val="24"/>
          <w:szCs w:val="24"/>
        </w:rPr>
        <w:t>【社会･地域貢献】</w:t>
      </w:r>
    </w:p>
    <w:p w:rsidR="00A97368" w:rsidRPr="00392706" w:rsidRDefault="00A97368" w:rsidP="00A97368">
      <w:pPr>
        <w:spacing w:line="320" w:lineRule="exact"/>
        <w:ind w:firstLineChars="100" w:firstLine="210"/>
        <w:jc w:val="left"/>
        <w:rPr>
          <w:rFonts w:ascii="メイリオ" w:eastAsia="メイリオ" w:hAnsi="メイリオ" w:cs="メイリオ"/>
        </w:rPr>
      </w:pPr>
      <w:r w:rsidRPr="00392706">
        <w:rPr>
          <w:rFonts w:ascii="メイリオ" w:eastAsia="メイリオ" w:hAnsi="メイリオ" w:cs="メイリオ" w:hint="eastAsia"/>
        </w:rPr>
        <w:t>地元人材の積極採用、次世代育成支援、地域貢献活動などを通じて、持続可能な地域社会の実現に貢献してまいります。</w:t>
      </w:r>
    </w:p>
    <w:p w:rsidR="00A97368" w:rsidRPr="00392706" w:rsidRDefault="00A97368" w:rsidP="00A97368">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地元の中学生や高校生のインターンシップ受入</w:t>
      </w:r>
    </w:p>
    <w:p w:rsidR="00A97368" w:rsidRPr="00392706" w:rsidRDefault="00A97368" w:rsidP="00A97368">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地元消防団への社員派遣</w:t>
      </w:r>
    </w:p>
    <w:p w:rsidR="00A97368" w:rsidRDefault="00A97368" w:rsidP="00A97368">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ときわ動物園への寄付</w:t>
      </w:r>
      <w:r>
        <w:rPr>
          <w:rFonts w:ascii="メイリオ" w:eastAsia="メイリオ" w:hAnsi="メイリオ" w:cs="メイリオ" w:hint="eastAsia"/>
        </w:rPr>
        <w:t>など</w:t>
      </w:r>
    </w:p>
    <w:p w:rsidR="00ED180C" w:rsidRDefault="00ED180C" w:rsidP="00A97368">
      <w:pPr>
        <w:spacing w:line="320" w:lineRule="exact"/>
        <w:ind w:leftChars="100" w:left="210"/>
        <w:jc w:val="left"/>
        <w:rPr>
          <w:rFonts w:ascii="メイリオ" w:eastAsia="メイリオ" w:hAnsi="メイリオ" w:cs="メイリオ"/>
        </w:rPr>
      </w:pPr>
    </w:p>
    <w:p w:rsidR="00A97368" w:rsidRPr="00392706" w:rsidRDefault="00A97368" w:rsidP="00A97368">
      <w:pPr>
        <w:spacing w:line="320" w:lineRule="exact"/>
        <w:ind w:leftChars="100" w:left="210"/>
        <w:jc w:val="left"/>
        <w:rPr>
          <w:rFonts w:ascii="メイリオ" w:eastAsia="メイリオ" w:hAnsi="メイリオ" w:cs="メイリオ"/>
        </w:rPr>
      </w:pPr>
      <w:r>
        <w:rPr>
          <w:rFonts w:ascii="メイリオ" w:eastAsia="メイリオ" w:hAnsi="メイリオ" w:cs="メイリオ"/>
          <w:noProof/>
        </w:rPr>
        <w:drawing>
          <wp:anchor distT="0" distB="0" distL="114300" distR="114300" simplePos="0" relativeHeight="251660800" behindDoc="0" locked="0" layoutInCell="1" allowOverlap="1" wp14:anchorId="31E48A1C" wp14:editId="27931BBB">
            <wp:simplePos x="0" y="0"/>
            <wp:positionH relativeFrom="margin">
              <wp:posOffset>251460</wp:posOffset>
            </wp:positionH>
            <wp:positionV relativeFrom="paragraph">
              <wp:posOffset>72390</wp:posOffset>
            </wp:positionV>
            <wp:extent cx="2933700" cy="371475"/>
            <wp:effectExtent l="0" t="0" r="0" b="9525"/>
            <wp:wrapNone/>
            <wp:docPr id="3" name="図 3" descr="C:\Users\KK18-05\AppData\Local\Microsoft\Windows\INetCache\Content.MSO\BD8F7DD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K18-05\AppData\Local\Microsoft\Windows\INetCache\Content.MSO\BD8F7DD2.tmp"/>
                    <pic:cNvPicPr>
                      <a:picLocks noChangeAspect="1" noChangeArrowheads="1"/>
                    </pic:cNvPicPr>
                  </pic:nvPicPr>
                  <pic:blipFill rotWithShape="1">
                    <a:blip r:embed="rId11">
                      <a:extLst>
                        <a:ext uri="{28A0092B-C50C-407E-A947-70E740481C1C}">
                          <a14:useLocalDpi xmlns:a14="http://schemas.microsoft.com/office/drawing/2010/main" val="0"/>
                        </a:ext>
                      </a:extLst>
                    </a:blip>
                    <a:srcRect l="21587" r="21587" b="87850"/>
                    <a:stretch/>
                  </pic:blipFill>
                  <pic:spPr bwMode="auto">
                    <a:xfrm>
                      <a:off x="0" y="0"/>
                      <a:ext cx="2933700" cy="371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97368" w:rsidRDefault="00A97368" w:rsidP="00A97368">
      <w:pPr>
        <w:spacing w:line="320" w:lineRule="exact"/>
        <w:ind w:leftChars="100" w:left="210"/>
        <w:jc w:val="left"/>
        <w:rPr>
          <w:rFonts w:ascii="メイリオ" w:eastAsia="メイリオ" w:hAnsi="メイリオ" w:cs="メイリオ"/>
        </w:rPr>
      </w:pPr>
    </w:p>
    <w:p w:rsidR="00A97368" w:rsidRDefault="00A97368" w:rsidP="00A97368">
      <w:pPr>
        <w:spacing w:line="320" w:lineRule="exact"/>
        <w:ind w:leftChars="100" w:left="210"/>
        <w:jc w:val="left"/>
        <w:rPr>
          <w:rFonts w:ascii="メイリオ" w:eastAsia="メイリオ" w:hAnsi="メイリオ" w:cs="メイリオ"/>
        </w:rPr>
      </w:pPr>
    </w:p>
    <w:p w:rsidR="00A97368" w:rsidRPr="00BC3753" w:rsidRDefault="00A97368" w:rsidP="00A97368">
      <w:pPr>
        <w:spacing w:line="320" w:lineRule="exact"/>
        <w:jc w:val="left"/>
        <w:rPr>
          <w:rFonts w:ascii="メイリオ" w:eastAsia="メイリオ" w:hAnsi="メイリオ" w:cs="メイリオ"/>
        </w:rPr>
      </w:pPr>
    </w:p>
    <w:p w:rsidR="00A97368" w:rsidRDefault="00A97368" w:rsidP="00A97368">
      <w:pPr>
        <w:spacing w:line="320" w:lineRule="exact"/>
        <w:jc w:val="left"/>
        <w:rPr>
          <w:rFonts w:ascii="メイリオ" w:eastAsia="メイリオ" w:hAnsi="メイリオ" w:cs="メイリオ"/>
          <w:b/>
          <w:sz w:val="24"/>
          <w:szCs w:val="24"/>
        </w:rPr>
      </w:pPr>
      <w:r w:rsidRPr="00ED5776">
        <w:rPr>
          <w:rFonts w:ascii="メイリオ" w:eastAsia="メイリオ" w:hAnsi="メイリオ" w:cs="メイリオ" w:hint="eastAsia"/>
          <w:b/>
          <w:sz w:val="24"/>
          <w:szCs w:val="24"/>
        </w:rPr>
        <w:t>■『</w:t>
      </w:r>
      <w:r w:rsidRPr="00CB2093">
        <w:rPr>
          <w:rFonts w:ascii="メイリオ" w:eastAsia="メイリオ" w:hAnsi="メイリオ" w:cs="メイリオ" w:hint="eastAsia"/>
          <w:b/>
          <w:sz w:val="24"/>
          <w:szCs w:val="24"/>
        </w:rPr>
        <w:t>SDGs</w:t>
      </w:r>
      <w:r w:rsidRPr="00ED5776">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とは</w:t>
      </w:r>
    </w:p>
    <w:p w:rsidR="00A97368" w:rsidRDefault="00A97368" w:rsidP="00A97368">
      <w:pPr>
        <w:spacing w:line="320" w:lineRule="exact"/>
        <w:ind w:firstLineChars="100" w:firstLine="210"/>
        <w:jc w:val="left"/>
        <w:rPr>
          <w:rFonts w:ascii="メイリオ" w:eastAsia="メイリオ" w:hAnsi="メイリオ" w:cs="メイリオ"/>
        </w:rPr>
      </w:pPr>
      <w:r w:rsidRPr="00BC3753">
        <w:rPr>
          <w:rFonts w:ascii="メイリオ" w:eastAsia="メイリオ" w:hAnsi="メイリオ" w:cs="メイリオ" w:hint="eastAsia"/>
        </w:rPr>
        <w:lastRenderedPageBreak/>
        <w:t>SDGs（エス・ディー・ジーズ）Sustainable Development Goals（持続可能な開発目標）の略称です。持続可能な社会をつくるために、世界が抱える問題を17の目標と169のターゲットに整理した もの（2015年９月に国連で採択）。2030年までに、政府、企業、地域社会の あらゆる人が、SDGsを実現するための役割を担っています。</w:t>
      </w:r>
    </w:p>
    <w:p w:rsidR="00A97368" w:rsidRPr="00FE3785" w:rsidRDefault="00A97368" w:rsidP="00A97368">
      <w:pPr>
        <w:spacing w:line="320" w:lineRule="exact"/>
        <w:jc w:val="left"/>
        <w:rPr>
          <w:rFonts w:ascii="メイリオ" w:eastAsia="メイリオ" w:hAnsi="メイリオ" w:cs="メイリオ"/>
        </w:rPr>
      </w:pPr>
    </w:p>
    <w:p w:rsidR="00A97368" w:rsidRPr="00FE3785" w:rsidRDefault="00A97368" w:rsidP="00A97368">
      <w:pPr>
        <w:widowControl/>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t>■会社概要</w:t>
      </w:r>
    </w:p>
    <w:p w:rsidR="00A97368" w:rsidRPr="00FE3785" w:rsidRDefault="00A97368" w:rsidP="00A97368">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会 社 名： 有限会社栗栖工業</w:t>
      </w:r>
    </w:p>
    <w:p w:rsidR="00A97368" w:rsidRPr="00FE3785" w:rsidRDefault="00A97368" w:rsidP="00A97368">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所 在 地： 〒757-0216　山口県宇部市船木1236番地</w:t>
      </w:r>
    </w:p>
    <w:p w:rsidR="00A97368" w:rsidRPr="00FE3785" w:rsidRDefault="00A97368" w:rsidP="00A97368">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t>連 絡 先</w:t>
      </w:r>
      <w:r w:rsidRPr="00FE3785">
        <w:rPr>
          <w:rFonts w:ascii="メイリオ" w:eastAsia="メイリオ" w:hAnsi="メイリオ" w:cs="メイリオ" w:hint="eastAsia"/>
        </w:rPr>
        <w:t xml:space="preserve">： </w:t>
      </w:r>
      <w:r>
        <w:rPr>
          <w:rFonts w:ascii="メイリオ" w:eastAsia="メイリオ" w:hAnsi="メイリオ" w:cs="メイリオ"/>
        </w:rPr>
        <w:t>TEL</w:t>
      </w:r>
      <w:r>
        <w:rPr>
          <w:rFonts w:ascii="メイリオ" w:eastAsia="メイリオ" w:hAnsi="メイリオ" w:cs="メイリオ" w:hint="eastAsia"/>
        </w:rPr>
        <w:t>：0836-69-0707</w:t>
      </w:r>
    </w:p>
    <w:p w:rsidR="00A97368" w:rsidRPr="00FE3785" w:rsidRDefault="00A97368" w:rsidP="00A97368">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創　  業： 1985年(昭和60年)9月3日</w:t>
      </w:r>
    </w:p>
    <w:p w:rsidR="00A97368" w:rsidRDefault="00A97368" w:rsidP="00A97368">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t>営 業 所</w:t>
      </w:r>
      <w:r w:rsidRPr="002B66B9">
        <w:rPr>
          <w:rFonts w:ascii="メイリオ" w:eastAsia="メイリオ" w:hAnsi="メイリオ" w:cs="メイリオ" w:hint="eastAsia"/>
        </w:rPr>
        <w:t xml:space="preserve">： </w:t>
      </w:r>
      <w:r w:rsidRPr="000100BC">
        <w:rPr>
          <w:rFonts w:ascii="メイリオ" w:eastAsia="メイリオ" w:hAnsi="メイリオ" w:cs="メイリオ" w:hint="eastAsia"/>
          <w:spacing w:val="15"/>
          <w:kern w:val="0"/>
          <w:fitText w:val="1260" w:id="-1967451904"/>
        </w:rPr>
        <w:t>周南営業</w:t>
      </w:r>
      <w:r w:rsidRPr="000100BC">
        <w:rPr>
          <w:rFonts w:ascii="メイリオ" w:eastAsia="メイリオ" w:hAnsi="メイリオ" w:cs="メイリオ" w:hint="eastAsia"/>
          <w:spacing w:val="45"/>
          <w:kern w:val="0"/>
          <w:fitText w:val="1260" w:id="-1967451904"/>
        </w:rPr>
        <w:t>所</w:t>
      </w:r>
      <w:r>
        <w:rPr>
          <w:rFonts w:ascii="メイリオ" w:eastAsia="メイリオ" w:hAnsi="メイリオ" w:cs="メイリオ" w:hint="eastAsia"/>
          <w:kern w:val="0"/>
        </w:rPr>
        <w:t xml:space="preserve">　</w:t>
      </w:r>
      <w:r w:rsidRPr="002B66B9">
        <w:rPr>
          <w:rFonts w:ascii="メイリオ" w:eastAsia="メイリオ" w:hAnsi="メイリオ" w:cs="メイリオ" w:hint="eastAsia"/>
        </w:rPr>
        <w:t>〒7</w:t>
      </w:r>
      <w:r>
        <w:rPr>
          <w:rFonts w:ascii="メイリオ" w:eastAsia="メイリオ" w:hAnsi="メイリオ" w:cs="メイリオ" w:hint="eastAsia"/>
        </w:rPr>
        <w:t>46</w:t>
      </w:r>
      <w:r w:rsidRPr="002B66B9">
        <w:rPr>
          <w:rFonts w:ascii="メイリオ" w:eastAsia="メイリオ" w:hAnsi="メイリオ" w:cs="メイリオ" w:hint="eastAsia"/>
        </w:rPr>
        <w:t>-0</w:t>
      </w:r>
      <w:r>
        <w:rPr>
          <w:rFonts w:ascii="メイリオ" w:eastAsia="メイリオ" w:hAnsi="メイリオ" w:cs="メイリオ" w:hint="eastAsia"/>
        </w:rPr>
        <w:t>024</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周南市古泉１丁目６番２０号</w:t>
      </w:r>
    </w:p>
    <w:p w:rsidR="00A97368" w:rsidRDefault="00A97368" w:rsidP="00A97368">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小野田営業所　</w:t>
      </w:r>
      <w:r w:rsidRPr="002B66B9">
        <w:rPr>
          <w:rFonts w:ascii="メイリオ" w:eastAsia="メイリオ" w:hAnsi="メイリオ" w:cs="メイリオ" w:hint="eastAsia"/>
        </w:rPr>
        <w:t>〒7</w:t>
      </w:r>
      <w:r>
        <w:rPr>
          <w:rFonts w:ascii="メイリオ" w:eastAsia="メイリオ" w:hAnsi="メイリオ" w:cs="メイリオ" w:hint="eastAsia"/>
        </w:rPr>
        <w:t>56-0824</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山陽小野田市中央３丁目７番１３号</w:t>
      </w:r>
    </w:p>
    <w:p w:rsidR="00A97368" w:rsidRDefault="00A97368" w:rsidP="00A97368">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t xml:space="preserve">資材ｾﾝﾀｰ： 第１資材センター　</w:t>
      </w:r>
      <w:r w:rsidRPr="002B66B9">
        <w:rPr>
          <w:rFonts w:ascii="メイリオ" w:eastAsia="メイリオ" w:hAnsi="メイリオ" w:cs="メイリオ" w:hint="eastAsia"/>
        </w:rPr>
        <w:t>〒7</w:t>
      </w:r>
      <w:r>
        <w:rPr>
          <w:rFonts w:ascii="メイリオ" w:eastAsia="メイリオ" w:hAnsi="メイリオ" w:cs="メイリオ"/>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宇部市船木新郷</w:t>
      </w:r>
    </w:p>
    <w:p w:rsidR="00A97368" w:rsidRDefault="00A97368" w:rsidP="00A97368">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第２資材センター　</w:t>
      </w:r>
      <w:r w:rsidRPr="002B66B9">
        <w:rPr>
          <w:rFonts w:ascii="メイリオ" w:eastAsia="メイリオ" w:hAnsi="メイリオ" w:cs="メイリオ" w:hint="eastAsia"/>
        </w:rPr>
        <w:t>〒7</w:t>
      </w:r>
      <w:r>
        <w:rPr>
          <w:rFonts w:ascii="メイリオ" w:eastAsia="メイリオ" w:hAnsi="メイリオ" w:cs="メイリオ" w:hint="eastAsia"/>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宇部市船木山田</w:t>
      </w:r>
    </w:p>
    <w:p w:rsidR="00A97368" w:rsidRDefault="00A97368" w:rsidP="00A97368">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第３資材センター　</w:t>
      </w:r>
      <w:r w:rsidRPr="002B66B9">
        <w:rPr>
          <w:rFonts w:ascii="メイリオ" w:eastAsia="メイリオ" w:hAnsi="メイリオ" w:cs="メイリオ" w:hint="eastAsia"/>
        </w:rPr>
        <w:t>〒7</w:t>
      </w:r>
      <w:r>
        <w:rPr>
          <w:rFonts w:ascii="メイリオ" w:eastAsia="メイリオ" w:hAnsi="メイリオ" w:cs="メイリオ" w:hint="eastAsia"/>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宇部市船木指月</w:t>
      </w:r>
    </w:p>
    <w:p w:rsidR="00A97368" w:rsidRPr="00FE3785" w:rsidRDefault="00A97368" w:rsidP="00A97368">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事業内容： とび工事全般</w:t>
      </w:r>
    </w:p>
    <w:p w:rsidR="00A97368" w:rsidRDefault="00A97368" w:rsidP="00A97368">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橋梁架設工事</w:t>
      </w:r>
    </w:p>
    <w:p w:rsidR="00A97368" w:rsidRPr="00FE3785" w:rsidRDefault="00A97368" w:rsidP="00A97368">
      <w:pPr>
        <w:spacing w:line="360" w:lineRule="exact"/>
        <w:ind w:leftChars="500" w:left="1050" w:firstLineChars="250" w:firstLine="525"/>
        <w:jc w:val="left"/>
        <w:rPr>
          <w:rFonts w:ascii="メイリオ" w:eastAsia="メイリオ" w:hAnsi="メイリオ" w:cs="メイリオ"/>
        </w:rPr>
      </w:pPr>
      <w:r w:rsidRPr="004379E3">
        <w:rPr>
          <w:rFonts w:ascii="メイリオ" w:eastAsia="メイリオ" w:hAnsi="メイリオ" w:cs="メイリオ" w:hint="eastAsia"/>
        </w:rPr>
        <w:t>機械器具設置工事</w:t>
      </w:r>
    </w:p>
    <w:p w:rsidR="00A97368" w:rsidRPr="00FE3785" w:rsidRDefault="00A97368" w:rsidP="00A97368">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足場仮設工事</w:t>
      </w:r>
    </w:p>
    <w:p w:rsidR="00A97368" w:rsidRPr="00FE3785" w:rsidRDefault="00A97368" w:rsidP="00A97368">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・ファステックの施工</w:t>
      </w:r>
    </w:p>
    <w:p w:rsidR="00A97368" w:rsidRPr="00FE3785" w:rsidRDefault="00A97368" w:rsidP="00A97368">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・クイックデッキの施工</w:t>
      </w:r>
    </w:p>
    <w:p w:rsidR="00A97368" w:rsidRPr="00FE3785" w:rsidRDefault="00A97368" w:rsidP="00A97368">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 xml:space="preserve">仮設安全管理者業務(足場点検) </w:t>
      </w:r>
    </w:p>
    <w:p w:rsidR="00A97368" w:rsidRDefault="00A97368" w:rsidP="00A97368">
      <w:pPr>
        <w:spacing w:line="360" w:lineRule="exact"/>
        <w:ind w:leftChars="500" w:left="1050" w:firstLineChars="250" w:firstLine="525"/>
        <w:jc w:val="left"/>
        <w:rPr>
          <w:rFonts w:ascii="メイリオ" w:eastAsia="メイリオ" w:hAnsi="メイリオ" w:cs="メイリオ"/>
        </w:rPr>
      </w:pPr>
      <w:r>
        <w:rPr>
          <w:rFonts w:ascii="メイリオ" w:eastAsia="メイリオ" w:hAnsi="メイリオ" w:cs="メイリオ" w:hint="eastAsia"/>
        </w:rPr>
        <w:t>火消鳶歴史伝統文化継承事業(地域貢献活動)</w:t>
      </w:r>
    </w:p>
    <w:p w:rsidR="00A97368" w:rsidRPr="00FE3785" w:rsidRDefault="00A97368" w:rsidP="00A97368">
      <w:pPr>
        <w:spacing w:line="360" w:lineRule="exact"/>
        <w:ind w:leftChars="500" w:left="1050" w:firstLineChars="250" w:firstLine="525"/>
        <w:jc w:val="left"/>
        <w:rPr>
          <w:rFonts w:ascii="メイリオ" w:eastAsia="メイリオ" w:hAnsi="メイリオ" w:cs="メイリオ"/>
        </w:rPr>
      </w:pPr>
      <w:r>
        <w:rPr>
          <w:rFonts w:ascii="メイリオ" w:eastAsia="メイリオ" w:hAnsi="メイリオ" w:cs="メイリオ" w:hint="eastAsia"/>
        </w:rPr>
        <w:t>山口県とび職種技能検定事業(運営協力)</w:t>
      </w:r>
    </w:p>
    <w:p w:rsidR="00A97368" w:rsidRDefault="00A97368" w:rsidP="00A97368">
      <w:pPr>
        <w:spacing w:line="32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 xml:space="preserve">U　R　L： </w:t>
      </w:r>
      <w:r w:rsidRPr="00770022">
        <w:rPr>
          <w:rFonts w:ascii="メイリオ" w:eastAsia="メイリオ" w:hAnsi="メイリオ" w:cs="メイリオ" w:hint="eastAsia"/>
        </w:rPr>
        <w:t>http://www.kurisu-k.co.jp/</w:t>
      </w:r>
    </w:p>
    <w:p w:rsidR="00A97368" w:rsidRDefault="00A97368" w:rsidP="00A97368">
      <w:pPr>
        <w:spacing w:line="320" w:lineRule="exact"/>
        <w:jc w:val="left"/>
        <w:rPr>
          <w:rFonts w:ascii="メイリオ" w:eastAsia="メイリオ" w:hAnsi="メイリオ" w:cs="メイリオ"/>
          <w:color w:val="0000FF"/>
          <w:u w:val="single"/>
        </w:rPr>
      </w:pPr>
    </w:p>
    <w:p w:rsidR="00A97368" w:rsidRDefault="00A97368" w:rsidP="00A97368">
      <w:pPr>
        <w:spacing w:line="360" w:lineRule="exact"/>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所属団体等</w:t>
      </w:r>
    </w:p>
    <w:p w:rsidR="00A97368" w:rsidRDefault="00A97368" w:rsidP="00A9736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一般社団法人 日本鳶工業連合会</w:t>
      </w:r>
    </w:p>
    <w:p w:rsidR="00A97368" w:rsidRDefault="00A97368" w:rsidP="00A9736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山口県鳶工業連合会(日鳶連山口県支部)</w:t>
      </w:r>
    </w:p>
    <w:p w:rsidR="00A97368" w:rsidRDefault="00A97368" w:rsidP="00A9736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山口県鳶工業連合会技能士会</w:t>
      </w:r>
    </w:p>
    <w:p w:rsidR="00A97368" w:rsidRPr="00BA5759" w:rsidRDefault="00A97368" w:rsidP="00A9736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w:t>
      </w:r>
      <w:r>
        <w:rPr>
          <w:rFonts w:ascii="メイリオ" w:eastAsia="メイリオ" w:hAnsi="メイリオ" w:cs="メイリオ" w:hint="eastAsia"/>
        </w:rPr>
        <w:t>職業能力開発協会</w:t>
      </w:r>
    </w:p>
    <w:p w:rsidR="00A97368" w:rsidRDefault="00A97368" w:rsidP="00A9736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山口県技能士会連合会</w:t>
      </w:r>
    </w:p>
    <w:p w:rsidR="00A97368" w:rsidRDefault="00A97368" w:rsidP="00A9736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・建設業労働災害防止協会　山口県支部</w:t>
      </w:r>
    </w:p>
    <w:p w:rsidR="00A97368" w:rsidRDefault="00A97368" w:rsidP="00A9736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・一般社団法人山口県労働基準協会　小野田支部</w:t>
      </w:r>
    </w:p>
    <w:p w:rsidR="00A97368" w:rsidRPr="00BA5759" w:rsidRDefault="00A97368" w:rsidP="00A9736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日本建設職人社会振興連盟</w:t>
      </w:r>
    </w:p>
    <w:p w:rsidR="00A97368" w:rsidRPr="00BA5759" w:rsidRDefault="00A97368" w:rsidP="00A9736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一般社団法人 仮設工業会</w:t>
      </w:r>
    </w:p>
    <w:p w:rsidR="00A97368" w:rsidRDefault="00A97368" w:rsidP="00A9736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全国仮設安全事業協同組合</w:t>
      </w:r>
    </w:p>
    <w:p w:rsidR="00A97368" w:rsidRPr="00BA5759" w:rsidRDefault="00A97368" w:rsidP="00A9736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・山陽小野田市建設業協同組合</w:t>
      </w:r>
    </w:p>
    <w:p w:rsidR="00A97368" w:rsidRDefault="00A97368" w:rsidP="00A9736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・小野田</w:t>
      </w:r>
      <w:r w:rsidRPr="00BA5759">
        <w:rPr>
          <w:rFonts w:ascii="メイリオ" w:eastAsia="メイリオ" w:hAnsi="メイリオ" w:cs="メイリオ" w:hint="eastAsia"/>
        </w:rPr>
        <w:t>商工会</w:t>
      </w:r>
    </w:p>
    <w:p w:rsidR="00A97368" w:rsidRPr="00863FCD" w:rsidRDefault="00A97368" w:rsidP="00A9736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・宇部高専テック&amp;ビジネスコラボレイト</w:t>
      </w:r>
      <w:r w:rsidRPr="00FE3785">
        <w:rPr>
          <w:rFonts w:ascii="メイリオ" w:eastAsia="メイリオ" w:hAnsi="メイリオ"/>
          <w:noProof/>
        </w:rPr>
        <mc:AlternateContent>
          <mc:Choice Requires="wps">
            <w:drawing>
              <wp:anchor distT="0" distB="0" distL="114300" distR="114300" simplePos="0" relativeHeight="251659776" behindDoc="0" locked="0" layoutInCell="1" allowOverlap="1" wp14:anchorId="519B9A51" wp14:editId="597BF6E8">
                <wp:simplePos x="0" y="0"/>
                <wp:positionH relativeFrom="margin">
                  <wp:align>center</wp:align>
                </wp:positionH>
                <wp:positionV relativeFrom="paragraph">
                  <wp:posOffset>386715</wp:posOffset>
                </wp:positionV>
                <wp:extent cx="5969000" cy="1365250"/>
                <wp:effectExtent l="0" t="0" r="12700" b="254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1365250"/>
                        </a:xfrm>
                        <a:prstGeom prst="rect">
                          <a:avLst/>
                        </a:prstGeom>
                        <a:solidFill>
                          <a:srgbClr val="FFFFFF"/>
                        </a:solidFill>
                        <a:ln w="9525">
                          <a:solidFill>
                            <a:srgbClr val="000000"/>
                          </a:solidFill>
                          <a:miter lim="800000"/>
                          <a:headEnd/>
                          <a:tailEnd/>
                        </a:ln>
                      </wps:spPr>
                      <wps:txbx>
                        <w:txbxContent>
                          <w:p w:rsidR="00A97368" w:rsidRDefault="00A97368" w:rsidP="00A97368">
                            <w:pPr>
                              <w:spacing w:line="360" w:lineRule="exact"/>
                              <w:jc w:val="center"/>
                              <w:rPr>
                                <w:rFonts w:ascii="メイリオ" w:eastAsia="メイリオ" w:hAnsi="メイリオ" w:cs="メイリオ"/>
                                <w:b/>
                                <w:sz w:val="24"/>
                                <w:szCs w:val="24"/>
                              </w:rPr>
                            </w:pPr>
                          </w:p>
                          <w:p w:rsidR="00A97368" w:rsidRPr="00951057" w:rsidRDefault="00A97368" w:rsidP="00A97368">
                            <w:pPr>
                              <w:spacing w:line="360" w:lineRule="exact"/>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Pr="00951057">
                              <w:rPr>
                                <w:rFonts w:ascii="メイリオ" w:eastAsia="メイリオ" w:hAnsi="メイリオ" w:cs="メイリオ" w:hint="eastAsia"/>
                                <w:b/>
                                <w:sz w:val="24"/>
                                <w:szCs w:val="24"/>
                              </w:rPr>
                              <w:t>本プレスリリースに関するお問い合わせ先</w:t>
                            </w:r>
                            <w:r>
                              <w:rPr>
                                <w:rFonts w:ascii="メイリオ" w:eastAsia="メイリオ" w:hAnsi="メイリオ" w:cs="メイリオ" w:hint="eastAsia"/>
                                <w:b/>
                                <w:sz w:val="24"/>
                                <w:szCs w:val="24"/>
                              </w:rPr>
                              <w:t>】</w:t>
                            </w:r>
                          </w:p>
                          <w:p w:rsidR="00A97368" w:rsidRPr="006C4148" w:rsidRDefault="00A97368" w:rsidP="00A9736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有限会社栗栖工業</w:t>
                            </w:r>
                          </w:p>
                          <w:p w:rsidR="00A97368" w:rsidRPr="006C4148" w:rsidRDefault="00A97368" w:rsidP="00A9736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 xml:space="preserve"> 〒757-0216　</w:t>
                            </w:r>
                            <w:r>
                              <w:rPr>
                                <w:rFonts w:ascii="メイリオ" w:eastAsia="メイリオ" w:hAnsi="メイリオ" w:cs="メイリオ" w:hint="eastAsia"/>
                              </w:rPr>
                              <w:t>山口県</w:t>
                            </w:r>
                            <w:r w:rsidRPr="006C4148">
                              <w:rPr>
                                <w:rFonts w:ascii="メイリオ" w:eastAsia="メイリオ" w:hAnsi="メイリオ" w:cs="メイリオ" w:hint="eastAsia"/>
                              </w:rPr>
                              <w:t>宇部市大字船木1236番地</w:t>
                            </w:r>
                          </w:p>
                          <w:p w:rsidR="00A97368" w:rsidRPr="00DD426E" w:rsidRDefault="00A97368" w:rsidP="00A9736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TEL：0836-69-0707</w:t>
                            </w:r>
                            <w:r>
                              <w:rPr>
                                <w:rFonts w:ascii="メイリオ" w:eastAsia="メイリオ" w:hAnsi="メイリオ" w:cs="メイリオ" w:hint="eastAsia"/>
                              </w:rPr>
                              <w:t xml:space="preserve">　</w:t>
                            </w:r>
                            <w:r w:rsidRPr="006C4148">
                              <w:rPr>
                                <w:rFonts w:ascii="メイリオ" w:eastAsia="メイリオ" w:hAnsi="メイリオ" w:cs="メイリオ" w:hint="eastAsia"/>
                              </w:rPr>
                              <w:t>担当者：松村秀治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9B9A51" id="_x0000_t202" coordsize="21600,21600" o:spt="202" path="m,l,21600r21600,l21600,xe">
                <v:stroke joinstyle="miter"/>
                <v:path gradientshapeok="t" o:connecttype="rect"/>
              </v:shapetype>
              <v:shape id="Text Box 3" o:spid="_x0000_s1026" type="#_x0000_t202" style="position:absolute;left:0;text-align:left;margin-left:0;margin-top:30.45pt;width:470pt;height:107.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">
                <v:textbox inset="5.85pt,.7pt,5.85pt,.7pt">
                  <w:txbxContent>
                    <w:p w:rsidR="00A97368" w:rsidRDefault="00A97368" w:rsidP="00A97368">
                      <w:pPr>
                        <w:spacing w:line="360" w:lineRule="exact"/>
                        <w:jc w:val="center"/>
                        <w:rPr>
                          <w:rFonts w:ascii="メイリオ" w:eastAsia="メイリオ" w:hAnsi="メイリオ" w:cs="メイリオ"/>
                          <w:b/>
                          <w:sz w:val="24"/>
                          <w:szCs w:val="24"/>
                        </w:rPr>
                      </w:pPr>
                    </w:p>
                    <w:p w:rsidR="00A97368" w:rsidRPr="00951057" w:rsidRDefault="00A97368" w:rsidP="00A97368">
                      <w:pPr>
                        <w:spacing w:line="360" w:lineRule="exact"/>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Pr="00951057">
                        <w:rPr>
                          <w:rFonts w:ascii="メイリオ" w:eastAsia="メイリオ" w:hAnsi="メイリオ" w:cs="メイリオ" w:hint="eastAsia"/>
                          <w:b/>
                          <w:sz w:val="24"/>
                          <w:szCs w:val="24"/>
                        </w:rPr>
                        <w:t>本プレスリリースに関するお問い合わせ先</w:t>
                      </w:r>
                      <w:r>
                        <w:rPr>
                          <w:rFonts w:ascii="メイリオ" w:eastAsia="メイリオ" w:hAnsi="メイリオ" w:cs="メイリオ" w:hint="eastAsia"/>
                          <w:b/>
                          <w:sz w:val="24"/>
                          <w:szCs w:val="24"/>
                        </w:rPr>
                        <w:t>】</w:t>
                      </w:r>
                    </w:p>
                    <w:p w:rsidR="00A97368" w:rsidRPr="006C4148" w:rsidRDefault="00A97368" w:rsidP="00A9736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有限会社栗栖工業</w:t>
                      </w:r>
                    </w:p>
                    <w:p w:rsidR="00A97368" w:rsidRPr="006C4148" w:rsidRDefault="00A97368" w:rsidP="00A9736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 xml:space="preserve"> 〒757-0216　</w:t>
                      </w:r>
                      <w:r>
                        <w:rPr>
                          <w:rFonts w:ascii="メイリオ" w:eastAsia="メイリオ" w:hAnsi="メイリオ" w:cs="メイリオ" w:hint="eastAsia"/>
                        </w:rPr>
                        <w:t>山口県</w:t>
                      </w:r>
                      <w:r w:rsidRPr="006C4148">
                        <w:rPr>
                          <w:rFonts w:ascii="メイリオ" w:eastAsia="メイリオ" w:hAnsi="メイリオ" w:cs="メイリオ" w:hint="eastAsia"/>
                        </w:rPr>
                        <w:t>宇部市大字船木1236番地</w:t>
                      </w:r>
                    </w:p>
                    <w:p w:rsidR="00A97368" w:rsidRPr="00DD426E" w:rsidRDefault="00A97368" w:rsidP="00A9736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TEL：0836-69-0707</w:t>
                      </w:r>
                      <w:r>
                        <w:rPr>
                          <w:rFonts w:ascii="メイリオ" w:eastAsia="メイリオ" w:hAnsi="メイリオ" w:cs="メイリオ" w:hint="eastAsia"/>
                        </w:rPr>
                        <w:t xml:space="preserve">　</w:t>
                      </w:r>
                      <w:r w:rsidRPr="006C4148">
                        <w:rPr>
                          <w:rFonts w:ascii="メイリオ" w:eastAsia="メイリオ" w:hAnsi="メイリオ" w:cs="メイリオ" w:hint="eastAsia"/>
                        </w:rPr>
                        <w:t>担当者：松村秀治</w:t>
                      </w:r>
                    </w:p>
                  </w:txbxContent>
                </v:textbox>
                <w10:wrap anchorx="margin"/>
              </v:shape>
            </w:pict>
          </mc:Fallback>
        </mc:AlternateContent>
      </w:r>
    </w:p>
    <w:p w:rsidR="00A97368" w:rsidRPr="003D3458" w:rsidRDefault="00A97368" w:rsidP="00A97368">
      <w:pPr>
        <w:spacing w:line="320" w:lineRule="exact"/>
        <w:jc w:val="left"/>
        <w:rPr>
          <w:rFonts w:ascii="メイリオ" w:eastAsia="メイリオ" w:hAnsi="メイリオ" w:cs="メイリオ"/>
        </w:rPr>
      </w:pPr>
    </w:p>
    <w:p w:rsidR="00307B0B" w:rsidRPr="00A97368" w:rsidRDefault="00307B0B" w:rsidP="00A97368">
      <w:pPr>
        <w:spacing w:line="320" w:lineRule="exact"/>
        <w:jc w:val="left"/>
        <w:rPr>
          <w:rFonts w:ascii="メイリオ" w:eastAsia="メイリオ" w:hAnsi="メイリオ" w:cs="メイリオ"/>
        </w:rPr>
      </w:pPr>
    </w:p>
    <w:sectPr w:rsidR="00307B0B" w:rsidRPr="00A97368" w:rsidSect="00427651">
      <w:type w:val="continuous"/>
      <w:pgSz w:w="11906" w:h="16838" w:code="9"/>
      <w:pgMar w:top="851" w:right="1134" w:bottom="1418" w:left="1134" w:header="851" w:footer="454" w:gutter="0"/>
      <w:pgNumType w:start="0"/>
      <w:cols w:space="425"/>
      <w:titlePg/>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2A8" w:rsidRDefault="00C112A8" w:rsidP="00D765C5">
      <w:r>
        <w:separator/>
      </w:r>
    </w:p>
  </w:endnote>
  <w:endnote w:type="continuationSeparator" w:id="0">
    <w:p w:rsidR="00C112A8" w:rsidRDefault="00C112A8" w:rsidP="00D7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2A8" w:rsidRDefault="00C112A8" w:rsidP="00D765C5">
      <w:r>
        <w:separator/>
      </w:r>
    </w:p>
  </w:footnote>
  <w:footnote w:type="continuationSeparator" w:id="0">
    <w:p w:rsidR="00C112A8" w:rsidRDefault="00C112A8" w:rsidP="00D765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5C5"/>
    <w:rsid w:val="000026EC"/>
    <w:rsid w:val="00004A85"/>
    <w:rsid w:val="000100BC"/>
    <w:rsid w:val="00031EF7"/>
    <w:rsid w:val="00034B51"/>
    <w:rsid w:val="0004282E"/>
    <w:rsid w:val="00046A2A"/>
    <w:rsid w:val="00052B8D"/>
    <w:rsid w:val="00052E94"/>
    <w:rsid w:val="00056091"/>
    <w:rsid w:val="000609C1"/>
    <w:rsid w:val="00072C2F"/>
    <w:rsid w:val="000753A9"/>
    <w:rsid w:val="00077D33"/>
    <w:rsid w:val="000852B9"/>
    <w:rsid w:val="00092A74"/>
    <w:rsid w:val="00094EA7"/>
    <w:rsid w:val="00097129"/>
    <w:rsid w:val="000A6F71"/>
    <w:rsid w:val="000B7F51"/>
    <w:rsid w:val="000C6A38"/>
    <w:rsid w:val="000D0621"/>
    <w:rsid w:val="000E4FB6"/>
    <w:rsid w:val="000E66BD"/>
    <w:rsid w:val="00111A35"/>
    <w:rsid w:val="00115287"/>
    <w:rsid w:val="0011668D"/>
    <w:rsid w:val="0014200E"/>
    <w:rsid w:val="00161579"/>
    <w:rsid w:val="00165D88"/>
    <w:rsid w:val="00171321"/>
    <w:rsid w:val="00175B30"/>
    <w:rsid w:val="001817A1"/>
    <w:rsid w:val="00196282"/>
    <w:rsid w:val="00197582"/>
    <w:rsid w:val="001A2EB6"/>
    <w:rsid w:val="001C0208"/>
    <w:rsid w:val="001C16BD"/>
    <w:rsid w:val="001D2702"/>
    <w:rsid w:val="00207094"/>
    <w:rsid w:val="00210A01"/>
    <w:rsid w:val="00232E35"/>
    <w:rsid w:val="00242EE7"/>
    <w:rsid w:val="002439CB"/>
    <w:rsid w:val="00257B59"/>
    <w:rsid w:val="0026747A"/>
    <w:rsid w:val="002675C8"/>
    <w:rsid w:val="0026790C"/>
    <w:rsid w:val="00272631"/>
    <w:rsid w:val="00276CA4"/>
    <w:rsid w:val="002A7979"/>
    <w:rsid w:val="002B3888"/>
    <w:rsid w:val="002E5B7E"/>
    <w:rsid w:val="00307B0B"/>
    <w:rsid w:val="00311D7E"/>
    <w:rsid w:val="00314872"/>
    <w:rsid w:val="0031601C"/>
    <w:rsid w:val="00325EFC"/>
    <w:rsid w:val="0033770F"/>
    <w:rsid w:val="00341191"/>
    <w:rsid w:val="003466DB"/>
    <w:rsid w:val="00373363"/>
    <w:rsid w:val="003740BF"/>
    <w:rsid w:val="00380DBD"/>
    <w:rsid w:val="003843D2"/>
    <w:rsid w:val="00390213"/>
    <w:rsid w:val="0039518B"/>
    <w:rsid w:val="003A797C"/>
    <w:rsid w:val="003A7E49"/>
    <w:rsid w:val="003B30F6"/>
    <w:rsid w:val="003B5BE0"/>
    <w:rsid w:val="003C15BA"/>
    <w:rsid w:val="003C316F"/>
    <w:rsid w:val="003C7E90"/>
    <w:rsid w:val="003D0F67"/>
    <w:rsid w:val="003E65CA"/>
    <w:rsid w:val="003F228D"/>
    <w:rsid w:val="00400EB7"/>
    <w:rsid w:val="004050CB"/>
    <w:rsid w:val="00412A33"/>
    <w:rsid w:val="00415F08"/>
    <w:rsid w:val="00427651"/>
    <w:rsid w:val="00431867"/>
    <w:rsid w:val="00437BCE"/>
    <w:rsid w:val="00483D84"/>
    <w:rsid w:val="00485ACB"/>
    <w:rsid w:val="00491E1D"/>
    <w:rsid w:val="00492356"/>
    <w:rsid w:val="00492B11"/>
    <w:rsid w:val="00495448"/>
    <w:rsid w:val="004A0D1A"/>
    <w:rsid w:val="004A1EBA"/>
    <w:rsid w:val="004B323A"/>
    <w:rsid w:val="004B451C"/>
    <w:rsid w:val="004B5514"/>
    <w:rsid w:val="004C35B8"/>
    <w:rsid w:val="004D4099"/>
    <w:rsid w:val="004E7966"/>
    <w:rsid w:val="004F66BE"/>
    <w:rsid w:val="005134CC"/>
    <w:rsid w:val="005265EC"/>
    <w:rsid w:val="00536E25"/>
    <w:rsid w:val="00540A70"/>
    <w:rsid w:val="00551749"/>
    <w:rsid w:val="005837DB"/>
    <w:rsid w:val="00596917"/>
    <w:rsid w:val="005A53A8"/>
    <w:rsid w:val="005B695A"/>
    <w:rsid w:val="005C1FFA"/>
    <w:rsid w:val="005D2E52"/>
    <w:rsid w:val="005D30D9"/>
    <w:rsid w:val="005D6BB8"/>
    <w:rsid w:val="005D7BC6"/>
    <w:rsid w:val="005F1C7A"/>
    <w:rsid w:val="005F264C"/>
    <w:rsid w:val="00601579"/>
    <w:rsid w:val="006027DA"/>
    <w:rsid w:val="00612A99"/>
    <w:rsid w:val="006153EE"/>
    <w:rsid w:val="00627396"/>
    <w:rsid w:val="00633F7D"/>
    <w:rsid w:val="00642647"/>
    <w:rsid w:val="0064567A"/>
    <w:rsid w:val="00647897"/>
    <w:rsid w:val="00660D93"/>
    <w:rsid w:val="0067515A"/>
    <w:rsid w:val="00683309"/>
    <w:rsid w:val="00691F4F"/>
    <w:rsid w:val="00695C05"/>
    <w:rsid w:val="00696601"/>
    <w:rsid w:val="006A7F02"/>
    <w:rsid w:val="006C4148"/>
    <w:rsid w:val="006F1E9A"/>
    <w:rsid w:val="006F30D7"/>
    <w:rsid w:val="0070281D"/>
    <w:rsid w:val="00707B0B"/>
    <w:rsid w:val="00722807"/>
    <w:rsid w:val="00724B3A"/>
    <w:rsid w:val="00745641"/>
    <w:rsid w:val="00745846"/>
    <w:rsid w:val="00753386"/>
    <w:rsid w:val="00753B72"/>
    <w:rsid w:val="00755A24"/>
    <w:rsid w:val="00756C49"/>
    <w:rsid w:val="00764B65"/>
    <w:rsid w:val="00766C25"/>
    <w:rsid w:val="007737DA"/>
    <w:rsid w:val="00775625"/>
    <w:rsid w:val="0079233F"/>
    <w:rsid w:val="007B6CF9"/>
    <w:rsid w:val="007C415E"/>
    <w:rsid w:val="007D1799"/>
    <w:rsid w:val="007F0F3F"/>
    <w:rsid w:val="007F18A9"/>
    <w:rsid w:val="00807AE1"/>
    <w:rsid w:val="00807C90"/>
    <w:rsid w:val="00820F77"/>
    <w:rsid w:val="00823404"/>
    <w:rsid w:val="00843399"/>
    <w:rsid w:val="008479A0"/>
    <w:rsid w:val="00854423"/>
    <w:rsid w:val="00861864"/>
    <w:rsid w:val="00862886"/>
    <w:rsid w:val="008710C4"/>
    <w:rsid w:val="00873C00"/>
    <w:rsid w:val="00877D4C"/>
    <w:rsid w:val="00880BC4"/>
    <w:rsid w:val="00886C89"/>
    <w:rsid w:val="00895EED"/>
    <w:rsid w:val="0089647A"/>
    <w:rsid w:val="008A1533"/>
    <w:rsid w:val="008A331E"/>
    <w:rsid w:val="008A774B"/>
    <w:rsid w:val="008B554E"/>
    <w:rsid w:val="008B5D32"/>
    <w:rsid w:val="008C59D3"/>
    <w:rsid w:val="008E434C"/>
    <w:rsid w:val="00917AB5"/>
    <w:rsid w:val="0092328A"/>
    <w:rsid w:val="00951057"/>
    <w:rsid w:val="00954E7E"/>
    <w:rsid w:val="00961841"/>
    <w:rsid w:val="00982DCF"/>
    <w:rsid w:val="00994153"/>
    <w:rsid w:val="009C20DE"/>
    <w:rsid w:val="009C6FA2"/>
    <w:rsid w:val="00A0567A"/>
    <w:rsid w:val="00A061FA"/>
    <w:rsid w:val="00A06686"/>
    <w:rsid w:val="00A077EC"/>
    <w:rsid w:val="00A07B2F"/>
    <w:rsid w:val="00A11B5C"/>
    <w:rsid w:val="00A13559"/>
    <w:rsid w:val="00A17296"/>
    <w:rsid w:val="00A17C58"/>
    <w:rsid w:val="00A2080D"/>
    <w:rsid w:val="00A33EAF"/>
    <w:rsid w:val="00A47FF1"/>
    <w:rsid w:val="00A50BDB"/>
    <w:rsid w:val="00A51D9B"/>
    <w:rsid w:val="00A639C1"/>
    <w:rsid w:val="00A738DF"/>
    <w:rsid w:val="00A81712"/>
    <w:rsid w:val="00A94771"/>
    <w:rsid w:val="00A9649D"/>
    <w:rsid w:val="00A97368"/>
    <w:rsid w:val="00AA4069"/>
    <w:rsid w:val="00AB76DE"/>
    <w:rsid w:val="00AC35B0"/>
    <w:rsid w:val="00AF5D7C"/>
    <w:rsid w:val="00B01167"/>
    <w:rsid w:val="00B2583E"/>
    <w:rsid w:val="00B30E92"/>
    <w:rsid w:val="00B37FBA"/>
    <w:rsid w:val="00B43639"/>
    <w:rsid w:val="00B43A68"/>
    <w:rsid w:val="00B43AC4"/>
    <w:rsid w:val="00B467FA"/>
    <w:rsid w:val="00B625E6"/>
    <w:rsid w:val="00B67EDA"/>
    <w:rsid w:val="00B76134"/>
    <w:rsid w:val="00B86C9A"/>
    <w:rsid w:val="00B87FE0"/>
    <w:rsid w:val="00B961E1"/>
    <w:rsid w:val="00BA6003"/>
    <w:rsid w:val="00BC3482"/>
    <w:rsid w:val="00BC380D"/>
    <w:rsid w:val="00BD41CF"/>
    <w:rsid w:val="00BE1973"/>
    <w:rsid w:val="00BE5F83"/>
    <w:rsid w:val="00BF5774"/>
    <w:rsid w:val="00BF6B7E"/>
    <w:rsid w:val="00C05B9C"/>
    <w:rsid w:val="00C112A8"/>
    <w:rsid w:val="00C11CD6"/>
    <w:rsid w:val="00C24500"/>
    <w:rsid w:val="00C34B62"/>
    <w:rsid w:val="00C42CF1"/>
    <w:rsid w:val="00C441C9"/>
    <w:rsid w:val="00C51BEA"/>
    <w:rsid w:val="00C679A7"/>
    <w:rsid w:val="00C703DF"/>
    <w:rsid w:val="00C71AF2"/>
    <w:rsid w:val="00C96E87"/>
    <w:rsid w:val="00CA49D4"/>
    <w:rsid w:val="00CB039F"/>
    <w:rsid w:val="00CB5B6F"/>
    <w:rsid w:val="00CC543B"/>
    <w:rsid w:val="00CC6CEB"/>
    <w:rsid w:val="00CD0ECE"/>
    <w:rsid w:val="00CD3CB2"/>
    <w:rsid w:val="00CE32CE"/>
    <w:rsid w:val="00CE554E"/>
    <w:rsid w:val="00CE5E44"/>
    <w:rsid w:val="00CF2507"/>
    <w:rsid w:val="00CF554C"/>
    <w:rsid w:val="00D03C1D"/>
    <w:rsid w:val="00D11A62"/>
    <w:rsid w:val="00D178B0"/>
    <w:rsid w:val="00D229D7"/>
    <w:rsid w:val="00D23CFB"/>
    <w:rsid w:val="00D34A01"/>
    <w:rsid w:val="00D448D5"/>
    <w:rsid w:val="00D55264"/>
    <w:rsid w:val="00D552C4"/>
    <w:rsid w:val="00D63554"/>
    <w:rsid w:val="00D636B6"/>
    <w:rsid w:val="00D765C5"/>
    <w:rsid w:val="00D82683"/>
    <w:rsid w:val="00D865D0"/>
    <w:rsid w:val="00D94B2C"/>
    <w:rsid w:val="00D966ED"/>
    <w:rsid w:val="00D9722D"/>
    <w:rsid w:val="00DA0F70"/>
    <w:rsid w:val="00DC48C4"/>
    <w:rsid w:val="00DF1351"/>
    <w:rsid w:val="00DF1F9B"/>
    <w:rsid w:val="00DF6EC0"/>
    <w:rsid w:val="00E001A6"/>
    <w:rsid w:val="00E17DA1"/>
    <w:rsid w:val="00E2363B"/>
    <w:rsid w:val="00E30EA8"/>
    <w:rsid w:val="00E4045A"/>
    <w:rsid w:val="00E41E6F"/>
    <w:rsid w:val="00E52D93"/>
    <w:rsid w:val="00E56629"/>
    <w:rsid w:val="00E61449"/>
    <w:rsid w:val="00E779DD"/>
    <w:rsid w:val="00E95353"/>
    <w:rsid w:val="00EC7B33"/>
    <w:rsid w:val="00ED180C"/>
    <w:rsid w:val="00ED4703"/>
    <w:rsid w:val="00ED69CD"/>
    <w:rsid w:val="00EE356A"/>
    <w:rsid w:val="00EE3C3F"/>
    <w:rsid w:val="00EF02F2"/>
    <w:rsid w:val="00EF538E"/>
    <w:rsid w:val="00F109B3"/>
    <w:rsid w:val="00F1695C"/>
    <w:rsid w:val="00F22AED"/>
    <w:rsid w:val="00F269C4"/>
    <w:rsid w:val="00F27EFC"/>
    <w:rsid w:val="00F43575"/>
    <w:rsid w:val="00F47CEA"/>
    <w:rsid w:val="00F65B30"/>
    <w:rsid w:val="00F71CBA"/>
    <w:rsid w:val="00F848B5"/>
    <w:rsid w:val="00F85E2F"/>
    <w:rsid w:val="00F91FB2"/>
    <w:rsid w:val="00F93874"/>
    <w:rsid w:val="00FA1720"/>
    <w:rsid w:val="00FC72E6"/>
    <w:rsid w:val="00FD4A22"/>
    <w:rsid w:val="00FD6803"/>
    <w:rsid w:val="00FD7C4B"/>
    <w:rsid w:val="00FE3785"/>
    <w:rsid w:val="00FE4CD2"/>
    <w:rsid w:val="00FF0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3">
      <v:textbox inset="5.85pt,.7pt,5.85pt,.7pt"/>
    </o:shapedefaults>
    <o:shapelayout v:ext="edit">
      <o:idmap v:ext="edit" data="1"/>
    </o:shapelayout>
  </w:shapeDefaults>
  <w:decimalSymbol w:val="."/>
  <w:listSeparator w:val=","/>
  <w14:docId w14:val="6C22D067"/>
  <w15:chartTrackingRefBased/>
  <w15:docId w15:val="{2E6D78F0-BAFC-460C-9BBE-DA3B5BE7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28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5C5"/>
    <w:pPr>
      <w:tabs>
        <w:tab w:val="center" w:pos="4252"/>
        <w:tab w:val="right" w:pos="8504"/>
      </w:tabs>
      <w:snapToGrid w:val="0"/>
    </w:pPr>
  </w:style>
  <w:style w:type="character" w:customStyle="1" w:styleId="a4">
    <w:name w:val="ヘッダー (文字)"/>
    <w:basedOn w:val="a0"/>
    <w:link w:val="a3"/>
    <w:uiPriority w:val="99"/>
    <w:rsid w:val="00D765C5"/>
  </w:style>
  <w:style w:type="paragraph" w:styleId="a5">
    <w:name w:val="footer"/>
    <w:basedOn w:val="a"/>
    <w:link w:val="a6"/>
    <w:uiPriority w:val="99"/>
    <w:unhideWhenUsed/>
    <w:rsid w:val="00D765C5"/>
    <w:pPr>
      <w:tabs>
        <w:tab w:val="center" w:pos="4252"/>
        <w:tab w:val="right" w:pos="8504"/>
      </w:tabs>
      <w:snapToGrid w:val="0"/>
    </w:pPr>
  </w:style>
  <w:style w:type="character" w:customStyle="1" w:styleId="a6">
    <w:name w:val="フッター (文字)"/>
    <w:basedOn w:val="a0"/>
    <w:link w:val="a5"/>
    <w:uiPriority w:val="99"/>
    <w:rsid w:val="00D765C5"/>
  </w:style>
  <w:style w:type="character" w:styleId="a7">
    <w:name w:val="Hyperlink"/>
    <w:uiPriority w:val="99"/>
    <w:unhideWhenUsed/>
    <w:rsid w:val="007737DA"/>
    <w:rPr>
      <w:color w:val="0000FF"/>
      <w:u w:val="single"/>
    </w:rPr>
  </w:style>
  <w:style w:type="paragraph" w:styleId="a8">
    <w:name w:val="Balloon Text"/>
    <w:basedOn w:val="a"/>
    <w:link w:val="a9"/>
    <w:uiPriority w:val="99"/>
    <w:semiHidden/>
    <w:unhideWhenUsed/>
    <w:rsid w:val="00F848B5"/>
    <w:rPr>
      <w:rFonts w:ascii="Arial" w:eastAsia="ＭＳ ゴシック" w:hAnsi="Arial"/>
      <w:sz w:val="18"/>
      <w:szCs w:val="18"/>
      <w:lang w:val="x-none" w:eastAsia="x-none"/>
    </w:rPr>
  </w:style>
  <w:style w:type="character" w:customStyle="1" w:styleId="a9">
    <w:name w:val="吹き出し (文字)"/>
    <w:link w:val="a8"/>
    <w:uiPriority w:val="99"/>
    <w:semiHidden/>
    <w:rsid w:val="00F848B5"/>
    <w:rPr>
      <w:rFonts w:ascii="Arial" w:eastAsia="ＭＳ ゴシック" w:hAnsi="Arial" w:cs="Times New Roman"/>
      <w:kern w:val="2"/>
      <w:sz w:val="18"/>
      <w:szCs w:val="18"/>
    </w:rPr>
  </w:style>
  <w:style w:type="paragraph" w:styleId="aa">
    <w:name w:val="annotation text"/>
    <w:basedOn w:val="a"/>
    <w:link w:val="ab"/>
    <w:uiPriority w:val="99"/>
    <w:semiHidden/>
    <w:unhideWhenUsed/>
    <w:rsid w:val="008479A0"/>
    <w:pPr>
      <w:jc w:val="left"/>
    </w:pPr>
    <w:rPr>
      <w:lang w:val="x-none" w:eastAsia="x-none"/>
    </w:rPr>
  </w:style>
  <w:style w:type="character" w:customStyle="1" w:styleId="ab">
    <w:name w:val="コメント文字列 (文字)"/>
    <w:link w:val="aa"/>
    <w:uiPriority w:val="99"/>
    <w:semiHidden/>
    <w:rsid w:val="008479A0"/>
    <w:rPr>
      <w:kern w:val="2"/>
      <w:sz w:val="21"/>
      <w:szCs w:val="22"/>
    </w:rPr>
  </w:style>
  <w:style w:type="character" w:styleId="ac">
    <w:name w:val="annotation reference"/>
    <w:uiPriority w:val="99"/>
    <w:semiHidden/>
    <w:unhideWhenUsed/>
    <w:rsid w:val="008479A0"/>
    <w:rPr>
      <w:sz w:val="18"/>
      <w:szCs w:val="18"/>
    </w:rPr>
  </w:style>
  <w:style w:type="character" w:styleId="ad">
    <w:name w:val="FollowedHyperlink"/>
    <w:uiPriority w:val="99"/>
    <w:semiHidden/>
    <w:unhideWhenUsed/>
    <w:rsid w:val="00D552C4"/>
    <w:rPr>
      <w:color w:val="954F72"/>
      <w:u w:val="single"/>
    </w:rPr>
  </w:style>
  <w:style w:type="paragraph" w:styleId="ae">
    <w:name w:val="Plain Text"/>
    <w:basedOn w:val="a"/>
    <w:link w:val="af"/>
    <w:uiPriority w:val="99"/>
    <w:semiHidden/>
    <w:unhideWhenUsed/>
    <w:rsid w:val="00AB76DE"/>
    <w:pPr>
      <w:jc w:val="left"/>
    </w:pPr>
    <w:rPr>
      <w:rFonts w:ascii="游ゴシック" w:eastAsia="游ゴシック" w:hAnsi="Courier New" w:cs="Courier New"/>
      <w:sz w:val="22"/>
    </w:rPr>
  </w:style>
  <w:style w:type="character" w:customStyle="1" w:styleId="af">
    <w:name w:val="書式なし (文字)"/>
    <w:basedOn w:val="a0"/>
    <w:link w:val="ae"/>
    <w:uiPriority w:val="99"/>
    <w:semiHidden/>
    <w:rsid w:val="00AB76DE"/>
    <w:rPr>
      <w:rFonts w:ascii="游ゴシック" w:eastAsia="游ゴシック"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45487">
      <w:bodyDiv w:val="1"/>
      <w:marLeft w:val="0"/>
      <w:marRight w:val="0"/>
      <w:marTop w:val="0"/>
      <w:marBottom w:val="0"/>
      <w:divBdr>
        <w:top w:val="none" w:sz="0" w:space="0" w:color="auto"/>
        <w:left w:val="none" w:sz="0" w:space="0" w:color="auto"/>
        <w:bottom w:val="none" w:sz="0" w:space="0" w:color="auto"/>
        <w:right w:val="none" w:sz="0" w:space="0" w:color="auto"/>
      </w:divBdr>
      <w:divsChild>
        <w:div w:id="1645306966">
          <w:marLeft w:val="0"/>
          <w:marRight w:val="0"/>
          <w:marTop w:val="0"/>
          <w:marBottom w:val="0"/>
          <w:divBdr>
            <w:top w:val="none" w:sz="0" w:space="0" w:color="auto"/>
            <w:left w:val="none" w:sz="0" w:space="0" w:color="auto"/>
            <w:bottom w:val="none" w:sz="0" w:space="0" w:color="auto"/>
            <w:right w:val="none" w:sz="0" w:space="0" w:color="auto"/>
          </w:divBdr>
        </w:div>
        <w:div w:id="1680043662">
          <w:marLeft w:val="0"/>
          <w:marRight w:val="0"/>
          <w:marTop w:val="0"/>
          <w:marBottom w:val="0"/>
          <w:divBdr>
            <w:top w:val="none" w:sz="0" w:space="0" w:color="auto"/>
            <w:left w:val="none" w:sz="0" w:space="0" w:color="auto"/>
            <w:bottom w:val="none" w:sz="0" w:space="0" w:color="auto"/>
            <w:right w:val="none" w:sz="0" w:space="0" w:color="auto"/>
          </w:divBdr>
        </w:div>
        <w:div w:id="1874029302">
          <w:marLeft w:val="0"/>
          <w:marRight w:val="0"/>
          <w:marTop w:val="0"/>
          <w:marBottom w:val="400"/>
          <w:divBdr>
            <w:top w:val="none" w:sz="0" w:space="0" w:color="auto"/>
            <w:left w:val="none" w:sz="0" w:space="0" w:color="auto"/>
            <w:bottom w:val="none" w:sz="0" w:space="0" w:color="auto"/>
            <w:right w:val="none" w:sz="0" w:space="0" w:color="auto"/>
          </w:divBdr>
        </w:div>
      </w:divsChild>
    </w:div>
    <w:div w:id="897400418">
      <w:bodyDiv w:val="1"/>
      <w:marLeft w:val="0"/>
      <w:marRight w:val="0"/>
      <w:marTop w:val="0"/>
      <w:marBottom w:val="0"/>
      <w:divBdr>
        <w:top w:val="none" w:sz="0" w:space="0" w:color="auto"/>
        <w:left w:val="none" w:sz="0" w:space="0" w:color="auto"/>
        <w:bottom w:val="none" w:sz="0" w:space="0" w:color="auto"/>
        <w:right w:val="none" w:sz="0" w:space="0" w:color="auto"/>
      </w:divBdr>
      <w:divsChild>
        <w:div w:id="1186020758">
          <w:marLeft w:val="0"/>
          <w:marRight w:val="0"/>
          <w:marTop w:val="0"/>
          <w:marBottom w:val="0"/>
          <w:divBdr>
            <w:top w:val="none" w:sz="0" w:space="0" w:color="auto"/>
            <w:left w:val="none" w:sz="0" w:space="0" w:color="auto"/>
            <w:bottom w:val="none" w:sz="0" w:space="0" w:color="auto"/>
            <w:right w:val="none" w:sz="0" w:space="0" w:color="auto"/>
          </w:divBdr>
          <w:divsChild>
            <w:div w:id="252713113">
              <w:marLeft w:val="0"/>
              <w:marRight w:val="0"/>
              <w:marTop w:val="300"/>
              <w:marBottom w:val="0"/>
              <w:divBdr>
                <w:top w:val="none" w:sz="0" w:space="0" w:color="auto"/>
                <w:left w:val="none" w:sz="0" w:space="0" w:color="auto"/>
                <w:bottom w:val="none" w:sz="0" w:space="0" w:color="auto"/>
                <w:right w:val="none" w:sz="0" w:space="0" w:color="auto"/>
              </w:divBdr>
              <w:divsChild>
                <w:div w:id="5894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902792">
      <w:bodyDiv w:val="1"/>
      <w:marLeft w:val="0"/>
      <w:marRight w:val="0"/>
      <w:marTop w:val="0"/>
      <w:marBottom w:val="0"/>
      <w:divBdr>
        <w:top w:val="none" w:sz="0" w:space="0" w:color="auto"/>
        <w:left w:val="none" w:sz="0" w:space="0" w:color="auto"/>
        <w:bottom w:val="none" w:sz="0" w:space="0" w:color="auto"/>
        <w:right w:val="none" w:sz="0" w:space="0" w:color="auto"/>
      </w:divBdr>
    </w:div>
    <w:div w:id="197679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yamaguchi.lg.jp/press/202110/050589.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kurisu-c.co.jp/"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urisu-k.co.jp/" TargetMode="External"/><Relationship Id="rId11"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hyperlink" Target="http://yamatobi.jp/index.html" TargetMode="External"/><Relationship Id="rId4" Type="http://schemas.openxmlformats.org/officeDocument/2006/relationships/footnotes" Target="footnotes.xml"/><Relationship Id="rId9" Type="http://schemas.openxmlformats.org/officeDocument/2006/relationships/hyperlink" Target="https://www.pref.yamaguchi.lg.jp/cms/a18100/kensetsu/ninaite/201802070002.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522</Words>
  <Characters>2981</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報道関係各位</vt:lpstr>
      <vt:lpstr>報道関係各位　</vt:lpstr>
    </vt:vector>
  </TitlesOfParts>
  <Company>NetAge,Inc</Company>
  <LinksUpToDate>false</LinksUpToDate>
  <CharactersWithSpaces>3497</CharactersWithSpaces>
  <SharedDoc>false</SharedDoc>
  <HLinks>
    <vt:vector size="24" baseType="variant">
      <vt:variant>
        <vt:i4>6815855</vt:i4>
      </vt:variant>
      <vt:variant>
        <vt:i4>6</vt:i4>
      </vt:variant>
      <vt:variant>
        <vt:i4>0</vt:i4>
      </vt:variant>
      <vt:variant>
        <vt:i4>5</vt:i4>
      </vt:variant>
      <vt:variant>
        <vt:lpwstr>http://www.kurisu-k.co.jp/</vt:lpwstr>
      </vt:variant>
      <vt:variant>
        <vt:lpwstr/>
      </vt:variant>
      <vt:variant>
        <vt:i4>6815847</vt:i4>
      </vt:variant>
      <vt:variant>
        <vt:i4>3</vt:i4>
      </vt:variant>
      <vt:variant>
        <vt:i4>0</vt:i4>
      </vt:variant>
      <vt:variant>
        <vt:i4>5</vt:i4>
      </vt:variant>
      <vt:variant>
        <vt:lpwstr>http://www.kurisu-c.co.jp/</vt:lpwstr>
      </vt:variant>
      <vt:variant>
        <vt:lpwstr/>
      </vt:variant>
      <vt:variant>
        <vt:i4>6815855</vt:i4>
      </vt:variant>
      <vt:variant>
        <vt:i4>0</vt:i4>
      </vt:variant>
      <vt:variant>
        <vt:i4>0</vt:i4>
      </vt:variant>
      <vt:variant>
        <vt:i4>5</vt:i4>
      </vt:variant>
      <vt:variant>
        <vt:lpwstr>http://www.kurisu-k.co.jp/</vt:lpwstr>
      </vt:variant>
      <vt:variant>
        <vt:lpwstr/>
      </vt:variant>
      <vt:variant>
        <vt:i4>1835012</vt:i4>
      </vt:variant>
      <vt:variant>
        <vt:i4>0</vt:i4>
      </vt:variant>
      <vt:variant>
        <vt:i4>0</vt:i4>
      </vt:variant>
      <vt:variant>
        <vt:i4>5</vt:i4>
      </vt:variant>
      <vt:variant>
        <vt:lpwstr>http://www.atpress.ne.jp/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報道関係各位</dc:title>
  <dc:subject/>
  <dc:creator>m.nakazawa</dc:creator>
  <cp:keywords/>
  <cp:lastModifiedBy>HP Inc.</cp:lastModifiedBy>
  <cp:revision>3</cp:revision>
  <dcterms:created xsi:type="dcterms:W3CDTF">2021-11-03T01:32:00Z</dcterms:created>
  <dcterms:modified xsi:type="dcterms:W3CDTF">2021-11-03T01:55:00Z</dcterms:modified>
</cp:coreProperties>
</file>