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882" w:rsidRPr="00D51882" w:rsidRDefault="00D51882" w:rsidP="00D51882">
      <w:pPr>
        <w:jc w:val="center"/>
        <w:rPr>
          <w:rFonts w:asciiTheme="minorEastAsia" w:eastAsiaTheme="minorEastAsia" w:hAnsiTheme="minorEastAsia" w:cs="Arial"/>
          <w:color w:val="202122"/>
          <w:sz w:val="40"/>
          <w:szCs w:val="40"/>
        </w:rPr>
      </w:pPr>
      <w:r w:rsidRPr="00D51882">
        <w:rPr>
          <w:rFonts w:asciiTheme="minorEastAsia" w:eastAsiaTheme="minorEastAsia" w:hAnsiTheme="minorEastAsia" w:cs="Arial" w:hint="eastAsia"/>
          <w:color w:val="202122"/>
          <w:sz w:val="40"/>
          <w:szCs w:val="40"/>
        </w:rPr>
        <w:t>これこそ本当の台湾ラーメン。</w:t>
      </w:r>
    </w:p>
    <w:p w:rsidR="0060495C" w:rsidRDefault="0060495C" w:rsidP="00D51882">
      <w:pPr>
        <w:ind w:firstLine="840"/>
        <w:rPr>
          <w:rFonts w:asciiTheme="minorEastAsia" w:eastAsiaTheme="minorEastAsia" w:hAnsiTheme="minorEastAsia" w:cs="Arial"/>
          <w:color w:val="202122"/>
          <w:sz w:val="23"/>
          <w:szCs w:val="23"/>
        </w:rPr>
      </w:pPr>
    </w:p>
    <w:p w:rsidR="00D51882" w:rsidRPr="00D51882" w:rsidRDefault="00D51882" w:rsidP="00D51882">
      <w:pPr>
        <w:ind w:firstLine="840"/>
        <w:rPr>
          <w:rFonts w:asciiTheme="minorEastAsia" w:eastAsiaTheme="minorEastAsia" w:hAnsiTheme="minorEastAsia" w:cs=".Hiragino Kaku Gothic Interfac"/>
          <w:bCs/>
          <w:color w:val="353535"/>
        </w:rPr>
      </w:pPr>
      <w:r w:rsidRPr="00D51882">
        <w:rPr>
          <w:rFonts w:asciiTheme="minorEastAsia" w:eastAsiaTheme="minorEastAsia" w:hAnsiTheme="minorEastAsia" w:cs="Arial" w:hint="eastAsia"/>
          <w:color w:val="202122"/>
          <w:sz w:val="23"/>
          <w:szCs w:val="23"/>
        </w:rPr>
        <w:t>台湾で1</w:t>
      </w:r>
      <w:r w:rsidRPr="00D51882">
        <w:rPr>
          <w:rFonts w:asciiTheme="minorEastAsia" w:eastAsiaTheme="minorEastAsia" w:hAnsiTheme="minorEastAsia" w:cs="Arial"/>
          <w:color w:val="202122"/>
          <w:sz w:val="23"/>
          <w:szCs w:val="23"/>
        </w:rPr>
        <w:t>1</w:t>
      </w:r>
      <w:r w:rsidRPr="00D51882">
        <w:rPr>
          <w:rFonts w:asciiTheme="minorEastAsia" w:eastAsiaTheme="minorEastAsia" w:hAnsiTheme="minorEastAsia" w:cs="Arial" w:hint="eastAsia"/>
          <w:color w:val="202122"/>
          <w:sz w:val="23"/>
          <w:szCs w:val="23"/>
        </w:rPr>
        <w:t>0年前の港漁師が</w:t>
      </w:r>
      <w:r w:rsidRPr="00D51882">
        <w:rPr>
          <w:rFonts w:asciiTheme="minorEastAsia" w:eastAsiaTheme="minorEastAsia" w:hAnsiTheme="minorEastAsia" w:cs=".Hiragino Kaku Gothic Interfac" w:hint="eastAsia"/>
          <w:bCs/>
          <w:color w:val="353535"/>
        </w:rPr>
        <w:t>天秤棒を担いで生計をたてた担仔麺。今では台湾全土で愛されている台湾ラーメン！</w:t>
      </w:r>
      <w:r w:rsidRPr="00D51882">
        <w:rPr>
          <w:rFonts w:asciiTheme="minorEastAsia" w:eastAsiaTheme="minorEastAsia" w:hAnsiTheme="minorEastAsia" w:cs="Arial" w:hint="eastAsia"/>
          <w:color w:val="202122"/>
          <w:sz w:val="23"/>
          <w:szCs w:val="23"/>
        </w:rPr>
        <w:t>ルーロウハン の肉味噌と違い時間をかけて煮込んでいくから、コクの深みが断然違う</w:t>
      </w: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肉繰（担仔麺の肉味噌）。</w:t>
      </w:r>
      <w:r w:rsidRPr="00D51882">
        <w:rPr>
          <w:rFonts w:asciiTheme="minorEastAsia" w:eastAsiaTheme="minorEastAsia" w:hAnsiTheme="minorEastAsia" w:cs=".Hiragino Kaku Gothic Interfac" w:hint="eastAsia"/>
          <w:color w:val="353535"/>
        </w:rPr>
        <w:t>門外不出の</w:t>
      </w:r>
      <w:r>
        <w:rPr>
          <w:rFonts w:asciiTheme="minorEastAsia" w:eastAsiaTheme="minorEastAsia" w:hAnsiTheme="minorEastAsia" w:cs=".Hiragino Kaku Gothic Interfac" w:hint="eastAsia"/>
          <w:color w:val="353535"/>
        </w:rPr>
        <w:t>台湾ラーメンが</w:t>
      </w:r>
      <w:r w:rsidRPr="00D51882">
        <w:rPr>
          <w:rFonts w:asciiTheme="minorEastAsia" w:eastAsiaTheme="minorEastAsia" w:hAnsiTheme="minorEastAsia" w:cs=".Hiragino Kaku Gothic Interfac" w:hint="eastAsia"/>
          <w:color w:val="353535"/>
        </w:rPr>
        <w:t>堪能出来ます。</w:t>
      </w:r>
    </w:p>
    <w:p w:rsidR="00D51882" w:rsidRPr="00D51882" w:rsidRDefault="00D51882" w:rsidP="00D51882">
      <w:pPr>
        <w:rPr>
          <w:rFonts w:asciiTheme="minorEastAsia" w:eastAsiaTheme="minorEastAsia" w:hAnsiTheme="minorEastAsia"/>
          <w:color w:val="1E1E1E"/>
          <w:shd w:val="clear" w:color="auto" w:fill="FFFFFF"/>
        </w:rPr>
      </w:pP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下北沢</w:t>
      </w:r>
      <w:r w:rsidR="0060495C">
        <w:rPr>
          <w:rFonts w:asciiTheme="minorEastAsia" w:eastAsiaTheme="minorEastAsia" w:hAnsiTheme="minorEastAsia" w:hint="eastAsia"/>
          <w:color w:val="1E1E1E"/>
          <w:shd w:val="clear" w:color="auto" w:fill="FFFFFF"/>
        </w:rPr>
        <w:t>の</w:t>
      </w: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台湾綺</w:t>
      </w:r>
      <w:r w:rsidRPr="00D51882">
        <w:rPr>
          <w:rFonts w:asciiTheme="minorEastAsia" w:eastAsiaTheme="minorEastAsia" w:hAnsiTheme="minorEastAsia"/>
          <w:color w:val="1E1E1E"/>
          <w:shd w:val="clear" w:color="auto" w:fill="FFFFFF"/>
        </w:rPr>
        <w:t>鶏</w:t>
      </w:r>
      <w:r w:rsidR="00380D05">
        <w:rPr>
          <w:rFonts w:asciiTheme="minorEastAsia" w:eastAsiaTheme="minorEastAsia" w:hAnsiTheme="minorEastAsia" w:hint="eastAsia"/>
          <w:color w:val="1E1E1E"/>
          <w:shd w:val="clear" w:color="auto" w:fill="FFFFFF"/>
        </w:rPr>
        <w:t>１</w:t>
      </w: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月</w:t>
      </w:r>
      <w:r w:rsidR="00380D05">
        <w:rPr>
          <w:rFonts w:asciiTheme="minorEastAsia" w:eastAsiaTheme="minorEastAsia" w:hAnsiTheme="minorEastAsia" w:hint="eastAsia"/>
          <w:color w:val="1E1E1E"/>
          <w:shd w:val="clear" w:color="auto" w:fill="FFFFFF"/>
        </w:rPr>
        <w:t>２８</w:t>
      </w: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日に担仔麺（台湾</w:t>
      </w:r>
      <w:r w:rsidR="00380D05">
        <w:rPr>
          <w:rFonts w:asciiTheme="minorEastAsia" w:eastAsiaTheme="minorEastAsia" w:hAnsiTheme="minorEastAsia" w:hint="eastAsia"/>
          <w:color w:val="1E1E1E"/>
          <w:shd w:val="clear" w:color="auto" w:fill="FFFFFF"/>
        </w:rPr>
        <w:t>ラーメン</w:t>
      </w: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）を900円税込で販売開始致します。</w:t>
      </w:r>
    </w:p>
    <w:p w:rsidR="00D51882" w:rsidRPr="00D51882" w:rsidRDefault="00D51882" w:rsidP="00D51882">
      <w:pPr>
        <w:rPr>
          <w:rFonts w:asciiTheme="minorEastAsia" w:eastAsiaTheme="minorEastAsia" w:hAnsiTheme="minorEastAsia" w:cs="Arial"/>
          <w:color w:val="202122"/>
          <w:sz w:val="23"/>
          <w:szCs w:val="23"/>
        </w:rPr>
      </w:pPr>
    </w:p>
    <w:p w:rsidR="00D51882" w:rsidRPr="00D51882" w:rsidRDefault="00D51882" w:rsidP="00D51882">
      <w:r w:rsidRPr="008B2CE0">
        <w:rPr>
          <w:rFonts w:asciiTheme="minorEastAsia" w:eastAsiaTheme="minorEastAsia" w:hAnsiTheme="minorEastAsia" w:hint="eastAsia"/>
          <w:b/>
          <w:color w:val="1E1E1E"/>
          <w:shd w:val="clear" w:color="auto" w:fill="FFFFFF"/>
        </w:rPr>
        <w:t>担仔麺</w:t>
      </w: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（タンツーメン・タンザイミェン）、もともと台湾南部の町、</w:t>
      </w:r>
      <w:r w:rsidRPr="00D51882">
        <w:rPr>
          <w:rFonts w:asciiTheme="minorEastAsia" w:eastAsiaTheme="minorEastAsia" w:hAnsiTheme="minorEastAsia" w:hint="eastAsia"/>
        </w:rPr>
        <w:t>台南</w:t>
      </w: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の名物</w:t>
      </w:r>
      <w:r>
        <w:rPr>
          <w:rFonts w:asciiTheme="minorEastAsia" w:eastAsiaTheme="minorEastAsia" w:hAnsiTheme="minorEastAsia" w:hint="eastAsia"/>
          <w:color w:val="1E1E1E"/>
          <w:shd w:val="clear" w:color="auto" w:fill="FFFFFF"/>
        </w:rPr>
        <w:t>。</w:t>
      </w: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今では台湾全土で愛されている台湾料理です。</w:t>
      </w:r>
    </w:p>
    <w:p w:rsidR="00D51882" w:rsidRPr="00380D05" w:rsidRDefault="00D51882" w:rsidP="00380D05">
      <w:pPr>
        <w:rPr>
          <w:rFonts w:asciiTheme="minorEastAsia" w:eastAsiaTheme="minorEastAsia" w:hAnsiTheme="minorEastAsia"/>
          <w:color w:val="1E1E1E"/>
          <w:shd w:val="clear" w:color="auto" w:fill="FFFFFF"/>
        </w:rPr>
      </w:pP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担仔麺は、麺をさっと10秒ほど茹で、もやしとニラに肉繰と言われる肉味噌とスープをかけ、香菜（コリアンダー）をのせたものが基本的台湾スタイルです。</w:t>
      </w:r>
      <w:r w:rsidRPr="00D51882">
        <w:rPr>
          <w:rFonts w:asciiTheme="minorEastAsia" w:eastAsiaTheme="minorEastAsia" w:hAnsiTheme="minorEastAsia" w:cs=".Hiragino Kaku Gothic Interfac" w:hint="eastAsia"/>
          <w:bCs/>
          <w:color w:val="353535"/>
        </w:rPr>
        <w:t>見た目は素朴ですが、このシンプルさとさっぱり味が、「もう一杯食べたい」と思わせる</w:t>
      </w:r>
      <w:r>
        <w:rPr>
          <w:rFonts w:asciiTheme="minorEastAsia" w:eastAsiaTheme="minorEastAsia" w:hAnsiTheme="minorEastAsia" w:cs=".Hiragino Kaku Gothic Interfac" w:hint="eastAsia"/>
          <w:bCs/>
          <w:color w:val="353535"/>
        </w:rPr>
        <w:t>。</w:t>
      </w:r>
    </w:p>
    <w:p w:rsidR="00D51882" w:rsidRPr="00D51882" w:rsidRDefault="00D51882" w:rsidP="00D51882">
      <w:pPr>
        <w:rPr>
          <w:rFonts w:asciiTheme="minorEastAsia" w:eastAsiaTheme="minorEastAsia" w:hAnsiTheme="minorEastAsia" w:cs=".Hiragino Kaku Gothic Interfac"/>
          <w:bCs/>
          <w:color w:val="353535"/>
        </w:rPr>
      </w:pPr>
    </w:p>
    <w:p w:rsidR="00D51882" w:rsidRPr="008B2CE0" w:rsidRDefault="00D51882" w:rsidP="00D51882">
      <w:pPr>
        <w:autoSpaceDE w:val="0"/>
        <w:autoSpaceDN w:val="0"/>
        <w:adjustRightInd w:val="0"/>
        <w:rPr>
          <w:rFonts w:asciiTheme="minorEastAsia" w:eastAsiaTheme="minorEastAsia" w:hAnsiTheme="minorEastAsia" w:cs=".Hiragino Kaku Gothic Interfac"/>
          <w:b/>
          <w:bCs/>
          <w:color w:val="353535"/>
          <w:sz w:val="32"/>
          <w:szCs w:val="32"/>
        </w:rPr>
      </w:pPr>
      <w:r w:rsidRPr="008B2CE0">
        <w:rPr>
          <w:rFonts w:asciiTheme="minorEastAsia" w:eastAsiaTheme="minorEastAsia" w:hAnsiTheme="minorEastAsia" w:cs=".Hiragino Kaku Gothic Interfac" w:hint="eastAsia"/>
          <w:b/>
          <w:bCs/>
          <w:color w:val="353535"/>
          <w:sz w:val="32"/>
          <w:szCs w:val="32"/>
        </w:rPr>
        <w:t>歴史</w:t>
      </w:r>
    </w:p>
    <w:p w:rsidR="00D51882" w:rsidRPr="00D51882" w:rsidRDefault="00D51882" w:rsidP="00D51882">
      <w:pPr>
        <w:autoSpaceDE w:val="0"/>
        <w:autoSpaceDN w:val="0"/>
        <w:adjustRightInd w:val="0"/>
        <w:rPr>
          <w:rFonts w:asciiTheme="minorEastAsia" w:eastAsiaTheme="minorEastAsia" w:hAnsiTheme="minorEastAsia" w:cs=".Hiragino Kaku Gothic Interfac"/>
          <w:bCs/>
          <w:color w:val="353535"/>
        </w:rPr>
      </w:pPr>
      <w:r w:rsidRPr="00D51882">
        <w:rPr>
          <w:rFonts w:asciiTheme="minorEastAsia" w:eastAsiaTheme="minorEastAsia" w:hAnsiTheme="minorEastAsia" w:cs=".Hiragino Kaku Gothic Interfac" w:hint="eastAsia"/>
          <w:bCs/>
          <w:color w:val="353535"/>
        </w:rPr>
        <w:t>担仔麺、今から</w:t>
      </w:r>
      <w:r w:rsidRPr="00D51882">
        <w:rPr>
          <w:rFonts w:asciiTheme="minorEastAsia" w:eastAsiaTheme="minorEastAsia" w:hAnsiTheme="minorEastAsia" w:cs="AppleSystemUIFont"/>
          <w:color w:val="353535"/>
        </w:rPr>
        <w:t>110</w:t>
      </w:r>
      <w:r w:rsidRPr="00D51882">
        <w:rPr>
          <w:rFonts w:asciiTheme="minorEastAsia" w:eastAsiaTheme="minorEastAsia" w:hAnsiTheme="minorEastAsia" w:cs=".Hiragino Kaku Gothic Interfac" w:hint="eastAsia"/>
          <w:bCs/>
          <w:color w:val="353535"/>
        </w:rPr>
        <w:t>年以上も前にさかのぼり</w:t>
      </w:r>
      <w:r>
        <w:rPr>
          <w:rFonts w:asciiTheme="minorEastAsia" w:eastAsiaTheme="minorEastAsia" w:hAnsiTheme="minorEastAsia" w:cs=".Hiragino Kaku Gothic Interfac" w:hint="eastAsia"/>
          <w:bCs/>
          <w:color w:val="353535"/>
        </w:rPr>
        <w:t>、</w:t>
      </w:r>
      <w:r w:rsidRPr="00D51882">
        <w:rPr>
          <w:rFonts w:asciiTheme="minorEastAsia" w:eastAsiaTheme="minorEastAsia" w:hAnsiTheme="minorEastAsia" w:cs=".Hiragino Kaku Gothic Interfac" w:hint="eastAsia"/>
          <w:bCs/>
          <w:color w:val="353535"/>
        </w:rPr>
        <w:t>海が荒れやすい</w:t>
      </w:r>
      <w:r w:rsidRPr="00D51882">
        <w:rPr>
          <w:rFonts w:asciiTheme="minorEastAsia" w:eastAsiaTheme="minorEastAsia" w:hAnsiTheme="minorEastAsia" w:cs="AppleSystemUIFont"/>
          <w:color w:val="353535"/>
        </w:rPr>
        <w:t>4</w:t>
      </w:r>
      <w:r w:rsidRPr="00D51882">
        <w:rPr>
          <w:rFonts w:asciiTheme="minorEastAsia" w:eastAsiaTheme="minorEastAsia" w:hAnsiTheme="minorEastAsia" w:cs=".Hiragino Kaku Gothic Interfac" w:hint="eastAsia"/>
          <w:bCs/>
          <w:color w:val="353535"/>
        </w:rPr>
        <w:t>月の清明節から</w:t>
      </w:r>
      <w:r w:rsidRPr="00D51882">
        <w:rPr>
          <w:rFonts w:asciiTheme="minorEastAsia" w:eastAsiaTheme="minorEastAsia" w:hAnsiTheme="minorEastAsia" w:cs="AppleSystemUIFont"/>
          <w:color w:val="353535"/>
        </w:rPr>
        <w:t>10</w:t>
      </w:r>
      <w:r w:rsidRPr="00D51882">
        <w:rPr>
          <w:rFonts w:asciiTheme="minorEastAsia" w:eastAsiaTheme="minorEastAsia" w:hAnsiTheme="minorEastAsia" w:cs=".Hiragino Kaku Gothic Interfac" w:hint="eastAsia"/>
          <w:bCs/>
          <w:color w:val="353535"/>
        </w:rPr>
        <w:t>月の中秋節までの「小月」と呼ばれる時期に、家族を養う為、台南の漁師が台湾語で「ターアー（担仔）」の天秤棒で鍋を担いで麺料理売り歩</w:t>
      </w:r>
      <w:proofErr w:type="gramStart"/>
      <w:r w:rsidRPr="00D51882">
        <w:rPr>
          <w:rFonts w:asciiTheme="minorEastAsia" w:eastAsiaTheme="minorEastAsia" w:hAnsiTheme="minorEastAsia" w:cs=".Hiragino Kaku Gothic Interfac" w:hint="eastAsia"/>
          <w:bCs/>
          <w:color w:val="353535"/>
        </w:rPr>
        <w:t>た</w:t>
      </w:r>
      <w:proofErr w:type="gramEnd"/>
      <w:r w:rsidRPr="00D51882">
        <w:rPr>
          <w:rFonts w:asciiTheme="minorEastAsia" w:eastAsiaTheme="minorEastAsia" w:hAnsiTheme="minorEastAsia" w:cs=".Hiragino Kaku Gothic Interfac" w:hint="eastAsia"/>
          <w:bCs/>
          <w:color w:val="353535"/>
        </w:rPr>
        <w:t>事からはじまり、声がかかるとその場で天秤を下ろし、道端でさっと麺をゆでるというスタイルです。そのおいしさが評判となり、その漁師は漁をやめて麺を売る店を開いた</w:t>
      </w:r>
      <w:r w:rsidRPr="00D51882">
        <w:rPr>
          <w:rFonts w:asciiTheme="minorEastAsia" w:eastAsiaTheme="minorEastAsia" w:hAnsiTheme="minorEastAsia" w:cs="AppleSystemUIFont"/>
          <w:color w:val="353535"/>
        </w:rPr>
        <w:t>……</w:t>
      </w:r>
      <w:r w:rsidRPr="00D51882">
        <w:rPr>
          <w:rFonts w:asciiTheme="minorEastAsia" w:eastAsiaTheme="minorEastAsia" w:hAnsiTheme="minorEastAsia" w:cs=".Hiragino Kaku Gothic Interfac" w:hint="eastAsia"/>
          <w:bCs/>
          <w:color w:val="353535"/>
        </w:rPr>
        <w:t>というのが担仔麺の由来です。</w:t>
      </w:r>
    </w:p>
    <w:p w:rsidR="00D51882" w:rsidRPr="00D51882" w:rsidRDefault="00D51882" w:rsidP="00D51882">
      <w:pPr>
        <w:rPr>
          <w:rFonts w:asciiTheme="minorEastAsia" w:eastAsiaTheme="minorEastAsia" w:hAnsiTheme="minorEastAsia"/>
          <w:color w:val="1E1E1E"/>
        </w:rPr>
      </w:pPr>
    </w:p>
    <w:p w:rsidR="00D51882" w:rsidRDefault="00D51882" w:rsidP="00D51882">
      <w:pPr>
        <w:rPr>
          <w:rFonts w:asciiTheme="minorEastAsia" w:eastAsiaTheme="minorEastAsia" w:hAnsiTheme="minorEastAsia"/>
          <w:color w:val="1E1E1E"/>
          <w:sz w:val="32"/>
          <w:szCs w:val="32"/>
          <w:shd w:val="clear" w:color="auto" w:fill="FFFFFF"/>
        </w:rPr>
      </w:pPr>
    </w:p>
    <w:p w:rsidR="00D51882" w:rsidRDefault="00A45B58" w:rsidP="00D51882">
      <w:pPr>
        <w:rPr>
          <w:rFonts w:asciiTheme="minorEastAsia" w:eastAsiaTheme="minorEastAsia" w:hAnsiTheme="minorEastAsia"/>
          <w:color w:val="1E1E1E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/>
          <w:noProof/>
          <w:color w:val="1E1E1E"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3081403" cy="4109021"/>
            <wp:effectExtent l="0" t="0" r="508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DFD718-9F67-4E8F-8CB9-3C6578B2A082_1_201_a.heic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364" cy="419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705" w:rsidRDefault="00080705" w:rsidP="00D51882">
      <w:pPr>
        <w:rPr>
          <w:rFonts w:asciiTheme="minorEastAsia" w:eastAsiaTheme="minorEastAsia" w:hAnsiTheme="minorEastAsia" w:hint="eastAsia"/>
          <w:color w:val="1E1E1E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1E1E1E"/>
          <w:sz w:val="32"/>
          <w:szCs w:val="32"/>
          <w:shd w:val="clear" w:color="auto" w:fill="FFFFFF"/>
        </w:rPr>
        <w:t>担仔麺</w:t>
      </w:r>
      <w:r>
        <w:rPr>
          <w:rFonts w:asciiTheme="minorEastAsia" w:eastAsiaTheme="minorEastAsia" w:hAnsiTheme="minorEastAsia"/>
          <w:color w:val="1E1E1E"/>
          <w:sz w:val="32"/>
          <w:szCs w:val="32"/>
          <w:shd w:val="clear" w:color="auto" w:fill="FFFFFF"/>
        </w:rPr>
        <w:t>900</w:t>
      </w:r>
      <w:r>
        <w:rPr>
          <w:rFonts w:asciiTheme="minorEastAsia" w:eastAsiaTheme="minorEastAsia" w:hAnsiTheme="minorEastAsia" w:hint="eastAsia"/>
          <w:color w:val="1E1E1E"/>
          <w:sz w:val="32"/>
          <w:szCs w:val="32"/>
          <w:shd w:val="clear" w:color="auto" w:fill="FFFFFF"/>
        </w:rPr>
        <w:t>税込</w:t>
      </w:r>
    </w:p>
    <w:p w:rsidR="00080705" w:rsidRPr="008B2CE0" w:rsidRDefault="00080705" w:rsidP="00D51882">
      <w:pPr>
        <w:rPr>
          <w:rFonts w:asciiTheme="minorEastAsia" w:eastAsiaTheme="minorEastAsia" w:hAnsiTheme="minorEastAsia"/>
          <w:b/>
          <w:color w:val="1E1E1E"/>
          <w:sz w:val="32"/>
          <w:szCs w:val="32"/>
          <w:shd w:val="clear" w:color="auto" w:fill="FFFFFF"/>
        </w:rPr>
      </w:pPr>
      <w:r w:rsidRPr="008B2CE0">
        <w:rPr>
          <w:rFonts w:asciiTheme="minorEastAsia" w:eastAsiaTheme="minorEastAsia" w:hAnsiTheme="minorEastAsia" w:hint="eastAsia"/>
          <w:b/>
          <w:color w:val="1E1E1E"/>
          <w:sz w:val="32"/>
          <w:szCs w:val="32"/>
          <w:shd w:val="clear" w:color="auto" w:fill="FFFFFF"/>
        </w:rPr>
        <w:t>商品概要</w:t>
      </w:r>
    </w:p>
    <w:p w:rsidR="00D51882" w:rsidRPr="008B2CE0" w:rsidRDefault="00D51882" w:rsidP="00D51882">
      <w:pPr>
        <w:rPr>
          <w:rFonts w:asciiTheme="minorEastAsia" w:eastAsiaTheme="minorEastAsia" w:hAnsiTheme="minorEastAsia"/>
          <w:color w:val="1E1E1E"/>
          <w:shd w:val="clear" w:color="auto" w:fill="FFFFFF"/>
        </w:rPr>
      </w:pPr>
      <w:r w:rsidRPr="008B2CE0">
        <w:rPr>
          <w:rFonts w:asciiTheme="minorEastAsia" w:eastAsiaTheme="minorEastAsia" w:hAnsiTheme="minorEastAsia" w:hint="eastAsia"/>
          <w:b/>
          <w:color w:val="1E1E1E"/>
          <w:shd w:val="clear" w:color="auto" w:fill="FFFFFF"/>
        </w:rPr>
        <w:t>肉繰</w:t>
      </w:r>
      <w:r w:rsidRPr="008B2CE0">
        <w:rPr>
          <w:rFonts w:asciiTheme="minorEastAsia" w:eastAsiaTheme="minorEastAsia" w:hAnsiTheme="minorEastAsia" w:hint="eastAsia"/>
          <w:color w:val="1E1E1E"/>
          <w:shd w:val="clear" w:color="auto" w:fill="FFFFFF"/>
        </w:rPr>
        <w:t>（担仔麺の肉味噌）</w:t>
      </w:r>
    </w:p>
    <w:p w:rsidR="00D51882" w:rsidRPr="00D51882" w:rsidRDefault="00D51882" w:rsidP="00D51882">
      <w:pPr>
        <w:rPr>
          <w:rFonts w:asciiTheme="minorEastAsia" w:eastAsiaTheme="minorEastAsia" w:hAnsiTheme="minorEastAsia"/>
          <w:color w:val="1E1E1E"/>
          <w:shd w:val="clear" w:color="auto" w:fill="FFFFFF"/>
        </w:rPr>
      </w:pP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豚ひき肉、ニンニク、揚げエシャロットと醤油をベースに作られる、と</w:t>
      </w:r>
      <w:proofErr w:type="gramStart"/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ろっ</w:t>
      </w:r>
      <w:proofErr w:type="gramEnd"/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とした肉味噌。さっぱりしたスープにかければ、そのコクと香りが、麺に絡んで口にいっぱい広がる。２時間コトコト煮込んで、挽肉にエシャロットの香りと醤油のコクを注入</w:t>
      </w:r>
      <w:r w:rsidR="008B2CE0">
        <w:rPr>
          <w:rFonts w:asciiTheme="minorEastAsia" w:eastAsiaTheme="minorEastAsia" w:hAnsiTheme="minorEastAsia" w:hint="eastAsia"/>
          <w:color w:val="1E1E1E"/>
          <w:shd w:val="clear" w:color="auto" w:fill="FFFFFF"/>
        </w:rPr>
        <w:t>されているから</w:t>
      </w: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から美味い。</w:t>
      </w:r>
    </w:p>
    <w:p w:rsidR="00D51882" w:rsidRPr="008B2CE0" w:rsidRDefault="00D51882" w:rsidP="00D51882">
      <w:pPr>
        <w:rPr>
          <w:rFonts w:asciiTheme="minorEastAsia" w:eastAsiaTheme="minorEastAsia" w:hAnsiTheme="minorEastAsia"/>
          <w:b/>
          <w:color w:val="1E1E1E"/>
          <w:shd w:val="clear" w:color="auto" w:fill="FFFFFF"/>
        </w:rPr>
      </w:pPr>
      <w:r w:rsidRPr="008B2CE0">
        <w:rPr>
          <w:rFonts w:asciiTheme="minorEastAsia" w:eastAsiaTheme="minorEastAsia" w:hAnsiTheme="minorEastAsia" w:hint="eastAsia"/>
          <w:b/>
          <w:color w:val="1E1E1E"/>
          <w:shd w:val="clear" w:color="auto" w:fill="FFFFFF"/>
        </w:rPr>
        <w:t>スープ</w:t>
      </w:r>
    </w:p>
    <w:p w:rsidR="00D51882" w:rsidRPr="00D51882" w:rsidRDefault="00D51882" w:rsidP="00D51882">
      <w:pPr>
        <w:rPr>
          <w:rFonts w:asciiTheme="minorEastAsia" w:eastAsiaTheme="minorEastAsia" w:hAnsiTheme="minorEastAsia"/>
          <w:color w:val="1E1E1E"/>
          <w:shd w:val="clear" w:color="auto" w:fill="FFFFFF"/>
        </w:rPr>
      </w:pP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豚軟骨、鶏もみじと鶏胸肉でとった、甘味と深みのある黄金スープ。</w:t>
      </w:r>
    </w:p>
    <w:p w:rsidR="00D51882" w:rsidRPr="008B2CE0" w:rsidRDefault="00D51882" w:rsidP="00D51882">
      <w:pPr>
        <w:rPr>
          <w:rFonts w:asciiTheme="minorEastAsia" w:eastAsiaTheme="minorEastAsia" w:hAnsiTheme="minorEastAsia"/>
          <w:b/>
          <w:color w:val="1E1E1E"/>
          <w:shd w:val="clear" w:color="auto" w:fill="FFFFFF"/>
        </w:rPr>
      </w:pPr>
      <w:r w:rsidRPr="008B2CE0">
        <w:rPr>
          <w:rFonts w:asciiTheme="minorEastAsia" w:eastAsiaTheme="minorEastAsia" w:hAnsiTheme="minorEastAsia" w:hint="eastAsia"/>
          <w:b/>
          <w:color w:val="1E1E1E"/>
          <w:shd w:val="clear" w:color="auto" w:fill="FFFFFF"/>
        </w:rPr>
        <w:t>鶏チャーシュー</w:t>
      </w:r>
    </w:p>
    <w:p w:rsidR="00D51882" w:rsidRPr="00D51882" w:rsidRDefault="00D51882" w:rsidP="00D51882">
      <w:pPr>
        <w:rPr>
          <w:rFonts w:asciiTheme="minorEastAsia" w:eastAsiaTheme="minorEastAsia" w:hAnsiTheme="minorEastAsia"/>
          <w:color w:val="1E1E1E"/>
          <w:shd w:val="clear" w:color="auto" w:fill="FFFFFF"/>
        </w:rPr>
      </w:pP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濃醇な鹿児島地鶏を低温仕上げた</w:t>
      </w:r>
      <w:proofErr w:type="gramStart"/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鶏ももチャーシュー</w:t>
      </w:r>
      <w:proofErr w:type="gramEnd"/>
    </w:p>
    <w:p w:rsidR="00D51882" w:rsidRPr="008B2CE0" w:rsidRDefault="00D51882" w:rsidP="00D51882">
      <w:pPr>
        <w:rPr>
          <w:rFonts w:asciiTheme="minorEastAsia" w:eastAsiaTheme="minorEastAsia" w:hAnsiTheme="minorEastAsia"/>
          <w:b/>
          <w:color w:val="1E1E1E"/>
          <w:shd w:val="clear" w:color="auto" w:fill="FFFFFF"/>
        </w:rPr>
      </w:pPr>
      <w:r w:rsidRPr="008B2CE0">
        <w:rPr>
          <w:rFonts w:asciiTheme="minorEastAsia" w:eastAsiaTheme="minorEastAsia" w:hAnsiTheme="minorEastAsia" w:hint="eastAsia"/>
          <w:b/>
          <w:color w:val="1E1E1E"/>
          <w:shd w:val="clear" w:color="auto" w:fill="FFFFFF"/>
        </w:rPr>
        <w:t>貢丸</w:t>
      </w:r>
    </w:p>
    <w:p w:rsidR="00D51882" w:rsidRPr="00D51882" w:rsidRDefault="00D51882" w:rsidP="00D51882">
      <w:pPr>
        <w:rPr>
          <w:rFonts w:asciiTheme="minorEastAsia" w:eastAsiaTheme="minorEastAsia" w:hAnsiTheme="minorEastAsia" w:hint="eastAsia"/>
          <w:color w:val="1E1E1E"/>
          <w:shd w:val="clear" w:color="auto" w:fill="FFFFFF"/>
        </w:rPr>
      </w:pP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台湾で最も愛されている肉</w:t>
      </w:r>
      <w:proofErr w:type="gramStart"/>
      <w:r w:rsidR="00380D05">
        <w:rPr>
          <w:rFonts w:asciiTheme="minorEastAsia" w:eastAsiaTheme="minorEastAsia" w:hAnsiTheme="minorEastAsia" w:hint="eastAsia"/>
          <w:color w:val="1E1E1E"/>
          <w:shd w:val="clear" w:color="auto" w:fill="FFFFFF"/>
        </w:rPr>
        <w:t>つみれ</w:t>
      </w:r>
      <w:proofErr w:type="gramEnd"/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団子。</w:t>
      </w:r>
    </w:p>
    <w:p w:rsidR="00D51882" w:rsidRPr="008B2CE0" w:rsidRDefault="00D51882" w:rsidP="00D51882">
      <w:pPr>
        <w:rPr>
          <w:rFonts w:asciiTheme="minorEastAsia" w:eastAsiaTheme="minorEastAsia" w:hAnsiTheme="minorEastAsia"/>
          <w:b/>
          <w:color w:val="1E1E1E"/>
          <w:shd w:val="clear" w:color="auto" w:fill="FFFFFF"/>
        </w:rPr>
      </w:pPr>
      <w:r w:rsidRPr="008B2CE0">
        <w:rPr>
          <w:rFonts w:asciiTheme="minorEastAsia" w:eastAsiaTheme="minorEastAsia" w:hAnsiTheme="minorEastAsia" w:hint="eastAsia"/>
          <w:b/>
          <w:color w:val="1E1E1E"/>
          <w:shd w:val="clear" w:color="auto" w:fill="FFFFFF"/>
        </w:rPr>
        <w:t>麺</w:t>
      </w:r>
    </w:p>
    <w:p w:rsidR="00D51882" w:rsidRPr="00D51882" w:rsidRDefault="00D51882" w:rsidP="00D51882">
      <w:pPr>
        <w:rPr>
          <w:rFonts w:asciiTheme="minorEastAsia" w:eastAsiaTheme="minorEastAsia" w:hAnsiTheme="minorEastAsia"/>
          <w:color w:val="1E1E1E"/>
          <w:shd w:val="clear" w:color="auto" w:fill="FFFFFF"/>
        </w:rPr>
      </w:pPr>
      <w:r w:rsidRPr="00D51882">
        <w:rPr>
          <w:rFonts w:asciiTheme="minorEastAsia" w:eastAsiaTheme="minorEastAsia" w:hAnsiTheme="minorEastAsia" w:hint="eastAsia"/>
          <w:color w:val="1E1E1E"/>
          <w:shd w:val="clear" w:color="auto" w:fill="FFFFFF"/>
        </w:rPr>
        <w:t>細麺の低加水麺を使用。</w:t>
      </w:r>
    </w:p>
    <w:p w:rsidR="00D51882" w:rsidRPr="00D51882" w:rsidRDefault="00D51882" w:rsidP="00D51882">
      <w:pPr>
        <w:rPr>
          <w:rFonts w:asciiTheme="minorEastAsia" w:eastAsiaTheme="minorEastAsia" w:hAnsiTheme="minorEastAsia" w:hint="eastAsia"/>
          <w:color w:val="1E1E1E"/>
          <w:shd w:val="clear" w:color="auto" w:fill="FFFFFF"/>
        </w:rPr>
      </w:pPr>
    </w:p>
    <w:p w:rsidR="00D51882" w:rsidRPr="00E32918" w:rsidRDefault="008B2CE0" w:rsidP="00D51882">
      <w:pPr>
        <w:rPr>
          <w:rFonts w:asciiTheme="minorEastAsia" w:eastAsiaTheme="minorEastAsia" w:hAnsiTheme="minorEastAsia"/>
          <w:b/>
        </w:rPr>
      </w:pPr>
      <w:r w:rsidRPr="00E32918">
        <w:rPr>
          <w:rFonts w:asciiTheme="minorEastAsia" w:eastAsiaTheme="minorEastAsia" w:hAnsiTheme="minorEastAsia" w:hint="eastAsia"/>
          <w:b/>
        </w:rPr>
        <w:lastRenderedPageBreak/>
        <w:t>半熟卵</w:t>
      </w:r>
    </w:p>
    <w:p w:rsidR="008B2CE0" w:rsidRPr="00D51882" w:rsidRDefault="008B2CE0" w:rsidP="00D51882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ルーロウに漬け込んだ半熟卵</w:t>
      </w:r>
    </w:p>
    <w:p w:rsidR="00D51882" w:rsidRPr="00201E99" w:rsidRDefault="00D51882" w:rsidP="00D51882">
      <w:pPr>
        <w:spacing w:before="100" w:beforeAutospacing="1" w:after="100" w:afterAutospacing="1"/>
        <w:rPr>
          <w:rFonts w:asciiTheme="minorEastAsia" w:eastAsiaTheme="minorEastAsia" w:hAnsiTheme="minorEastAsia"/>
        </w:rPr>
      </w:pPr>
      <w:bookmarkStart w:id="0" w:name="_GoBack"/>
      <w:bookmarkEnd w:id="0"/>
      <w:r w:rsidRPr="00201E99">
        <w:rPr>
          <w:rFonts w:asciiTheme="minorEastAsia" w:eastAsiaTheme="minorEastAsia" w:hAnsiTheme="minorEastAsia" w:hint="eastAsia"/>
          <w:bCs/>
        </w:rPr>
        <w:t xml:space="preserve">■店舗概要 </w:t>
      </w:r>
    </w:p>
    <w:p w:rsidR="00D51882" w:rsidRPr="00D51882" w:rsidRDefault="00D51882" w:rsidP="00D51882">
      <w:pPr>
        <w:spacing w:before="100" w:beforeAutospacing="1" w:after="100" w:afterAutospacing="1"/>
        <w:rPr>
          <w:rFonts w:asciiTheme="minorEastAsia" w:eastAsiaTheme="minorEastAsia" w:hAnsiTheme="minorEastAsia" w:hint="eastAsia"/>
        </w:rPr>
      </w:pPr>
      <w:r w:rsidRPr="00201E99">
        <w:rPr>
          <w:rFonts w:asciiTheme="minorEastAsia" w:eastAsiaTheme="minorEastAsia" w:hAnsiTheme="minorEastAsia" w:hint="eastAsia"/>
        </w:rPr>
        <w:t>店名:</w:t>
      </w:r>
      <w:r w:rsidRPr="00D51882">
        <w:rPr>
          <w:rFonts w:asciiTheme="minorEastAsia" w:eastAsiaTheme="minorEastAsia" w:hAnsiTheme="minorEastAsia" w:hint="eastAsia"/>
        </w:rPr>
        <w:t>台湾綺鶏 タイワンキッチン</w:t>
      </w:r>
    </w:p>
    <w:p w:rsidR="00D51882" w:rsidRPr="00D51882" w:rsidRDefault="00D51882" w:rsidP="00D51882">
      <w:pPr>
        <w:spacing w:before="100" w:beforeAutospacing="1" w:after="100" w:afterAutospacing="1"/>
        <w:rPr>
          <w:rFonts w:asciiTheme="minorEastAsia" w:eastAsiaTheme="minorEastAsia" w:hAnsiTheme="minorEastAsia"/>
        </w:rPr>
      </w:pPr>
      <w:r w:rsidRPr="00201E99">
        <w:rPr>
          <w:rFonts w:asciiTheme="minorEastAsia" w:eastAsiaTheme="minorEastAsia" w:hAnsiTheme="minorEastAsia" w:hint="eastAsia"/>
        </w:rPr>
        <w:t>住所: 東京都</w:t>
      </w:r>
      <w:r w:rsidRPr="00D51882">
        <w:rPr>
          <w:rFonts w:asciiTheme="minorEastAsia" w:eastAsiaTheme="minorEastAsia" w:hAnsiTheme="minorEastAsia" w:hint="eastAsia"/>
        </w:rPr>
        <w:t>世田谷区北沢</w:t>
      </w:r>
      <w:r w:rsidRPr="00D51882">
        <w:rPr>
          <w:rFonts w:asciiTheme="minorEastAsia" w:eastAsiaTheme="minorEastAsia" w:hAnsiTheme="minorEastAsia"/>
        </w:rPr>
        <w:t>2-12-15</w:t>
      </w:r>
    </w:p>
    <w:p w:rsidR="00D51882" w:rsidRPr="00D51882" w:rsidRDefault="00D51882" w:rsidP="00D51882">
      <w:pPr>
        <w:spacing w:before="100" w:beforeAutospacing="1" w:after="100" w:afterAutospacing="1"/>
        <w:rPr>
          <w:rFonts w:asciiTheme="minorEastAsia" w:eastAsiaTheme="minorEastAsia" w:hAnsiTheme="minorEastAsia"/>
        </w:rPr>
      </w:pPr>
      <w:r w:rsidRPr="00201E99">
        <w:rPr>
          <w:rFonts w:asciiTheme="minorEastAsia" w:eastAsiaTheme="minorEastAsia" w:hAnsiTheme="minorEastAsia" w:hint="eastAsia"/>
        </w:rPr>
        <w:t xml:space="preserve">電話: </w:t>
      </w:r>
      <w:r w:rsidRPr="00201E99">
        <w:rPr>
          <w:rFonts w:asciiTheme="minorEastAsia" w:eastAsiaTheme="minorEastAsia" w:hAnsiTheme="minorEastAsia"/>
        </w:rPr>
        <w:t>03-</w:t>
      </w:r>
      <w:r w:rsidRPr="00D51882">
        <w:rPr>
          <w:rFonts w:asciiTheme="minorEastAsia" w:eastAsiaTheme="minorEastAsia" w:hAnsiTheme="minorEastAsia"/>
        </w:rPr>
        <w:t>6876-7745</w:t>
      </w:r>
    </w:p>
    <w:p w:rsidR="00D51882" w:rsidRDefault="00D51882" w:rsidP="00D51882">
      <w:pPr>
        <w:spacing w:before="100" w:beforeAutospacing="1" w:after="100" w:afterAutospacing="1"/>
        <w:rPr>
          <w:rFonts w:asciiTheme="minorEastAsia" w:eastAsiaTheme="minorEastAsia" w:hAnsiTheme="minorEastAsia"/>
          <w:sz w:val="20"/>
          <w:szCs w:val="20"/>
          <w:shd w:val="clear" w:color="auto" w:fill="FFFFFF"/>
        </w:rPr>
      </w:pPr>
      <w:r w:rsidRPr="00201E99">
        <w:rPr>
          <w:rFonts w:asciiTheme="minorEastAsia" w:eastAsiaTheme="minorEastAsia" w:hAnsiTheme="minorEastAsia" w:hint="eastAsia"/>
        </w:rPr>
        <w:t>営業時間:</w:t>
      </w:r>
      <w:r w:rsidRPr="00201E99">
        <w:rPr>
          <w:rFonts w:asciiTheme="minorEastAsia" w:eastAsiaTheme="minorEastAsia" w:hAnsiTheme="minorEastAsia"/>
          <w:shd w:val="clear" w:color="auto" w:fill="FFFFFF"/>
        </w:rPr>
        <w:t>11:00</w:t>
      </w:r>
      <w:r w:rsidRPr="00201E99">
        <w:rPr>
          <w:rFonts w:asciiTheme="minorEastAsia" w:eastAsiaTheme="minorEastAsia" w:hAnsiTheme="minorEastAsia" w:hint="eastAsia"/>
          <w:shd w:val="clear" w:color="auto" w:fill="FFFFFF"/>
        </w:rPr>
        <w:t>〜</w:t>
      </w:r>
      <w:r w:rsidRPr="00D51882">
        <w:rPr>
          <w:rFonts w:asciiTheme="minorEastAsia" w:eastAsiaTheme="minorEastAsia" w:hAnsiTheme="minorEastAsia"/>
          <w:shd w:val="clear" w:color="auto" w:fill="FFFFFF"/>
        </w:rPr>
        <w:t>20</w:t>
      </w:r>
      <w:r w:rsidRPr="00201E99">
        <w:rPr>
          <w:rFonts w:asciiTheme="minorEastAsia" w:eastAsiaTheme="minorEastAsia" w:hAnsiTheme="minorEastAsia"/>
          <w:shd w:val="clear" w:color="auto" w:fill="FFFFFF"/>
        </w:rPr>
        <w:t>:00</w:t>
      </w:r>
      <w:r w:rsidRPr="00D51882">
        <w:rPr>
          <w:rFonts w:asciiTheme="minorEastAsia" w:eastAsiaTheme="minorEastAsia" w:hAnsiTheme="minorEastAsia"/>
          <w:sz w:val="20"/>
          <w:szCs w:val="20"/>
          <w:shd w:val="clear" w:color="auto" w:fill="FFFFFF"/>
        </w:rPr>
        <w:t>L.O</w:t>
      </w:r>
    </w:p>
    <w:p w:rsidR="00080705" w:rsidRDefault="00080705" w:rsidP="00D51882">
      <w:pPr>
        <w:spacing w:before="100" w:beforeAutospacing="1" w:after="100" w:afterAutospacing="1"/>
        <w:rPr>
          <w:rFonts w:asciiTheme="minorEastAsia" w:eastAsiaTheme="minorEastAsia" w:hAnsiTheme="minorEastAsia"/>
          <w:sz w:val="20"/>
          <w:szCs w:val="20"/>
          <w:shd w:val="clear" w:color="auto" w:fill="FFFFFF"/>
        </w:rPr>
      </w:pPr>
      <w:hyperlink r:id="rId6" w:history="1">
        <w:r w:rsidRPr="007D67B0">
          <w:rPr>
            <w:rStyle w:val="a3"/>
            <w:rFonts w:asciiTheme="minorEastAsia" w:eastAsiaTheme="minorEastAsia" w:hAnsiTheme="minorEastAsia"/>
            <w:sz w:val="20"/>
            <w:szCs w:val="20"/>
            <w:shd w:val="clear" w:color="auto" w:fill="FFFFFF"/>
          </w:rPr>
          <w:t>https://www.taiwankt.com/</w:t>
        </w:r>
      </w:hyperlink>
    </w:p>
    <w:p w:rsidR="00080705" w:rsidRPr="00D51882" w:rsidRDefault="00080705" w:rsidP="00D51882">
      <w:pPr>
        <w:spacing w:before="100" w:beforeAutospacing="1" w:after="100" w:afterAutospacing="1"/>
        <w:rPr>
          <w:rFonts w:asciiTheme="minorEastAsia" w:eastAsiaTheme="minorEastAsia" w:hAnsiTheme="minorEastAsia" w:hint="eastAsia"/>
          <w:sz w:val="20"/>
          <w:szCs w:val="20"/>
          <w:shd w:val="clear" w:color="auto" w:fill="FFFFFF"/>
        </w:rPr>
      </w:pPr>
    </w:p>
    <w:p w:rsidR="00D51882" w:rsidRPr="00201E99" w:rsidRDefault="00D51882" w:rsidP="00D51882">
      <w:pPr>
        <w:spacing w:before="100" w:beforeAutospacing="1" w:after="100" w:afterAutospacing="1"/>
        <w:rPr>
          <w:rFonts w:asciiTheme="minorEastAsia" w:eastAsiaTheme="minorEastAsia" w:hAnsiTheme="minorEastAsia"/>
        </w:rPr>
      </w:pPr>
      <w:r w:rsidRPr="00201E99">
        <w:rPr>
          <w:rFonts w:asciiTheme="minorEastAsia" w:eastAsiaTheme="minorEastAsia" w:hAnsiTheme="minorEastAsia" w:hint="eastAsia"/>
          <w:bCs/>
        </w:rPr>
        <w:t>■本社概要</w:t>
      </w:r>
      <w:r w:rsidRPr="00201E99">
        <w:rPr>
          <w:rFonts w:asciiTheme="minorEastAsia" w:eastAsiaTheme="minorEastAsia" w:hAnsiTheme="minorEastAsia" w:hint="eastAsia"/>
          <w:bCs/>
        </w:rPr>
        <w:br/>
      </w:r>
      <w:r w:rsidRPr="00201E99">
        <w:rPr>
          <w:rFonts w:asciiTheme="minorEastAsia" w:eastAsiaTheme="minorEastAsia" w:hAnsiTheme="minorEastAsia" w:hint="eastAsia"/>
        </w:rPr>
        <w:t xml:space="preserve">会社名: </w:t>
      </w:r>
      <w:r w:rsidRPr="00D51882">
        <w:rPr>
          <w:rFonts w:asciiTheme="minorEastAsia" w:eastAsiaTheme="minorEastAsia" w:hAnsiTheme="minorEastAsia" w:hint="eastAsia"/>
        </w:rPr>
        <w:t>E</w:t>
      </w:r>
      <w:r w:rsidRPr="00D51882">
        <w:rPr>
          <w:rFonts w:asciiTheme="minorEastAsia" w:eastAsiaTheme="minorEastAsia" w:hAnsiTheme="minorEastAsia"/>
        </w:rPr>
        <w:t>nrich</w:t>
      </w:r>
      <w:r w:rsidRPr="00201E99">
        <w:rPr>
          <w:rFonts w:asciiTheme="minorEastAsia" w:eastAsiaTheme="minorEastAsia" w:hAnsiTheme="minorEastAsia" w:hint="eastAsia"/>
        </w:rPr>
        <w:t xml:space="preserve"> 株式会社</w:t>
      </w:r>
      <w:r w:rsidRPr="00201E99">
        <w:rPr>
          <w:rFonts w:asciiTheme="minorEastAsia" w:eastAsiaTheme="minorEastAsia" w:hAnsiTheme="minorEastAsia" w:hint="eastAsia"/>
        </w:rPr>
        <w:br/>
        <w:t xml:space="preserve">代表取締役: </w:t>
      </w:r>
      <w:r w:rsidRPr="00D51882">
        <w:rPr>
          <w:rFonts w:asciiTheme="minorEastAsia" w:eastAsiaTheme="minorEastAsia" w:hAnsiTheme="minorEastAsia" w:hint="eastAsia"/>
        </w:rPr>
        <w:t>許　維志</w:t>
      </w:r>
      <w:r w:rsidRPr="00201E99">
        <w:rPr>
          <w:rFonts w:asciiTheme="minorEastAsia" w:eastAsiaTheme="minorEastAsia" w:hAnsiTheme="minorEastAsia" w:hint="eastAsia"/>
        </w:rPr>
        <w:br/>
        <w:t xml:space="preserve">創業: </w:t>
      </w:r>
      <w:r w:rsidRPr="00D51882">
        <w:rPr>
          <w:rFonts w:asciiTheme="minorEastAsia" w:eastAsiaTheme="minorEastAsia" w:hAnsiTheme="minorEastAsia" w:hint="eastAsia"/>
        </w:rPr>
        <w:t>令和２</w:t>
      </w:r>
      <w:r w:rsidRPr="00201E99">
        <w:rPr>
          <w:rFonts w:asciiTheme="minorEastAsia" w:eastAsiaTheme="minorEastAsia" w:hAnsiTheme="minorEastAsia" w:hint="eastAsia"/>
        </w:rPr>
        <w:t>年</w:t>
      </w:r>
      <w:r w:rsidRPr="00D51882">
        <w:rPr>
          <w:rFonts w:asciiTheme="minorEastAsia" w:eastAsiaTheme="minorEastAsia" w:hAnsiTheme="minorEastAsia" w:hint="eastAsia"/>
        </w:rPr>
        <w:t>１０</w:t>
      </w:r>
      <w:r w:rsidRPr="00201E99">
        <w:rPr>
          <w:rFonts w:asciiTheme="minorEastAsia" w:eastAsiaTheme="minorEastAsia" w:hAnsiTheme="minorEastAsia" w:hint="eastAsia"/>
        </w:rPr>
        <w:t>月</w:t>
      </w:r>
      <w:r w:rsidRPr="00201E99">
        <w:rPr>
          <w:rFonts w:asciiTheme="minorEastAsia" w:eastAsiaTheme="minorEastAsia" w:hAnsiTheme="minorEastAsia" w:hint="eastAsia"/>
        </w:rPr>
        <w:br/>
        <w:t>住 所: 東京都</w:t>
      </w:r>
      <w:r w:rsidRPr="00D51882">
        <w:rPr>
          <w:rFonts w:asciiTheme="minorEastAsia" w:eastAsiaTheme="minorEastAsia" w:hAnsiTheme="minorEastAsia" w:hint="eastAsia"/>
        </w:rPr>
        <w:t>目黒区平町</w:t>
      </w:r>
      <w:r w:rsidRPr="00D51882">
        <w:rPr>
          <w:rFonts w:asciiTheme="minorEastAsia" w:eastAsiaTheme="minorEastAsia" w:hAnsiTheme="minorEastAsia"/>
        </w:rPr>
        <w:t>2-23-10</w:t>
      </w:r>
    </w:p>
    <w:p w:rsidR="00D51882" w:rsidRPr="00201E99" w:rsidRDefault="00D51882" w:rsidP="00D5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eastAsiaTheme="minorEastAsia" w:hAnsiTheme="minorEastAsia" w:cs="ＭＳ ゴシック" w:hint="eastAsia"/>
          <w:bCs/>
        </w:rPr>
      </w:pPr>
      <w:r w:rsidRPr="00201E99">
        <w:rPr>
          <w:rFonts w:asciiTheme="minorEastAsia" w:eastAsiaTheme="minorEastAsia" w:hAnsiTheme="minorEastAsia" w:cs="ＭＳ ゴシック" w:hint="eastAsia"/>
          <w:bCs/>
        </w:rPr>
        <w:t>本件に関するお問い合わせ先</w:t>
      </w:r>
    </w:p>
    <w:p w:rsidR="00D51882" w:rsidRPr="00201E99" w:rsidRDefault="00D51882" w:rsidP="00D51882">
      <w:pPr>
        <w:spacing w:before="100" w:beforeAutospacing="1" w:after="100" w:afterAutospacing="1"/>
        <w:rPr>
          <w:rFonts w:asciiTheme="minorEastAsia" w:eastAsiaTheme="minorEastAsia" w:hAnsiTheme="minorEastAsia"/>
        </w:rPr>
      </w:pPr>
      <w:r w:rsidRPr="00201E99">
        <w:rPr>
          <w:rFonts w:asciiTheme="minorEastAsia" w:eastAsiaTheme="minorEastAsia" w:hAnsiTheme="minorEastAsia" w:hint="eastAsia"/>
        </w:rPr>
        <w:t xml:space="preserve"> </w:t>
      </w:r>
      <w:r w:rsidRPr="00201E99">
        <w:rPr>
          <w:rFonts w:asciiTheme="minorEastAsia" w:eastAsiaTheme="minorEastAsia" w:hAnsiTheme="minorEastAsia"/>
        </w:rPr>
        <w:t xml:space="preserve">PR </w:t>
      </w:r>
      <w:r w:rsidRPr="00201E99">
        <w:rPr>
          <w:rFonts w:asciiTheme="minorEastAsia" w:eastAsiaTheme="minorEastAsia" w:hAnsiTheme="minorEastAsia" w:hint="eastAsia"/>
        </w:rPr>
        <w:t xml:space="preserve">担当 </w:t>
      </w:r>
      <w:r w:rsidRPr="00D51882">
        <w:rPr>
          <w:rFonts w:asciiTheme="minorEastAsia" w:eastAsiaTheme="minorEastAsia" w:hAnsiTheme="minorEastAsia" w:hint="eastAsia"/>
        </w:rPr>
        <w:t>許　維志</w:t>
      </w:r>
    </w:p>
    <w:p w:rsidR="00D51882" w:rsidRPr="00D51882" w:rsidRDefault="00D51882" w:rsidP="00D51882">
      <w:pPr>
        <w:spacing w:before="100" w:beforeAutospacing="1" w:after="100" w:afterAutospacing="1"/>
        <w:rPr>
          <w:rFonts w:asciiTheme="minorEastAsia" w:eastAsiaTheme="minorEastAsia" w:hAnsiTheme="minorEastAsia"/>
        </w:rPr>
      </w:pPr>
      <w:r w:rsidRPr="00201E99">
        <w:rPr>
          <w:rFonts w:asciiTheme="minorEastAsia" w:eastAsiaTheme="minorEastAsia" w:hAnsiTheme="minorEastAsia"/>
        </w:rPr>
        <w:t xml:space="preserve">Phone: </w:t>
      </w:r>
      <w:r w:rsidRPr="00D51882">
        <w:rPr>
          <w:rFonts w:asciiTheme="minorEastAsia" w:eastAsiaTheme="minorEastAsia" w:hAnsiTheme="minorEastAsia"/>
        </w:rPr>
        <w:t>090-2555-8487</w:t>
      </w:r>
    </w:p>
    <w:p w:rsidR="00D51882" w:rsidRDefault="00D51882" w:rsidP="00D51882">
      <w:pPr>
        <w:spacing w:before="100" w:beforeAutospacing="1" w:after="100" w:afterAutospacing="1"/>
        <w:rPr>
          <w:rFonts w:ascii="TimesNewRomanPSMT" w:hAnsi="TimesNewRomanPSMT"/>
          <w:color w:val="934C70"/>
        </w:rPr>
      </w:pPr>
      <w:r w:rsidRPr="00201E99">
        <w:rPr>
          <w:rFonts w:ascii="TimesNewRomanPSMT" w:hAnsi="TimesNewRomanPSMT"/>
        </w:rPr>
        <w:t xml:space="preserve">Email: </w:t>
      </w:r>
      <w:hyperlink r:id="rId7" w:history="1">
        <w:r w:rsidRPr="007D67B0">
          <w:rPr>
            <w:rStyle w:val="a3"/>
            <w:rFonts w:ascii="TimesNewRomanPSMT" w:hAnsi="TimesNewRomanPSMT"/>
          </w:rPr>
          <w:t>pr@taiwankt.com</w:t>
        </w:r>
      </w:hyperlink>
    </w:p>
    <w:p w:rsidR="00D51882" w:rsidRPr="00201E99" w:rsidRDefault="00D51882" w:rsidP="00D51882">
      <w:pPr>
        <w:spacing w:before="100" w:beforeAutospacing="1" w:after="100" w:afterAutospacing="1"/>
        <w:rPr>
          <w:rFonts w:hint="eastAsia"/>
        </w:rPr>
      </w:pPr>
    </w:p>
    <w:p w:rsidR="00383D17" w:rsidRDefault="00383D17"/>
    <w:sectPr w:rsidR="00383D17" w:rsidSect="00FF2013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Hiragino Kaku Gothic Interfac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82"/>
    <w:rsid w:val="00080705"/>
    <w:rsid w:val="00380D05"/>
    <w:rsid w:val="00383D17"/>
    <w:rsid w:val="0060495C"/>
    <w:rsid w:val="008B2CE0"/>
    <w:rsid w:val="00A45B58"/>
    <w:rsid w:val="00D51882"/>
    <w:rsid w:val="00E32918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CDBC7"/>
  <w15:chartTrackingRefBased/>
  <w15:docId w15:val="{A0F8D1BE-B369-324E-BE59-D1EC082F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882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88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080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@taiwank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aiwank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ED456-5A6A-414A-9756-8EE05D0B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4</cp:revision>
  <dcterms:created xsi:type="dcterms:W3CDTF">2022-01-25T09:26:00Z</dcterms:created>
  <dcterms:modified xsi:type="dcterms:W3CDTF">2022-01-26T03:40:00Z</dcterms:modified>
</cp:coreProperties>
</file>