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0AD190B9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E12015">
        <w:t>2</w:t>
      </w:r>
      <w:r>
        <w:rPr>
          <w:rFonts w:hint="eastAsia"/>
        </w:rPr>
        <w:t>年</w:t>
      </w:r>
      <w:r w:rsidR="00E12015">
        <w:t>2</w:t>
      </w:r>
      <w:r>
        <w:rPr>
          <w:rFonts w:hint="eastAsia"/>
        </w:rPr>
        <w:t>月</w:t>
      </w:r>
      <w:r w:rsidR="00E12015">
        <w:t>14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3F189123" w14:textId="02C5A4A7" w:rsidR="004E3D2B" w:rsidRPr="0019504F" w:rsidRDefault="00607700" w:rsidP="0019504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台湾</w:t>
      </w:r>
      <w:r w:rsidR="002D0E3D">
        <w:rPr>
          <w:rFonts w:hint="eastAsia"/>
          <w:b/>
          <w:bCs/>
          <w:sz w:val="32"/>
          <w:szCs w:val="32"/>
        </w:rPr>
        <w:t>物産</w:t>
      </w:r>
      <w:r>
        <w:rPr>
          <w:rFonts w:hint="eastAsia"/>
          <w:b/>
          <w:bCs/>
          <w:sz w:val="32"/>
          <w:szCs w:val="32"/>
        </w:rPr>
        <w:t>専門</w:t>
      </w:r>
      <w:r w:rsidR="00E12015">
        <w:rPr>
          <w:rFonts w:hint="eastAsia"/>
          <w:b/>
          <w:bCs/>
          <w:sz w:val="32"/>
          <w:szCs w:val="32"/>
        </w:rPr>
        <w:t>E</w:t>
      </w:r>
      <w:r w:rsidR="00E12015">
        <w:rPr>
          <w:b/>
          <w:bCs/>
          <w:sz w:val="32"/>
          <w:szCs w:val="32"/>
        </w:rPr>
        <w:t>C</w:t>
      </w:r>
      <w:r w:rsidR="00E12015">
        <w:rPr>
          <w:rFonts w:hint="eastAsia"/>
          <w:b/>
          <w:bCs/>
          <w:sz w:val="32"/>
          <w:szCs w:val="32"/>
        </w:rPr>
        <w:t>ショップ新規開設のご案内</w:t>
      </w:r>
    </w:p>
    <w:p w14:paraId="172EFF85" w14:textId="4B4590E7" w:rsidR="004E3D2B" w:rsidRDefault="00501DF6" w:rsidP="004E3D2B">
      <w:pPr>
        <w:jc w:val="center"/>
        <w:rPr>
          <w:szCs w:val="21"/>
        </w:rPr>
      </w:pPr>
      <w:r>
        <w:rPr>
          <w:szCs w:val="21"/>
        </w:rPr>
        <w:t>--</w:t>
      </w:r>
      <w:r>
        <w:rPr>
          <w:rFonts w:hint="eastAsia"/>
          <w:szCs w:val="21"/>
        </w:rPr>
        <w:t>-</w:t>
      </w:r>
      <w:r>
        <w:rPr>
          <w:szCs w:val="21"/>
        </w:rPr>
        <w:t xml:space="preserve">-- </w:t>
      </w:r>
      <w:r>
        <w:rPr>
          <w:rFonts w:hint="eastAsia"/>
          <w:szCs w:val="21"/>
        </w:rPr>
        <w:t>旅の喜びから誕生した「旅の時間」-</w:t>
      </w:r>
      <w:r>
        <w:rPr>
          <w:szCs w:val="21"/>
        </w:rPr>
        <w:t>----</w:t>
      </w:r>
    </w:p>
    <w:p w14:paraId="640B41B0" w14:textId="77777777" w:rsidR="00501DF6" w:rsidRDefault="00501DF6" w:rsidP="004E3D2B">
      <w:pPr>
        <w:jc w:val="center"/>
        <w:rPr>
          <w:szCs w:val="21"/>
        </w:rPr>
      </w:pPr>
    </w:p>
    <w:p w14:paraId="76512330" w14:textId="758E6F5B" w:rsidR="004E3D2B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BIZMARKS麴町２F）</w:t>
      </w:r>
      <w:r w:rsidR="00E12015">
        <w:rPr>
          <w:rFonts w:hint="eastAsia"/>
          <w:szCs w:val="21"/>
        </w:rPr>
        <w:t>台湾雑貨・お土産オンラインショップを2022年2月10日にて、新規開設しました。</w:t>
      </w:r>
    </w:p>
    <w:p w14:paraId="60F6E344" w14:textId="7A799937" w:rsidR="00E12015" w:rsidRDefault="00E12015" w:rsidP="004E3D2B">
      <w:pPr>
        <w:jc w:val="left"/>
        <w:rPr>
          <w:szCs w:val="21"/>
        </w:rPr>
      </w:pPr>
    </w:p>
    <w:p w14:paraId="25F7DA4E" w14:textId="17CDCC9C" w:rsidR="00E12015" w:rsidRDefault="0039799D" w:rsidP="004E3D2B">
      <w:pPr>
        <w:jc w:val="left"/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1C02E3C3" wp14:editId="31DB75E0">
            <wp:extent cx="3524250" cy="2349362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04" cy="239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015">
        <w:rPr>
          <w:rFonts w:hint="eastAsia"/>
          <w:szCs w:val="21"/>
        </w:rPr>
        <w:t xml:space="preserve">　</w:t>
      </w:r>
      <w:hyperlink r:id="rId8" w:history="1">
        <w:r w:rsidR="00E12015" w:rsidRPr="00104E3A">
          <w:rPr>
            <w:rStyle w:val="a7"/>
            <w:szCs w:val="21"/>
          </w:rPr>
          <w:t>https://taiwanwalk.base.shop/</w:t>
        </w:r>
      </w:hyperlink>
      <w:r w:rsidR="00E12015">
        <w:rPr>
          <w:rFonts w:hint="eastAsia"/>
          <w:szCs w:val="21"/>
        </w:rPr>
        <w:t xml:space="preserve">　</w:t>
      </w:r>
    </w:p>
    <w:p w14:paraId="6C08CEC2" w14:textId="28F0DBDE" w:rsidR="00501DF6" w:rsidRDefault="0019504F" w:rsidP="004E3D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開設背景：</w:t>
      </w:r>
    </w:p>
    <w:p w14:paraId="236C1E60" w14:textId="1DE6E582" w:rsidR="008F5258" w:rsidRDefault="0019504F" w:rsidP="00E12015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E12015">
        <w:rPr>
          <w:rFonts w:hint="eastAsia"/>
          <w:szCs w:val="21"/>
        </w:rPr>
        <w:t>長い間、台湾への渡航が出来ない状況が続く中、台湾現地パートナ会社のご協力を頂き、</w:t>
      </w:r>
      <w:r w:rsidR="00723488" w:rsidRPr="00723488">
        <w:rPr>
          <w:rFonts w:hint="eastAsia"/>
          <w:szCs w:val="21"/>
        </w:rPr>
        <w:t>台湾雑貨・お土産オンラインショップを</w:t>
      </w:r>
      <w:r w:rsidR="00723488" w:rsidRPr="00723488">
        <w:rPr>
          <w:szCs w:val="21"/>
        </w:rPr>
        <w:t>新規開設しました。</w:t>
      </w:r>
      <w:r w:rsidR="00723488">
        <w:rPr>
          <w:rFonts w:hint="eastAsia"/>
          <w:szCs w:val="21"/>
        </w:rPr>
        <w:t>本業は旅行会社である弊社の経験を活かし、台湾へ訪れる場合ご購入しやすい雑貨や、日本国内であまり流通されて</w:t>
      </w:r>
      <w:r w:rsidR="00607700">
        <w:rPr>
          <w:rFonts w:hint="eastAsia"/>
          <w:szCs w:val="21"/>
        </w:rPr>
        <w:t>い</w:t>
      </w:r>
      <w:r w:rsidR="00723488">
        <w:rPr>
          <w:rFonts w:hint="eastAsia"/>
          <w:szCs w:val="21"/>
        </w:rPr>
        <w:t>ない台湾産お土産を中心に</w:t>
      </w:r>
      <w:r w:rsidR="00A0129F">
        <w:rPr>
          <w:rFonts w:hint="eastAsia"/>
          <w:szCs w:val="21"/>
        </w:rPr>
        <w:t>ショップ運営して行きたいと考えております。</w:t>
      </w:r>
    </w:p>
    <w:p w14:paraId="7AC73CA4" w14:textId="77777777" w:rsidR="00650173" w:rsidRDefault="00650173" w:rsidP="004E3D2B">
      <w:pPr>
        <w:jc w:val="left"/>
        <w:rPr>
          <w:szCs w:val="21"/>
        </w:rPr>
      </w:pPr>
    </w:p>
    <w:p w14:paraId="19EFBD1C" w14:textId="005E3A71" w:rsidR="00607700" w:rsidRPr="00650173" w:rsidRDefault="00A0129F" w:rsidP="004E3D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なお、台湾交通観光局のコラボ商品や</w:t>
      </w:r>
      <w:r w:rsidRPr="00A0129F">
        <w:rPr>
          <w:rFonts w:hint="eastAsia"/>
          <w:szCs w:val="21"/>
        </w:rPr>
        <w:t>季節ごとに</w:t>
      </w:r>
      <w:r>
        <w:rPr>
          <w:rFonts w:hint="eastAsia"/>
          <w:szCs w:val="21"/>
        </w:rPr>
        <w:t>、台湾原産果物の予約販売で行っております。</w:t>
      </w:r>
      <w:r w:rsidR="00607700">
        <w:rPr>
          <w:rFonts w:hint="eastAsia"/>
          <w:szCs w:val="21"/>
        </w:rPr>
        <w:t>皆様の「ご来店」を心よりお待ちしております！</w:t>
      </w:r>
    </w:p>
    <w:p w14:paraId="63F872E1" w14:textId="0D215232" w:rsidR="00650173" w:rsidRPr="00650173" w:rsidRDefault="00856B95" w:rsidP="004E3D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14:paraId="47509C13" w14:textId="580B555C" w:rsidR="00856B95" w:rsidRPr="00856B95" w:rsidRDefault="00A0129F" w:rsidP="004E3D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ショップ</w:t>
      </w:r>
      <w:r w:rsidR="00856B95" w:rsidRPr="00856B95">
        <w:rPr>
          <w:rFonts w:hint="eastAsia"/>
          <w:sz w:val="24"/>
          <w:szCs w:val="24"/>
        </w:rPr>
        <w:t>概要：</w:t>
      </w:r>
    </w:p>
    <w:p w14:paraId="71412EFC" w14:textId="02F3CBA7" w:rsidR="00261DBD" w:rsidRDefault="00A0129F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現在、以下のジャンルで品揃えしております。</w:t>
      </w:r>
    </w:p>
    <w:p w14:paraId="5DD8777E" w14:textId="04491FD9" w:rsidR="00A0129F" w:rsidRDefault="00A0129F" w:rsidP="00FE7898">
      <w:pPr>
        <w:jc w:val="left"/>
        <w:rPr>
          <w:szCs w:val="21"/>
        </w:rPr>
      </w:pPr>
      <w:r>
        <w:rPr>
          <w:rFonts w:hint="eastAsia"/>
          <w:szCs w:val="21"/>
        </w:rPr>
        <w:t>「台湾デーツクルミ」</w:t>
      </w:r>
      <w:hyperlink r:id="rId9" w:history="1">
        <w:r w:rsidRPr="00104E3A">
          <w:rPr>
            <w:rStyle w:val="a7"/>
            <w:szCs w:val="21"/>
          </w:rPr>
          <w:t>https://taiwanwalk.base.shop/categories/4113916</w:t>
        </w:r>
      </w:hyperlink>
      <w:r>
        <w:rPr>
          <w:rFonts w:hint="eastAsia"/>
          <w:szCs w:val="21"/>
        </w:rPr>
        <w:t xml:space="preserve">　</w:t>
      </w:r>
    </w:p>
    <w:p w14:paraId="045770AC" w14:textId="062B08AC" w:rsidR="00A0129F" w:rsidRDefault="00A0129F" w:rsidP="00FE7898">
      <w:pPr>
        <w:jc w:val="left"/>
        <w:rPr>
          <w:szCs w:val="21"/>
        </w:rPr>
      </w:pPr>
      <w:r>
        <w:rPr>
          <w:rFonts w:hint="eastAsia"/>
          <w:szCs w:val="21"/>
        </w:rPr>
        <w:t>「</w:t>
      </w:r>
      <w:proofErr w:type="spellStart"/>
      <w:r w:rsidRPr="00A0129F">
        <w:rPr>
          <w:szCs w:val="21"/>
        </w:rPr>
        <w:t>OhBear</w:t>
      </w:r>
      <w:proofErr w:type="spellEnd"/>
      <w:r w:rsidRPr="00A0129F">
        <w:rPr>
          <w:szCs w:val="21"/>
        </w:rPr>
        <w:t>ギフトセット</w:t>
      </w:r>
      <w:r>
        <w:rPr>
          <w:rFonts w:hint="eastAsia"/>
          <w:szCs w:val="21"/>
        </w:rPr>
        <w:t>」</w:t>
      </w:r>
      <w:hyperlink r:id="rId10" w:history="1">
        <w:r w:rsidRPr="00104E3A">
          <w:rPr>
            <w:rStyle w:val="a7"/>
            <w:szCs w:val="21"/>
          </w:rPr>
          <w:t>https://taiwanwalk.base.shop/categories/4129469</w:t>
        </w:r>
      </w:hyperlink>
      <w:r>
        <w:rPr>
          <w:rFonts w:hint="eastAsia"/>
          <w:szCs w:val="21"/>
        </w:rPr>
        <w:t xml:space="preserve">　</w:t>
      </w:r>
    </w:p>
    <w:p w14:paraId="3BF84FE7" w14:textId="0ABFDE9E" w:rsidR="00A0129F" w:rsidRDefault="00A0129F" w:rsidP="00FE7898">
      <w:pPr>
        <w:jc w:val="left"/>
        <w:rPr>
          <w:szCs w:val="21"/>
        </w:rPr>
      </w:pPr>
      <w:r>
        <w:rPr>
          <w:rFonts w:hint="eastAsia"/>
          <w:szCs w:val="21"/>
        </w:rPr>
        <w:t>「台湾原産フルーツ」</w:t>
      </w:r>
      <w:hyperlink r:id="rId11" w:history="1">
        <w:r w:rsidRPr="00104E3A">
          <w:rPr>
            <w:rStyle w:val="a7"/>
            <w:szCs w:val="21"/>
          </w:rPr>
          <w:t>https://taiwanwalk.base.shop/categories/4130373</w:t>
        </w:r>
      </w:hyperlink>
      <w:r>
        <w:rPr>
          <w:rFonts w:hint="eastAsia"/>
          <w:szCs w:val="21"/>
        </w:rPr>
        <w:t xml:space="preserve">　</w:t>
      </w:r>
    </w:p>
    <w:p w14:paraId="7DCC0F90" w14:textId="50E7DDB3" w:rsidR="00607700" w:rsidRDefault="00607700" w:rsidP="00FE7898">
      <w:pPr>
        <w:jc w:val="left"/>
        <w:rPr>
          <w:szCs w:val="21"/>
        </w:rPr>
      </w:pPr>
      <w:r>
        <w:rPr>
          <w:rFonts w:hint="eastAsia"/>
          <w:szCs w:val="21"/>
        </w:rPr>
        <w:t>「台湾高山茶」</w:t>
      </w:r>
      <w:hyperlink r:id="rId12" w:history="1">
        <w:r w:rsidRPr="00104E3A">
          <w:rPr>
            <w:rStyle w:val="a7"/>
            <w:szCs w:val="21"/>
          </w:rPr>
          <w:t>https://taiwanwalk.base.shop/categories/4113788</w:t>
        </w:r>
      </w:hyperlink>
      <w:r>
        <w:rPr>
          <w:rFonts w:hint="eastAsia"/>
          <w:szCs w:val="21"/>
        </w:rPr>
        <w:t xml:space="preserve">　</w:t>
      </w:r>
    </w:p>
    <w:p w14:paraId="6A3103A7" w14:textId="154BC677" w:rsidR="00607700" w:rsidRDefault="00607700" w:rsidP="00FE7898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「台湾雑貨」</w:t>
      </w:r>
      <w:hyperlink r:id="rId13" w:history="1">
        <w:r w:rsidRPr="00104E3A">
          <w:rPr>
            <w:rStyle w:val="a7"/>
            <w:szCs w:val="21"/>
          </w:rPr>
          <w:t>https://taiwanwalk.base.shop/categories/4132925</w:t>
        </w:r>
      </w:hyperlink>
      <w:r>
        <w:rPr>
          <w:rFonts w:hint="eastAsia"/>
          <w:szCs w:val="21"/>
        </w:rPr>
        <w:t xml:space="preserve">　</w:t>
      </w:r>
    </w:p>
    <w:p w14:paraId="60F20077" w14:textId="3F08C7A5" w:rsidR="00261DBD" w:rsidRDefault="00261DBD" w:rsidP="00FE7898">
      <w:pPr>
        <w:jc w:val="left"/>
        <w:rPr>
          <w:szCs w:val="21"/>
        </w:rPr>
      </w:pPr>
    </w:p>
    <w:p w14:paraId="4EDFECCB" w14:textId="7F8BF824" w:rsidR="00261DBD" w:rsidRDefault="00261DBD" w:rsidP="00FE7898">
      <w:pPr>
        <w:jc w:val="left"/>
        <w:rPr>
          <w:szCs w:val="21"/>
        </w:rPr>
      </w:pPr>
    </w:p>
    <w:p w14:paraId="115E899F" w14:textId="5BCB2081" w:rsidR="00261DBD" w:rsidRDefault="00261DBD" w:rsidP="00FE7898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53A7D1D6" w14:textId="48E38952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8F5258">
        <w:rPr>
          <w:szCs w:val="21"/>
        </w:rPr>
        <w:t>info</w:t>
      </w:r>
      <w:r>
        <w:rPr>
          <w:szCs w:val="21"/>
        </w:rPr>
        <w:t>@air-planning.co.jp</w:t>
      </w:r>
    </w:p>
    <w:p w14:paraId="386C2CA0" w14:textId="00533F02" w:rsidR="00261DBD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</w:t>
      </w:r>
    </w:p>
    <w:p w14:paraId="0EA8367C" w14:textId="34B8FC16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054C" w14:textId="77777777" w:rsidR="00DD77FB" w:rsidRDefault="00DD77FB" w:rsidP="004E3D2B">
      <w:r>
        <w:separator/>
      </w:r>
    </w:p>
  </w:endnote>
  <w:endnote w:type="continuationSeparator" w:id="0">
    <w:p w14:paraId="65EDD3AB" w14:textId="77777777" w:rsidR="00DD77FB" w:rsidRDefault="00DD77FB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D978" w14:textId="77777777" w:rsidR="00DD77FB" w:rsidRDefault="00DD77FB" w:rsidP="004E3D2B">
      <w:r>
        <w:separator/>
      </w:r>
    </w:p>
  </w:footnote>
  <w:footnote w:type="continuationSeparator" w:id="0">
    <w:p w14:paraId="681F8BFB" w14:textId="77777777" w:rsidR="00DD77FB" w:rsidRDefault="00DD77FB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A359A"/>
    <w:rsid w:val="0019504F"/>
    <w:rsid w:val="00216623"/>
    <w:rsid w:val="00261DBD"/>
    <w:rsid w:val="00292134"/>
    <w:rsid w:val="002D0E3D"/>
    <w:rsid w:val="00365C39"/>
    <w:rsid w:val="0039799D"/>
    <w:rsid w:val="003E6DFF"/>
    <w:rsid w:val="00490E93"/>
    <w:rsid w:val="004E3D2B"/>
    <w:rsid w:val="00501DF6"/>
    <w:rsid w:val="0055640B"/>
    <w:rsid w:val="00607700"/>
    <w:rsid w:val="00650173"/>
    <w:rsid w:val="006A6275"/>
    <w:rsid w:val="00723488"/>
    <w:rsid w:val="007A583A"/>
    <w:rsid w:val="00833F24"/>
    <w:rsid w:val="00852C20"/>
    <w:rsid w:val="00856B95"/>
    <w:rsid w:val="008C5A09"/>
    <w:rsid w:val="008F5258"/>
    <w:rsid w:val="009800E8"/>
    <w:rsid w:val="00A0129F"/>
    <w:rsid w:val="00BA16F3"/>
    <w:rsid w:val="00D37054"/>
    <w:rsid w:val="00DC1D60"/>
    <w:rsid w:val="00DD77FB"/>
    <w:rsid w:val="00E12015"/>
    <w:rsid w:val="00E204E8"/>
    <w:rsid w:val="00FA0C86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wanwalk.base.shop/" TargetMode="External"/><Relationship Id="rId13" Type="http://schemas.openxmlformats.org/officeDocument/2006/relationships/hyperlink" Target="https://taiwanwalk.base.shop/categories/413292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taiwanwalk.base.shop/categories/41137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aiwanwalk.base.shop/categories/413037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aiwanwalk.base.shop/categories/41294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aiwanwalk.base.shop/categories/41139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5</cp:revision>
  <dcterms:created xsi:type="dcterms:W3CDTF">2022-02-15T09:30:00Z</dcterms:created>
  <dcterms:modified xsi:type="dcterms:W3CDTF">2022-02-15T10:33:00Z</dcterms:modified>
</cp:coreProperties>
</file>