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E24E" w14:textId="6109F7EE" w:rsidR="007D38ED" w:rsidRDefault="00897AF4">
      <w:r>
        <w:rPr>
          <w:rFonts w:hint="eastAsia"/>
        </w:rPr>
        <w:t>『</w:t>
      </w:r>
      <w:r w:rsidR="00F171D1">
        <w:rPr>
          <w:rFonts w:hint="eastAsia"/>
        </w:rPr>
        <w:t>鬼滅の刃</w:t>
      </w:r>
      <w:r>
        <w:rPr>
          <w:rFonts w:hint="eastAsia"/>
        </w:rPr>
        <w:t>』より「</w:t>
      </w:r>
      <w:r w:rsidR="00F171D1" w:rsidRPr="00F171D1">
        <w:rPr>
          <w:rFonts w:hint="eastAsia"/>
        </w:rPr>
        <w:t>宇髄天元両面フルグラフィッ</w:t>
      </w:r>
      <w:r w:rsidR="00F171D1" w:rsidRPr="00F171D1">
        <w:t>Tシャツ</w:t>
      </w:r>
      <w:r w:rsidR="00F171D1">
        <w:rPr>
          <w:rFonts w:hint="eastAsia"/>
        </w:rPr>
        <w:t>」や</w:t>
      </w:r>
      <w:r w:rsidR="007C6363">
        <w:rPr>
          <w:rFonts w:hint="eastAsia"/>
        </w:rPr>
        <w:t>「</w:t>
      </w:r>
      <w:r w:rsidR="007C6363" w:rsidRPr="007C6363">
        <w:rPr>
          <w:rFonts w:hint="eastAsia"/>
        </w:rPr>
        <w:t>こっからはド派手に行くぜ</w:t>
      </w:r>
      <w:r w:rsidR="007C6363" w:rsidRPr="007C6363">
        <w:t xml:space="preserve"> Tシャツ</w:t>
      </w:r>
      <w:r w:rsidR="007C6363">
        <w:rPr>
          <w:rFonts w:hint="eastAsia"/>
        </w:rPr>
        <w:t>」「</w:t>
      </w:r>
      <w:r w:rsidR="00F171D1" w:rsidRPr="00F171D1">
        <w:rPr>
          <w:rFonts w:hint="eastAsia"/>
        </w:rPr>
        <w:t>派手を司る神</w:t>
      </w:r>
      <w:r w:rsidR="00F171D1" w:rsidRPr="00F171D1">
        <w:t xml:space="preserve"> 祭りの神 宇髄天元 甚平</w:t>
      </w:r>
      <w:r w:rsidR="00F171D1">
        <w:rPr>
          <w:rFonts w:hint="eastAsia"/>
        </w:rPr>
        <w:t>」</w:t>
      </w:r>
      <w:r w:rsidR="00A62B4E">
        <w:rPr>
          <w:rFonts w:hint="eastAsia"/>
        </w:rPr>
        <w:t>など新商品</w:t>
      </w:r>
      <w:r w:rsidR="00F171D1">
        <w:rPr>
          <w:rFonts w:hint="eastAsia"/>
        </w:rPr>
        <w:t>を</w:t>
      </w:r>
      <w:r w:rsidR="00A62B4E">
        <w:rPr>
          <w:rFonts w:hint="eastAsia"/>
        </w:rPr>
        <w:t>発表</w:t>
      </w:r>
      <w:r w:rsidR="00F12659" w:rsidRPr="00F12659">
        <w:rPr>
          <w:rFonts w:hint="eastAsia"/>
        </w:rPr>
        <w:t>【株式会社コスパ】</w:t>
      </w:r>
    </w:p>
    <w:p w14:paraId="1A57AD46" w14:textId="05F37CA2" w:rsidR="00F12659" w:rsidRDefault="00F12659">
      <w:pPr>
        <w:pBdr>
          <w:bottom w:val="single" w:sz="6" w:space="1" w:color="auto"/>
        </w:pBdr>
      </w:pPr>
    </w:p>
    <w:p w14:paraId="1317A9D3" w14:textId="77777777" w:rsidR="00A62B4E" w:rsidRPr="00F171D1" w:rsidRDefault="00A62B4E"/>
    <w:p w14:paraId="649309AE" w14:textId="5295F8D2" w:rsidR="00F12659" w:rsidRDefault="00F12659">
      <w:r w:rsidRPr="00F12659">
        <w:rPr>
          <w:rFonts w:hint="eastAsia"/>
        </w:rPr>
        <w:t>公式キャラクターコスチュームやアパレル、グッズの企画、開発、製造を行う株式会社コスパは、</w:t>
      </w:r>
      <w:r w:rsidR="00A62B4E">
        <w:rPr>
          <w:rFonts w:hint="eastAsia"/>
        </w:rPr>
        <w:t>『</w:t>
      </w:r>
      <w:r w:rsidR="00F171D1">
        <w:rPr>
          <w:rFonts w:hint="eastAsia"/>
        </w:rPr>
        <w:t>鬼滅の刃</w:t>
      </w:r>
      <w:r w:rsidR="00A62B4E">
        <w:rPr>
          <w:rFonts w:hint="eastAsia"/>
        </w:rPr>
        <w:t>』</w:t>
      </w:r>
      <w:r w:rsidRPr="00F12659">
        <w:rPr>
          <w:rFonts w:hint="eastAsia"/>
        </w:rPr>
        <w:t>より新グッズ</w:t>
      </w:r>
      <w:r w:rsidRPr="00F12659">
        <w:t>を発表した。</w:t>
      </w:r>
    </w:p>
    <w:p w14:paraId="0B178EF3" w14:textId="0DDAB9FB" w:rsidR="00F12659" w:rsidRDefault="00F12659">
      <w:pPr>
        <w:pBdr>
          <w:bottom w:val="single" w:sz="6" w:space="1" w:color="auto"/>
        </w:pBdr>
      </w:pPr>
    </w:p>
    <w:p w14:paraId="248891AE" w14:textId="2649879F" w:rsidR="00A62B4E" w:rsidRDefault="00A62B4E"/>
    <w:p w14:paraId="1FD1283D" w14:textId="25B3140A" w:rsidR="00FF47AF" w:rsidRDefault="007C6363" w:rsidP="00F12659">
      <w:pPr>
        <w:pBdr>
          <w:bottom w:val="single" w:sz="6" w:space="1" w:color="auto"/>
        </w:pBdr>
      </w:pPr>
      <w:r>
        <w:rPr>
          <w:rFonts w:hint="eastAsia"/>
        </w:rPr>
        <w:t>『</w:t>
      </w:r>
      <w:r w:rsidRPr="007C6363">
        <w:rPr>
          <w:rFonts w:hint="eastAsia"/>
        </w:rPr>
        <w:t>宇髄天元</w:t>
      </w:r>
      <w:r w:rsidRPr="007C6363">
        <w:t xml:space="preserve"> 両面フルグラフィックTシャツ</w:t>
      </w:r>
      <w:r>
        <w:rPr>
          <w:rFonts w:hint="eastAsia"/>
        </w:rPr>
        <w:t>』</w:t>
      </w:r>
    </w:p>
    <w:p w14:paraId="621491C8" w14:textId="4A2990CE" w:rsidR="007C6363" w:rsidRDefault="007C6363" w:rsidP="00F12659">
      <w:pPr>
        <w:pBdr>
          <w:bottom w:val="single" w:sz="6" w:space="1" w:color="auto"/>
        </w:pBdr>
      </w:pPr>
    </w:p>
    <w:p w14:paraId="76109821" w14:textId="77777777" w:rsidR="007C6363" w:rsidRDefault="007C6363" w:rsidP="007C6363">
      <w:pPr>
        <w:pBdr>
          <w:bottom w:val="single" w:sz="6" w:space="1" w:color="auto"/>
        </w:pBdr>
      </w:pPr>
      <w:r>
        <w:rPr>
          <w:rFonts w:hint="eastAsia"/>
        </w:rPr>
        <w:t>ド派手な両面デザイン！</w:t>
      </w:r>
    </w:p>
    <w:p w14:paraId="753791F5" w14:textId="0D1C46BE" w:rsidR="007C6363" w:rsidRDefault="007C6363" w:rsidP="007C6363">
      <w:pPr>
        <w:pBdr>
          <w:bottom w:val="single" w:sz="6" w:space="1" w:color="auto"/>
        </w:pBdr>
      </w:pPr>
      <w:r>
        <w:rPr>
          <w:rFonts w:hint="eastAsia"/>
        </w:rPr>
        <w:t>着用して派手に街を練り歩け！</w:t>
      </w:r>
    </w:p>
    <w:p w14:paraId="6FE75585" w14:textId="77777777" w:rsidR="007C6363" w:rsidRDefault="007C6363" w:rsidP="007C6363">
      <w:pPr>
        <w:pBdr>
          <w:bottom w:val="single" w:sz="6" w:space="1" w:color="auto"/>
        </w:pBdr>
      </w:pPr>
      <w:r>
        <w:rPr>
          <w:rFonts w:hint="eastAsia"/>
        </w:rPr>
        <w:t>・前後、袖、首まわりまで、全面にプリントが入ったフルグラフィック</w:t>
      </w:r>
      <w:r>
        <w:t>Tシャツ。</w:t>
      </w:r>
    </w:p>
    <w:p w14:paraId="18C8B05A" w14:textId="77777777" w:rsidR="007C6363" w:rsidRDefault="007C6363" w:rsidP="007C6363">
      <w:pPr>
        <w:pBdr>
          <w:bottom w:val="single" w:sz="6" w:space="1" w:color="auto"/>
        </w:pBdr>
      </w:pPr>
      <w:r>
        <w:rPr>
          <w:rFonts w:hint="eastAsia"/>
        </w:rPr>
        <w:t>・ポリエステルならではの、あざやかな発色と、精密なディティールが楽しめます。</w:t>
      </w:r>
    </w:p>
    <w:p w14:paraId="662228DC" w14:textId="77777777" w:rsidR="007C6363" w:rsidRDefault="007C6363" w:rsidP="007C6363">
      <w:pPr>
        <w:pBdr>
          <w:bottom w:val="single" w:sz="6" w:space="1" w:color="auto"/>
        </w:pBdr>
      </w:pPr>
      <w:r>
        <w:rPr>
          <w:rFonts w:hint="eastAsia"/>
        </w:rPr>
        <w:t>・速乾性が高く、サラっとした着心地です。</w:t>
      </w:r>
    </w:p>
    <w:p w14:paraId="37A4FEEF" w14:textId="49CB85F6" w:rsidR="007C6363" w:rsidRDefault="007C6363" w:rsidP="007C6363">
      <w:pPr>
        <w:pBdr>
          <w:bottom w:val="single" w:sz="6" w:space="1" w:color="auto"/>
        </w:pBdr>
      </w:pPr>
      <w:r>
        <w:rPr>
          <w:rFonts w:hint="eastAsia"/>
        </w:rPr>
        <w:t>・シワになりにくく、色落ちにも強い、光沢を抑えたポリエステル生地を使用しています。</w:t>
      </w:r>
    </w:p>
    <w:p w14:paraId="1FDF03F0" w14:textId="49A6D24C" w:rsidR="00721EF8" w:rsidRDefault="00721EF8" w:rsidP="007C6363">
      <w:pPr>
        <w:pBdr>
          <w:bottom w:val="single" w:sz="6" w:space="1" w:color="auto"/>
        </w:pBdr>
      </w:pPr>
    </w:p>
    <w:p w14:paraId="0DBD1F2F" w14:textId="0864614B" w:rsidR="002969D9" w:rsidRDefault="00721EF8" w:rsidP="00721EF8">
      <w:pPr>
        <w:pBdr>
          <w:bottom w:val="single" w:sz="6" w:space="1" w:color="auto"/>
        </w:pBdr>
      </w:pPr>
      <w:r>
        <w:rPr>
          <w:rFonts w:hint="eastAsia"/>
        </w:rPr>
        <w:t>【サイズ目安】</w:t>
      </w:r>
      <w:r w:rsidR="00394B74">
        <w:tab/>
      </w:r>
      <w:r w:rsidR="00394B74">
        <w:rPr>
          <w:rFonts w:hint="eastAsia"/>
        </w:rPr>
        <w:t>S</w:t>
      </w:r>
      <w:r w:rsidR="00394B74">
        <w:t>/M/L/XL</w:t>
      </w:r>
    </w:p>
    <w:p w14:paraId="1FDE8BB9" w14:textId="044A8B63" w:rsidR="00721EF8" w:rsidRDefault="002969D9" w:rsidP="00394B74">
      <w:pPr>
        <w:pBdr>
          <w:bottom w:val="single" w:sz="6" w:space="1" w:color="auto"/>
        </w:pBdr>
      </w:pPr>
      <w:r>
        <w:rPr>
          <w:rFonts w:hint="eastAsia"/>
        </w:rPr>
        <w:t>【材質】</w:t>
      </w:r>
      <w:r w:rsidR="00394B74">
        <w:tab/>
      </w:r>
      <w:r>
        <w:t>ポリエステル100％</w:t>
      </w:r>
      <w:r w:rsidR="00721EF8">
        <w:t xml:space="preserve"> </w:t>
      </w:r>
    </w:p>
    <w:p w14:paraId="4E74CDCB" w14:textId="57494CA9" w:rsidR="002969D9" w:rsidRDefault="002969D9" w:rsidP="007C6363">
      <w:pPr>
        <w:pBdr>
          <w:bottom w:val="single" w:sz="6" w:space="1" w:color="auto"/>
        </w:pBdr>
      </w:pPr>
      <w:r>
        <w:rPr>
          <w:rFonts w:hint="eastAsia"/>
        </w:rPr>
        <w:t>【発売価格】</w:t>
      </w:r>
      <w:r w:rsidR="00394B74">
        <w:tab/>
      </w:r>
      <w:r w:rsidRPr="002969D9">
        <w:rPr>
          <w:rFonts w:hint="eastAsia"/>
        </w:rPr>
        <w:t>¥</w:t>
      </w:r>
      <w:r w:rsidRPr="002969D9">
        <w:t>6,600（税込）</w:t>
      </w:r>
    </w:p>
    <w:p w14:paraId="73D1FCF3" w14:textId="59E1E5C5" w:rsidR="002969D9" w:rsidRDefault="002969D9" w:rsidP="007C6363">
      <w:pPr>
        <w:pBdr>
          <w:bottom w:val="single" w:sz="6" w:space="1" w:color="auto"/>
        </w:pBdr>
      </w:pPr>
    </w:p>
    <w:p w14:paraId="4A389B32" w14:textId="3DB1EFE0" w:rsidR="002969D9" w:rsidRDefault="002969D9" w:rsidP="007C6363">
      <w:pPr>
        <w:pBdr>
          <w:bottom w:val="single" w:sz="6" w:space="1" w:color="auto"/>
        </w:pBdr>
      </w:pPr>
      <w:r>
        <w:rPr>
          <w:rFonts w:hint="eastAsia"/>
        </w:rPr>
        <w:t>【発売時期】</w:t>
      </w:r>
    </w:p>
    <w:p w14:paraId="43C791D7" w14:textId="4A1082CA" w:rsidR="002969D9" w:rsidRDefault="002969D9" w:rsidP="002969D9">
      <w:pPr>
        <w:pBdr>
          <w:bottom w:val="single" w:sz="6" w:space="1" w:color="auto"/>
        </w:pBdr>
        <w:ind w:firstLineChars="100" w:firstLine="210"/>
      </w:pPr>
      <w:r>
        <w:rPr>
          <w:rFonts w:hint="eastAsia"/>
        </w:rPr>
        <w:t>一般販売：</w:t>
      </w:r>
      <w:r>
        <w:t>2022年4月下旬</w:t>
      </w:r>
    </w:p>
    <w:p w14:paraId="6544B912" w14:textId="767660B6" w:rsidR="002969D9" w:rsidRDefault="002969D9" w:rsidP="002969D9">
      <w:pPr>
        <w:pBdr>
          <w:bottom w:val="single" w:sz="6" w:space="1" w:color="auto"/>
        </w:pBdr>
        <w:ind w:firstLineChars="100" w:firstLine="210"/>
      </w:pPr>
      <w:r>
        <w:rPr>
          <w:rFonts w:hint="eastAsia"/>
        </w:rPr>
        <w:t>〈</w:t>
      </w:r>
      <w:proofErr w:type="spellStart"/>
      <w:r>
        <w:t>AnimeJapan</w:t>
      </w:r>
      <w:proofErr w:type="spellEnd"/>
      <w:r>
        <w:t xml:space="preserve"> 2022〉コスパ／＜音泉＞ブース先行販売：2022年3月26日（土）・27日（日）</w:t>
      </w:r>
    </w:p>
    <w:p w14:paraId="187CD3D0" w14:textId="77777777" w:rsidR="002969D9" w:rsidRDefault="002969D9" w:rsidP="002969D9">
      <w:pPr>
        <w:pBdr>
          <w:bottom w:val="single" w:sz="6" w:space="1" w:color="auto"/>
        </w:pBdr>
      </w:pPr>
      <w:r>
        <w:t>Sサイズについては先行販売はございません。</w:t>
      </w:r>
    </w:p>
    <w:p w14:paraId="07D6981A" w14:textId="77777777" w:rsidR="002969D9" w:rsidRDefault="002969D9" w:rsidP="002969D9">
      <w:pPr>
        <w:pBdr>
          <w:bottom w:val="single" w:sz="6" w:space="1" w:color="auto"/>
        </w:pBdr>
      </w:pPr>
      <w:r>
        <w:rPr>
          <w:rFonts w:hint="eastAsia"/>
        </w:rPr>
        <w:t>その他コスパが出展するイベントおよび一部店舗でも先行販売する場合がございます。</w:t>
      </w:r>
    </w:p>
    <w:p w14:paraId="4E95C023" w14:textId="77777777" w:rsidR="002969D9" w:rsidRDefault="002969D9" w:rsidP="002969D9">
      <w:pPr>
        <w:pBdr>
          <w:bottom w:val="single" w:sz="6" w:space="1" w:color="auto"/>
        </w:pBdr>
      </w:pPr>
      <w:r>
        <w:rPr>
          <w:rFonts w:hint="eastAsia"/>
        </w:rPr>
        <w:t>先行販売分は数量に限りがございます。予めご了承ください。</w:t>
      </w:r>
    </w:p>
    <w:p w14:paraId="6E4C458E" w14:textId="61F8DC60" w:rsidR="002969D9" w:rsidRDefault="002969D9" w:rsidP="002969D9">
      <w:pPr>
        <w:pBdr>
          <w:bottom w:val="single" w:sz="6" w:space="1" w:color="auto"/>
        </w:pBdr>
      </w:pPr>
      <w:r>
        <w:rPr>
          <w:rFonts w:hint="eastAsia"/>
        </w:rPr>
        <w:t>当サイトでご注文の場合には、一般販売時期にお届けいたします。</w:t>
      </w:r>
    </w:p>
    <w:p w14:paraId="2CCB81D0" w14:textId="77777777" w:rsidR="002969D9" w:rsidRDefault="002969D9" w:rsidP="007C6363">
      <w:pPr>
        <w:pBdr>
          <w:bottom w:val="single" w:sz="6" w:space="1" w:color="auto"/>
        </w:pBdr>
      </w:pPr>
    </w:p>
    <w:p w14:paraId="6B8EFE9B" w14:textId="4C25BC70" w:rsidR="007C6363" w:rsidRDefault="007C6363" w:rsidP="007C6363">
      <w:pPr>
        <w:pBdr>
          <w:bottom w:val="single" w:sz="6" w:space="1" w:color="auto"/>
        </w:pBdr>
      </w:pPr>
      <w:r>
        <w:rPr>
          <w:rFonts w:hint="eastAsia"/>
        </w:rPr>
        <w:t>『</w:t>
      </w:r>
      <w:r w:rsidRPr="007C6363">
        <w:rPr>
          <w:rFonts w:hint="eastAsia"/>
        </w:rPr>
        <w:t>こっからはド派手に行くぜ</w:t>
      </w:r>
      <w:r w:rsidRPr="007C6363">
        <w:t xml:space="preserve"> Tシャツ</w:t>
      </w:r>
      <w:r>
        <w:rPr>
          <w:rFonts w:hint="eastAsia"/>
        </w:rPr>
        <w:t>』</w:t>
      </w:r>
    </w:p>
    <w:p w14:paraId="5EBAE5D5" w14:textId="674B106D" w:rsidR="007C6363" w:rsidRDefault="007C6363" w:rsidP="007C6363">
      <w:pPr>
        <w:pBdr>
          <w:bottom w:val="single" w:sz="6" w:space="1" w:color="auto"/>
        </w:pBdr>
      </w:pPr>
    </w:p>
    <w:p w14:paraId="1F2C900F" w14:textId="77777777" w:rsidR="002969D9" w:rsidRDefault="00721EF8" w:rsidP="007C6363">
      <w:pPr>
        <w:pBdr>
          <w:bottom w:val="single" w:sz="6" w:space="1" w:color="auto"/>
        </w:pBdr>
      </w:pPr>
      <w:r>
        <w:rPr>
          <w:rFonts w:hint="eastAsia"/>
        </w:rPr>
        <w:t>宇随天元のTシャツ！</w:t>
      </w:r>
    </w:p>
    <w:p w14:paraId="5A84848D" w14:textId="030CDAA5" w:rsidR="007C6363" w:rsidRDefault="00721EF8" w:rsidP="007C6363">
      <w:pPr>
        <w:pBdr>
          <w:bottom w:val="single" w:sz="6" w:space="1" w:color="auto"/>
        </w:pBdr>
      </w:pPr>
      <w:r>
        <w:rPr>
          <w:rFonts w:hint="eastAsia"/>
        </w:rPr>
        <w:t>これ</w:t>
      </w:r>
      <w:r w:rsidR="007C6363" w:rsidRPr="007C6363">
        <w:t>を着て「ド派手に」いこう！</w:t>
      </w:r>
    </w:p>
    <w:p w14:paraId="7AA80CD7" w14:textId="1C0195BC" w:rsidR="002969D9" w:rsidRDefault="002969D9" w:rsidP="007C6363">
      <w:pPr>
        <w:pBdr>
          <w:bottom w:val="single" w:sz="6" w:space="1" w:color="auto"/>
        </w:pBdr>
      </w:pPr>
    </w:p>
    <w:p w14:paraId="569D766B" w14:textId="0DF53B83" w:rsidR="00394B74" w:rsidRDefault="00394B74" w:rsidP="00394B74">
      <w:pPr>
        <w:pBdr>
          <w:bottom w:val="single" w:sz="6" w:space="1" w:color="auto"/>
        </w:pBdr>
      </w:pPr>
      <w:r>
        <w:rPr>
          <w:rFonts w:hint="eastAsia"/>
        </w:rPr>
        <w:lastRenderedPageBreak/>
        <w:t>【サイズ目安】</w:t>
      </w:r>
      <w:r>
        <w:tab/>
      </w:r>
      <w:r>
        <w:rPr>
          <w:rFonts w:hint="eastAsia"/>
        </w:rPr>
        <w:t>S</w:t>
      </w:r>
      <w:r>
        <w:t>/M/L/XL</w:t>
      </w:r>
    </w:p>
    <w:p w14:paraId="6B1F87C2" w14:textId="38EFE160" w:rsidR="007C6363" w:rsidRPr="00394B74" w:rsidRDefault="002969D9" w:rsidP="00F12659">
      <w:pPr>
        <w:pBdr>
          <w:bottom w:val="single" w:sz="6" w:space="1" w:color="auto"/>
        </w:pBdr>
        <w:rPr>
          <w:rFonts w:hint="eastAsia"/>
        </w:rPr>
      </w:pPr>
      <w:r>
        <w:rPr>
          <w:rFonts w:hint="eastAsia"/>
        </w:rPr>
        <w:t>【材質】</w:t>
      </w:r>
      <w:r w:rsidR="00394B74">
        <w:tab/>
      </w:r>
      <w:r w:rsidRPr="002969D9">
        <w:rPr>
          <w:rFonts w:hint="eastAsia"/>
        </w:rPr>
        <w:t>綿</w:t>
      </w:r>
      <w:r w:rsidRPr="002969D9">
        <w:t xml:space="preserve">100％  </w:t>
      </w:r>
    </w:p>
    <w:p w14:paraId="39CC68B3" w14:textId="65A5F00C" w:rsidR="002969D9" w:rsidRDefault="002969D9" w:rsidP="00F12659">
      <w:pPr>
        <w:pBdr>
          <w:bottom w:val="single" w:sz="6" w:space="1" w:color="auto"/>
        </w:pBdr>
      </w:pPr>
      <w:r>
        <w:rPr>
          <w:rFonts w:hint="eastAsia"/>
        </w:rPr>
        <w:t>【発売価格】</w:t>
      </w:r>
      <w:r w:rsidR="00394B74">
        <w:tab/>
      </w:r>
      <w:r w:rsidRPr="002969D9">
        <w:rPr>
          <w:rFonts w:hint="eastAsia"/>
        </w:rPr>
        <w:t>¥</w:t>
      </w:r>
      <w:r w:rsidRPr="002969D9">
        <w:t>3,190（税込）</w:t>
      </w:r>
    </w:p>
    <w:p w14:paraId="28985E7A" w14:textId="786D3C78" w:rsidR="00F70B08" w:rsidRDefault="00F70B08" w:rsidP="00F12659">
      <w:pPr>
        <w:pBdr>
          <w:bottom w:val="single" w:sz="6" w:space="1" w:color="auto"/>
        </w:pBdr>
      </w:pPr>
    </w:p>
    <w:p w14:paraId="11B5B2BF" w14:textId="4C7E94CD" w:rsidR="00F70B08" w:rsidRDefault="00F70B08" w:rsidP="00F12659">
      <w:pPr>
        <w:pBdr>
          <w:bottom w:val="single" w:sz="6" w:space="1" w:color="auto"/>
        </w:pBdr>
      </w:pPr>
      <w:r>
        <w:rPr>
          <w:rFonts w:hint="eastAsia"/>
        </w:rPr>
        <w:t>【発売時期】</w:t>
      </w:r>
    </w:p>
    <w:p w14:paraId="458AD289" w14:textId="7B441E4A" w:rsidR="00F70B08" w:rsidRDefault="00F70B08" w:rsidP="00F70B08">
      <w:pPr>
        <w:pBdr>
          <w:bottom w:val="single" w:sz="6" w:space="1" w:color="auto"/>
        </w:pBdr>
        <w:ind w:firstLineChars="100" w:firstLine="210"/>
      </w:pPr>
      <w:r>
        <w:rPr>
          <w:rFonts w:hint="eastAsia"/>
        </w:rPr>
        <w:t>一般販売：</w:t>
      </w:r>
      <w:r>
        <w:t>2022年5月中旬</w:t>
      </w:r>
    </w:p>
    <w:p w14:paraId="79BBB978" w14:textId="7F4B08C5" w:rsidR="00F70B08" w:rsidRDefault="00F70B08" w:rsidP="00F70B08">
      <w:pPr>
        <w:pBdr>
          <w:bottom w:val="single" w:sz="6" w:space="1" w:color="auto"/>
        </w:pBdr>
        <w:ind w:firstLineChars="100" w:firstLine="210"/>
      </w:pPr>
      <w:r>
        <w:rPr>
          <w:rFonts w:hint="eastAsia"/>
        </w:rPr>
        <w:t>〈</w:t>
      </w:r>
      <w:proofErr w:type="spellStart"/>
      <w:r>
        <w:t>AnimeJapan</w:t>
      </w:r>
      <w:proofErr w:type="spellEnd"/>
      <w:r>
        <w:t xml:space="preserve"> 2022〉コスパ／＜音泉＞ブース先行販売：2022年3月26日（土）・27日（日）</w:t>
      </w:r>
    </w:p>
    <w:p w14:paraId="31C7196B" w14:textId="77777777" w:rsidR="00F70B08" w:rsidRDefault="00F70B08" w:rsidP="00F70B08">
      <w:pPr>
        <w:pBdr>
          <w:bottom w:val="single" w:sz="6" w:space="1" w:color="auto"/>
        </w:pBdr>
      </w:pPr>
    </w:p>
    <w:p w14:paraId="3E26FC35" w14:textId="77777777" w:rsidR="00F70B08" w:rsidRDefault="00F70B08" w:rsidP="00F70B08">
      <w:pPr>
        <w:pBdr>
          <w:bottom w:val="single" w:sz="6" w:space="1" w:color="auto"/>
        </w:pBdr>
      </w:pPr>
      <w:r>
        <w:t>Sサイズについては先行販売はございません。</w:t>
      </w:r>
    </w:p>
    <w:p w14:paraId="78A64B07" w14:textId="77777777" w:rsidR="00F70B08" w:rsidRDefault="00F70B08" w:rsidP="00F70B08">
      <w:pPr>
        <w:pBdr>
          <w:bottom w:val="single" w:sz="6" w:space="1" w:color="auto"/>
        </w:pBdr>
      </w:pPr>
      <w:r>
        <w:rPr>
          <w:rFonts w:hint="eastAsia"/>
        </w:rPr>
        <w:t>その他コスパが出展するイベントおよび一部店舗でも先行販売する場合がございます。</w:t>
      </w:r>
    </w:p>
    <w:p w14:paraId="1E993A37" w14:textId="77777777" w:rsidR="00F70B08" w:rsidRDefault="00F70B08" w:rsidP="00F70B08">
      <w:pPr>
        <w:pBdr>
          <w:bottom w:val="single" w:sz="6" w:space="1" w:color="auto"/>
        </w:pBdr>
      </w:pPr>
      <w:r>
        <w:rPr>
          <w:rFonts w:hint="eastAsia"/>
        </w:rPr>
        <w:t>先行販売分は数量に限りがございます。予めご了承ください。</w:t>
      </w:r>
    </w:p>
    <w:p w14:paraId="2F1F539E" w14:textId="775B0E65" w:rsidR="00F70B08" w:rsidRDefault="00F70B08" w:rsidP="00F70B08">
      <w:pPr>
        <w:pBdr>
          <w:bottom w:val="single" w:sz="6" w:space="1" w:color="auto"/>
        </w:pBdr>
      </w:pPr>
      <w:r>
        <w:rPr>
          <w:rFonts w:hint="eastAsia"/>
        </w:rPr>
        <w:t>当サイトでご注文の場合には、一般販売時期にお届けいたします。</w:t>
      </w:r>
    </w:p>
    <w:p w14:paraId="226B07FF" w14:textId="77777777" w:rsidR="002969D9" w:rsidRDefault="002969D9" w:rsidP="00F12659">
      <w:pPr>
        <w:pBdr>
          <w:bottom w:val="single" w:sz="6" w:space="1" w:color="auto"/>
        </w:pBdr>
      </w:pPr>
    </w:p>
    <w:p w14:paraId="36F967BB" w14:textId="791CC163" w:rsidR="00FF47AF" w:rsidRDefault="00FF47AF" w:rsidP="00F12659"/>
    <w:p w14:paraId="5F33E1C8" w14:textId="3F4D39D1" w:rsidR="004871B8" w:rsidRDefault="004871B8" w:rsidP="00F12659">
      <w:r>
        <w:rPr>
          <w:rFonts w:hint="eastAsia"/>
        </w:rPr>
        <w:t>『</w:t>
      </w:r>
      <w:r w:rsidRPr="004871B8">
        <w:rPr>
          <w:rFonts w:hint="eastAsia"/>
        </w:rPr>
        <w:t>派手を司る神</w:t>
      </w:r>
      <w:r w:rsidRPr="004871B8">
        <w:t xml:space="preserve"> 祭りの神 宇髄天元 甚平</w:t>
      </w:r>
      <w:r>
        <w:rPr>
          <w:rFonts w:hint="eastAsia"/>
        </w:rPr>
        <w:t>』</w:t>
      </w:r>
    </w:p>
    <w:p w14:paraId="10AFCB90" w14:textId="43211579" w:rsidR="004871B8" w:rsidRDefault="004871B8" w:rsidP="00F12659"/>
    <w:p w14:paraId="0BEA082B" w14:textId="77777777" w:rsidR="004871B8" w:rsidRDefault="004871B8" w:rsidP="004871B8">
      <w:r>
        <w:rPr>
          <w:rFonts w:hint="eastAsia"/>
        </w:rPr>
        <w:t>お祭りにぴったり！</w:t>
      </w:r>
    </w:p>
    <w:p w14:paraId="2C4815B7" w14:textId="77777777" w:rsidR="004871B8" w:rsidRDefault="004871B8" w:rsidP="004871B8">
      <w:r>
        <w:rPr>
          <w:rFonts w:hint="eastAsia"/>
        </w:rPr>
        <w:t>派手を司る神、祭りの神の甚平</w:t>
      </w:r>
    </w:p>
    <w:p w14:paraId="6475DAE1" w14:textId="77777777" w:rsidR="004871B8" w:rsidRDefault="004871B8" w:rsidP="004871B8"/>
    <w:p w14:paraId="185ADBEF" w14:textId="77777777" w:rsidR="004871B8" w:rsidRDefault="004871B8" w:rsidP="004871B8">
      <w:r>
        <w:rPr>
          <w:rFonts w:hint="eastAsia"/>
        </w:rPr>
        <w:t>・一度着たらクセになる着心地の甚平。</w:t>
      </w:r>
    </w:p>
    <w:p w14:paraId="70B40C67" w14:textId="77777777" w:rsidR="004871B8" w:rsidRDefault="004871B8" w:rsidP="004871B8">
      <w:r>
        <w:rPr>
          <w:rFonts w:hint="eastAsia"/>
        </w:rPr>
        <w:t>・通気性、肌触りバツグン。</w:t>
      </w:r>
    </w:p>
    <w:p w14:paraId="464CCE8B" w14:textId="77777777" w:rsidR="004871B8" w:rsidRDefault="004871B8" w:rsidP="004871B8">
      <w:r>
        <w:rPr>
          <w:rFonts w:hint="eastAsia"/>
        </w:rPr>
        <w:t>・部屋でくつろぐ時や近所へのお買い物、イベントで活躍！</w:t>
      </w:r>
    </w:p>
    <w:p w14:paraId="6741ABB4" w14:textId="5A6EEC8D" w:rsidR="004871B8" w:rsidRDefault="004871B8" w:rsidP="004871B8">
      <w:r>
        <w:rPr>
          <w:rFonts w:hint="eastAsia"/>
        </w:rPr>
        <w:t>・真夏はもちろん、初夏から暑さの残る秋まで重宝します。</w:t>
      </w:r>
    </w:p>
    <w:p w14:paraId="6C75D3AF" w14:textId="4FEA3F06" w:rsidR="004B44EA" w:rsidRDefault="004B44EA" w:rsidP="004871B8"/>
    <w:p w14:paraId="6880A723" w14:textId="5BBDCE0E" w:rsidR="00A21070" w:rsidRDefault="00A21070" w:rsidP="004871B8">
      <w:r>
        <w:rPr>
          <w:rFonts w:hint="eastAsia"/>
        </w:rPr>
        <w:t>鬼滅の刃シリーズの甚平は下記</w:t>
      </w:r>
      <w:r w:rsidR="00F4249B">
        <w:rPr>
          <w:rFonts w:hint="eastAsia"/>
        </w:rPr>
        <w:t>の柄</w:t>
      </w:r>
      <w:r>
        <w:rPr>
          <w:rFonts w:hint="eastAsia"/>
        </w:rPr>
        <w:t>も取り揃えております。</w:t>
      </w:r>
    </w:p>
    <w:p w14:paraId="586A1AAB" w14:textId="09467AD4" w:rsidR="004B44EA" w:rsidRDefault="00A21070" w:rsidP="004871B8">
      <w:r>
        <w:rPr>
          <w:rFonts w:hint="eastAsia"/>
        </w:rPr>
        <w:t>「</w:t>
      </w:r>
      <w:r w:rsidR="004B44EA" w:rsidRPr="004B44EA">
        <w:rPr>
          <w:rFonts w:hint="eastAsia"/>
        </w:rPr>
        <w:t>水の呼吸</w:t>
      </w:r>
      <w:r w:rsidR="004B44EA" w:rsidRPr="004B44EA">
        <w:t xml:space="preserve"> 甚平</w:t>
      </w:r>
      <w:r>
        <w:rPr>
          <w:rFonts w:hint="eastAsia"/>
        </w:rPr>
        <w:t>」</w:t>
      </w:r>
    </w:p>
    <w:p w14:paraId="50296CFB" w14:textId="0882F1A7" w:rsidR="00DA13FD" w:rsidRDefault="00A21070" w:rsidP="004871B8">
      <w:r>
        <w:rPr>
          <w:rFonts w:hint="eastAsia"/>
        </w:rPr>
        <w:t>「</w:t>
      </w:r>
      <w:r w:rsidR="00DA13FD" w:rsidRPr="00DA13FD">
        <w:rPr>
          <w:rFonts w:hint="eastAsia"/>
        </w:rPr>
        <w:t>霹靂一閃</w:t>
      </w:r>
      <w:r w:rsidR="00DA13FD" w:rsidRPr="00DA13FD">
        <w:t xml:space="preserve"> 甚平</w:t>
      </w:r>
      <w:r>
        <w:rPr>
          <w:rFonts w:hint="eastAsia"/>
        </w:rPr>
        <w:t>」</w:t>
      </w:r>
    </w:p>
    <w:p w14:paraId="66556C15" w14:textId="58F2D53C" w:rsidR="00DA13FD" w:rsidRDefault="00A21070" w:rsidP="004871B8">
      <w:r>
        <w:rPr>
          <w:rFonts w:hint="eastAsia"/>
        </w:rPr>
        <w:t>「</w:t>
      </w:r>
      <w:r w:rsidR="00DA13FD" w:rsidRPr="00DA13FD">
        <w:rPr>
          <w:rFonts w:hint="eastAsia"/>
        </w:rPr>
        <w:t>猪突猛進</w:t>
      </w:r>
      <w:r w:rsidR="00DA13FD" w:rsidRPr="00DA13FD">
        <w:t xml:space="preserve"> 甚平</w:t>
      </w:r>
      <w:r>
        <w:rPr>
          <w:rFonts w:hint="eastAsia"/>
        </w:rPr>
        <w:t>」</w:t>
      </w:r>
    </w:p>
    <w:p w14:paraId="580246F3" w14:textId="6A68C213" w:rsidR="00A21070" w:rsidRDefault="00A21070" w:rsidP="004871B8">
      <w:r>
        <w:rPr>
          <w:rFonts w:hint="eastAsia"/>
        </w:rPr>
        <w:t>「</w:t>
      </w:r>
      <w:r w:rsidRPr="00A21070">
        <w:rPr>
          <w:rFonts w:hint="eastAsia"/>
        </w:rPr>
        <w:t>俺の責務を全うする</w:t>
      </w:r>
      <w:r w:rsidRPr="00A21070">
        <w:t xml:space="preserve"> 甚平</w:t>
      </w:r>
      <w:r>
        <w:rPr>
          <w:rFonts w:hint="eastAsia"/>
        </w:rPr>
        <w:t>」</w:t>
      </w:r>
    </w:p>
    <w:p w14:paraId="0AF061F9" w14:textId="77777777" w:rsidR="00C45387" w:rsidRDefault="00C45387" w:rsidP="004871B8"/>
    <w:p w14:paraId="4FCF2268" w14:textId="1F8F43F7" w:rsidR="00C45387" w:rsidRDefault="004871B8" w:rsidP="004871B8">
      <w:pPr>
        <w:pBdr>
          <w:bottom w:val="single" w:sz="6" w:space="1" w:color="auto"/>
        </w:pBdr>
        <w:rPr>
          <w:rFonts w:hint="eastAsia"/>
        </w:rPr>
      </w:pPr>
      <w:r>
        <w:rPr>
          <w:rFonts w:hint="eastAsia"/>
        </w:rPr>
        <w:t>【サイズ目安】</w:t>
      </w:r>
      <w:r w:rsidR="00394B74">
        <w:tab/>
      </w:r>
      <w:r w:rsidR="00394B74">
        <w:rPr>
          <w:rFonts w:hint="eastAsia"/>
        </w:rPr>
        <w:t>M</w:t>
      </w:r>
      <w:r w:rsidR="00394B74">
        <w:t>/L/XL</w:t>
      </w:r>
    </w:p>
    <w:p w14:paraId="45F2C551" w14:textId="2D0C82CC" w:rsidR="00C45387" w:rsidRDefault="004871B8" w:rsidP="004871B8">
      <w:pPr>
        <w:pBdr>
          <w:bottom w:val="single" w:sz="6" w:space="1" w:color="auto"/>
        </w:pBdr>
      </w:pPr>
      <w:r>
        <w:rPr>
          <w:rFonts w:hint="eastAsia"/>
        </w:rPr>
        <w:t>【材質】</w:t>
      </w:r>
      <w:r w:rsidR="00394B74">
        <w:tab/>
      </w:r>
      <w:r w:rsidR="00C45387">
        <w:t>素材：綿100％</w:t>
      </w:r>
    </w:p>
    <w:p w14:paraId="337918B7" w14:textId="61D12D18" w:rsidR="00C45387" w:rsidRDefault="004871B8" w:rsidP="004871B8">
      <w:pPr>
        <w:pBdr>
          <w:bottom w:val="single" w:sz="6" w:space="1" w:color="auto"/>
        </w:pBdr>
      </w:pPr>
      <w:r>
        <w:rPr>
          <w:rFonts w:hint="eastAsia"/>
        </w:rPr>
        <w:t>【発売価格】</w:t>
      </w:r>
      <w:r w:rsidR="00394B74">
        <w:tab/>
      </w:r>
      <w:r w:rsidR="00C45387" w:rsidRPr="00C45387">
        <w:rPr>
          <w:rFonts w:hint="eastAsia"/>
        </w:rPr>
        <w:t>¥</w:t>
      </w:r>
      <w:r w:rsidR="00C45387" w:rsidRPr="00C45387">
        <w:t>8,580（税込）</w:t>
      </w:r>
    </w:p>
    <w:p w14:paraId="4766428B" w14:textId="77777777" w:rsidR="004871B8" w:rsidRDefault="004871B8" w:rsidP="004871B8">
      <w:pPr>
        <w:pBdr>
          <w:bottom w:val="single" w:sz="6" w:space="1" w:color="auto"/>
        </w:pBdr>
      </w:pPr>
    </w:p>
    <w:p w14:paraId="3913A3C4" w14:textId="55ED7817" w:rsidR="004871B8" w:rsidRDefault="004871B8" w:rsidP="004871B8">
      <w:pPr>
        <w:pBdr>
          <w:bottom w:val="single" w:sz="6" w:space="1" w:color="auto"/>
        </w:pBdr>
      </w:pPr>
      <w:r>
        <w:rPr>
          <w:rFonts w:hint="eastAsia"/>
        </w:rPr>
        <w:t>【発売時期】</w:t>
      </w:r>
    </w:p>
    <w:p w14:paraId="1AC3B9FF" w14:textId="589071C9" w:rsidR="004B44EA" w:rsidRDefault="004B44EA" w:rsidP="004B44EA">
      <w:pPr>
        <w:pBdr>
          <w:bottom w:val="single" w:sz="6" w:space="1" w:color="auto"/>
        </w:pBdr>
        <w:ind w:firstLineChars="100" w:firstLine="210"/>
      </w:pPr>
      <w:r>
        <w:rPr>
          <w:rFonts w:hint="eastAsia"/>
        </w:rPr>
        <w:lastRenderedPageBreak/>
        <w:t>一般販売：</w:t>
      </w:r>
      <w:r>
        <w:t>2022年5月中旬</w:t>
      </w:r>
    </w:p>
    <w:p w14:paraId="61C31E5D" w14:textId="386A2089" w:rsidR="004B44EA" w:rsidRDefault="004B44EA" w:rsidP="004B44EA">
      <w:pPr>
        <w:pBdr>
          <w:bottom w:val="single" w:sz="6" w:space="1" w:color="auto"/>
        </w:pBdr>
        <w:ind w:firstLineChars="100" w:firstLine="210"/>
      </w:pPr>
      <w:r>
        <w:rPr>
          <w:rFonts w:hint="eastAsia"/>
        </w:rPr>
        <w:t>〈</w:t>
      </w:r>
      <w:proofErr w:type="spellStart"/>
      <w:r>
        <w:t>AnimeJapan</w:t>
      </w:r>
      <w:proofErr w:type="spellEnd"/>
      <w:r>
        <w:t xml:space="preserve"> 2022〉コスパ／＜音泉＞ブース先行販売：2022年3月26日（土）・27日（日）</w:t>
      </w:r>
    </w:p>
    <w:p w14:paraId="1570AE81" w14:textId="77777777" w:rsidR="004B44EA" w:rsidRDefault="004B44EA" w:rsidP="004B44EA">
      <w:pPr>
        <w:pBdr>
          <w:bottom w:val="single" w:sz="6" w:space="1" w:color="auto"/>
        </w:pBdr>
      </w:pPr>
    </w:p>
    <w:p w14:paraId="1EE340BD" w14:textId="77777777" w:rsidR="004B44EA" w:rsidRDefault="004B44EA" w:rsidP="004B44EA">
      <w:pPr>
        <w:pBdr>
          <w:bottom w:val="single" w:sz="6" w:space="1" w:color="auto"/>
        </w:pBdr>
      </w:pPr>
      <w:r>
        <w:rPr>
          <w:rFonts w:hint="eastAsia"/>
        </w:rPr>
        <w:t>その他コスパが出展するイベントおよび一部店舗でも先行販売する場合がございます。</w:t>
      </w:r>
    </w:p>
    <w:p w14:paraId="0F375D24" w14:textId="77777777" w:rsidR="004B44EA" w:rsidRDefault="004B44EA" w:rsidP="004B44EA">
      <w:pPr>
        <w:pBdr>
          <w:bottom w:val="single" w:sz="6" w:space="1" w:color="auto"/>
        </w:pBdr>
      </w:pPr>
      <w:r>
        <w:rPr>
          <w:rFonts w:hint="eastAsia"/>
        </w:rPr>
        <w:t>先行販売分は数量に限りがございます。予めご了承ください。</w:t>
      </w:r>
    </w:p>
    <w:p w14:paraId="1224F821" w14:textId="59FCF6AF" w:rsidR="004B44EA" w:rsidRDefault="004B44EA" w:rsidP="004B44EA">
      <w:pPr>
        <w:pBdr>
          <w:bottom w:val="single" w:sz="6" w:space="1" w:color="auto"/>
        </w:pBdr>
      </w:pPr>
      <w:r>
        <w:rPr>
          <w:rFonts w:hint="eastAsia"/>
        </w:rPr>
        <w:t>当サイトでご注文の場合には、一般販売時期にお届けいたします。</w:t>
      </w:r>
    </w:p>
    <w:p w14:paraId="0B3370D9" w14:textId="77777777" w:rsidR="00C45387" w:rsidRDefault="00C45387" w:rsidP="004871B8">
      <w:pPr>
        <w:pBdr>
          <w:bottom w:val="single" w:sz="6" w:space="1" w:color="auto"/>
        </w:pBdr>
      </w:pPr>
    </w:p>
    <w:p w14:paraId="1C9764D9" w14:textId="1B96D3CB" w:rsidR="004871B8" w:rsidRDefault="004871B8" w:rsidP="004871B8"/>
    <w:p w14:paraId="0447CB05" w14:textId="02C94FE8" w:rsidR="00F4249B" w:rsidRDefault="00F4249B" w:rsidP="004871B8">
      <w:r>
        <w:rPr>
          <w:rFonts w:hint="eastAsia"/>
        </w:rPr>
        <w:t>「</w:t>
      </w:r>
      <w:r w:rsidRPr="00F4249B">
        <w:rPr>
          <w:rFonts w:hint="eastAsia"/>
        </w:rPr>
        <w:t>宇髄天元</w:t>
      </w:r>
      <w:r w:rsidRPr="00F4249B">
        <w:t xml:space="preserve"> 日輪刀 2wayバックパック</w:t>
      </w:r>
      <w:r>
        <w:rPr>
          <w:rFonts w:hint="eastAsia"/>
        </w:rPr>
        <w:t>」</w:t>
      </w:r>
    </w:p>
    <w:p w14:paraId="000B3B3F" w14:textId="49EC89B3" w:rsidR="00F4249B" w:rsidRDefault="00F4249B" w:rsidP="004871B8"/>
    <w:p w14:paraId="03A5FA73" w14:textId="547E2B50" w:rsidR="00F4249B" w:rsidRDefault="00F4249B" w:rsidP="00F4249B">
      <w:r>
        <w:rPr>
          <w:rFonts w:hint="eastAsia"/>
        </w:rPr>
        <w:t>手持ちのトートとしても使える大容量のデイパック</w:t>
      </w:r>
    </w:p>
    <w:p w14:paraId="1185BD83" w14:textId="77777777" w:rsidR="00F4249B" w:rsidRDefault="00F4249B" w:rsidP="00F4249B">
      <w:r>
        <w:rPr>
          <w:rFonts w:hint="eastAsia"/>
        </w:rPr>
        <w:t>・手持ちのトートとしても使える</w:t>
      </w:r>
      <w:r>
        <w:t>2way仕様のデイパック。</w:t>
      </w:r>
    </w:p>
    <w:p w14:paraId="42449760" w14:textId="075088DD" w:rsidR="00F4249B" w:rsidRDefault="00F4249B" w:rsidP="00F4249B">
      <w:r>
        <w:rPr>
          <w:rFonts w:hint="eastAsia"/>
        </w:rPr>
        <w:t>・</w:t>
      </w:r>
      <w:r>
        <w:t>A3サイズでもすっぽり入る大容量で、イベントやお買い物で活躍！</w:t>
      </w:r>
    </w:p>
    <w:p w14:paraId="126B7024" w14:textId="1AAC446A" w:rsidR="00F4249B" w:rsidRDefault="00F4249B" w:rsidP="00F4249B">
      <w:r>
        <w:rPr>
          <w:rFonts w:hint="eastAsia"/>
        </w:rPr>
        <w:t>※開口はショルダーベルトで閉まる仕様です。ファスナーやボタンはございません。</w:t>
      </w:r>
    </w:p>
    <w:p w14:paraId="5DC959B8" w14:textId="1083BF10" w:rsidR="00F4249B" w:rsidRDefault="00F4249B" w:rsidP="00F4249B"/>
    <w:p w14:paraId="29458CC6" w14:textId="7D69F43C" w:rsidR="00F4249B" w:rsidRDefault="00F4249B" w:rsidP="0082126A">
      <w:r>
        <w:rPr>
          <w:rFonts w:hint="eastAsia"/>
        </w:rPr>
        <w:t>鬼滅の刃シリーズのバックパックは下記の柄も取り揃えております。</w:t>
      </w:r>
    </w:p>
    <w:p w14:paraId="64CB90C4" w14:textId="44E3965C" w:rsidR="0082126A" w:rsidRDefault="0082126A" w:rsidP="0082126A">
      <w:r>
        <w:rPr>
          <w:rFonts w:hint="eastAsia"/>
        </w:rPr>
        <w:t>「</w:t>
      </w:r>
      <w:r w:rsidRPr="0082126A">
        <w:rPr>
          <w:rFonts w:hint="eastAsia"/>
        </w:rPr>
        <w:t>竈門炭治郎</w:t>
      </w:r>
      <w:r>
        <w:rPr>
          <w:rFonts w:hint="eastAsia"/>
        </w:rPr>
        <w:t>」</w:t>
      </w:r>
    </w:p>
    <w:p w14:paraId="51A9D399" w14:textId="43E9F425" w:rsidR="0082126A" w:rsidRDefault="0082126A" w:rsidP="0082126A">
      <w:r>
        <w:rPr>
          <w:rFonts w:hint="eastAsia"/>
        </w:rPr>
        <w:t>「</w:t>
      </w:r>
      <w:r w:rsidRPr="0082126A">
        <w:rPr>
          <w:rFonts w:hint="eastAsia"/>
        </w:rPr>
        <w:t>嘴平伊之助</w:t>
      </w:r>
      <w:r>
        <w:rPr>
          <w:rFonts w:hint="eastAsia"/>
        </w:rPr>
        <w:t>」</w:t>
      </w:r>
    </w:p>
    <w:p w14:paraId="25D79180" w14:textId="1E0E8EB8" w:rsidR="0082126A" w:rsidRDefault="0082126A" w:rsidP="0082126A">
      <w:r>
        <w:rPr>
          <w:rFonts w:hint="eastAsia"/>
        </w:rPr>
        <w:t>「</w:t>
      </w:r>
      <w:r w:rsidRPr="0082126A">
        <w:rPr>
          <w:rFonts w:hint="eastAsia"/>
        </w:rPr>
        <w:t>我妻善逸</w:t>
      </w:r>
      <w:r>
        <w:rPr>
          <w:rFonts w:hint="eastAsia"/>
        </w:rPr>
        <w:t>」</w:t>
      </w:r>
    </w:p>
    <w:p w14:paraId="3F9C1573" w14:textId="7486D90A" w:rsidR="0082126A" w:rsidRPr="0082126A" w:rsidRDefault="0082126A" w:rsidP="0082126A">
      <w:r>
        <w:rPr>
          <w:rFonts w:hint="eastAsia"/>
        </w:rPr>
        <w:t>「</w:t>
      </w:r>
      <w:r w:rsidRPr="0082126A">
        <w:rPr>
          <w:rFonts w:hint="eastAsia"/>
        </w:rPr>
        <w:t>煉獄杏寿郎</w:t>
      </w:r>
      <w:r>
        <w:rPr>
          <w:rFonts w:hint="eastAsia"/>
        </w:rPr>
        <w:t>」</w:t>
      </w:r>
    </w:p>
    <w:p w14:paraId="39F84318" w14:textId="77777777" w:rsidR="00C45387" w:rsidRDefault="00C45387" w:rsidP="00C45387"/>
    <w:p w14:paraId="43E28230" w14:textId="56FC5393" w:rsidR="0082126A" w:rsidRDefault="00C45387" w:rsidP="00394B74">
      <w:pPr>
        <w:pBdr>
          <w:bottom w:val="single" w:sz="6" w:space="1" w:color="auto"/>
        </w:pBdr>
        <w:rPr>
          <w:rFonts w:hint="eastAsia"/>
        </w:rPr>
      </w:pPr>
      <w:r>
        <w:rPr>
          <w:rFonts w:hint="eastAsia"/>
        </w:rPr>
        <w:t>【サイズ目安】</w:t>
      </w:r>
      <w:r w:rsidR="00394B74">
        <w:tab/>
      </w:r>
      <w:r w:rsidR="0082126A" w:rsidRPr="0082126A">
        <w:rPr>
          <w:rFonts w:hint="eastAsia"/>
        </w:rPr>
        <w:t>（約）縦</w:t>
      </w:r>
      <w:r w:rsidR="0082126A" w:rsidRPr="0082126A">
        <w:t xml:space="preserve">44cm 横30cm マチ14cm （内容量：約18リットル </w:t>
      </w:r>
    </w:p>
    <w:p w14:paraId="7082DE93" w14:textId="255E207B" w:rsidR="0082126A" w:rsidRDefault="00C45387" w:rsidP="00394B74">
      <w:pPr>
        <w:pBdr>
          <w:bottom w:val="single" w:sz="6" w:space="1" w:color="auto"/>
        </w:pBdr>
        <w:rPr>
          <w:rFonts w:hint="eastAsia"/>
        </w:rPr>
      </w:pPr>
      <w:r>
        <w:rPr>
          <w:rFonts w:hint="eastAsia"/>
        </w:rPr>
        <w:t>【材質】</w:t>
      </w:r>
      <w:r w:rsidR="00394B74">
        <w:tab/>
      </w:r>
      <w:r w:rsidR="0082126A" w:rsidRPr="0082126A">
        <w:t>ポリエステル100％</w:t>
      </w:r>
    </w:p>
    <w:p w14:paraId="2F0D2F97" w14:textId="2710D5A4" w:rsidR="00C45387" w:rsidRDefault="00C45387" w:rsidP="00394B74">
      <w:pPr>
        <w:pBdr>
          <w:bottom w:val="single" w:sz="6" w:space="1" w:color="auto"/>
        </w:pBdr>
      </w:pPr>
      <w:r>
        <w:rPr>
          <w:rFonts w:hint="eastAsia"/>
        </w:rPr>
        <w:t>【発売価格】</w:t>
      </w:r>
      <w:r w:rsidR="00394B74">
        <w:tab/>
      </w:r>
      <w:r w:rsidR="0082126A" w:rsidRPr="0082126A">
        <w:rPr>
          <w:rFonts w:hint="eastAsia"/>
        </w:rPr>
        <w:t>¥</w:t>
      </w:r>
      <w:r w:rsidR="0082126A" w:rsidRPr="0082126A">
        <w:t>4,290（税込）</w:t>
      </w:r>
    </w:p>
    <w:p w14:paraId="4BE0CEF1" w14:textId="77777777" w:rsidR="00394B74" w:rsidRDefault="00394B74" w:rsidP="00394B74">
      <w:pPr>
        <w:pBdr>
          <w:bottom w:val="single" w:sz="6" w:space="1" w:color="auto"/>
        </w:pBdr>
        <w:rPr>
          <w:rFonts w:hint="eastAsia"/>
        </w:rPr>
      </w:pPr>
    </w:p>
    <w:p w14:paraId="27E7835B" w14:textId="7441538F" w:rsidR="00C45387" w:rsidRDefault="00C45387" w:rsidP="00C45387">
      <w:pPr>
        <w:pBdr>
          <w:bottom w:val="single" w:sz="6" w:space="1" w:color="auto"/>
        </w:pBdr>
      </w:pPr>
      <w:r>
        <w:rPr>
          <w:rFonts w:hint="eastAsia"/>
        </w:rPr>
        <w:t>【発売時期】</w:t>
      </w:r>
    </w:p>
    <w:p w14:paraId="3A3613A4" w14:textId="7606530E" w:rsidR="0082126A" w:rsidRDefault="0082126A" w:rsidP="0082126A">
      <w:pPr>
        <w:pBdr>
          <w:bottom w:val="single" w:sz="6" w:space="1" w:color="auto"/>
        </w:pBdr>
        <w:ind w:firstLineChars="100" w:firstLine="210"/>
      </w:pPr>
      <w:r>
        <w:rPr>
          <w:rFonts w:hint="eastAsia"/>
        </w:rPr>
        <w:t>一般販売：</w:t>
      </w:r>
      <w:r>
        <w:t>2022年5月中旬</w:t>
      </w:r>
    </w:p>
    <w:p w14:paraId="479C5205" w14:textId="6BAD31E6" w:rsidR="0082126A" w:rsidRDefault="0082126A" w:rsidP="0082126A">
      <w:pPr>
        <w:pBdr>
          <w:bottom w:val="single" w:sz="6" w:space="1" w:color="auto"/>
        </w:pBdr>
        <w:ind w:firstLineChars="100" w:firstLine="210"/>
      </w:pPr>
      <w:r>
        <w:rPr>
          <w:rFonts w:hint="eastAsia"/>
        </w:rPr>
        <w:t>〈</w:t>
      </w:r>
      <w:proofErr w:type="spellStart"/>
      <w:r>
        <w:t>AnimeJapan</w:t>
      </w:r>
      <w:proofErr w:type="spellEnd"/>
      <w:r>
        <w:t xml:space="preserve"> 2022〉コスパ／＜音泉＞ブース先行販売：2022年3月26日（土）・27日（日）</w:t>
      </w:r>
    </w:p>
    <w:p w14:paraId="530362AE" w14:textId="77777777" w:rsidR="0082126A" w:rsidRDefault="0082126A" w:rsidP="0082126A">
      <w:pPr>
        <w:pBdr>
          <w:bottom w:val="single" w:sz="6" w:space="1" w:color="auto"/>
        </w:pBdr>
      </w:pPr>
    </w:p>
    <w:p w14:paraId="43ED9762" w14:textId="77777777" w:rsidR="0082126A" w:rsidRDefault="0082126A" w:rsidP="0082126A">
      <w:pPr>
        <w:pBdr>
          <w:bottom w:val="single" w:sz="6" w:space="1" w:color="auto"/>
        </w:pBdr>
      </w:pPr>
      <w:r>
        <w:rPr>
          <w:rFonts w:hint="eastAsia"/>
        </w:rPr>
        <w:t>その他コスパが出展するイベントおよび一部店舗でも先行販売する場合がございます。</w:t>
      </w:r>
    </w:p>
    <w:p w14:paraId="0CD57334" w14:textId="77777777" w:rsidR="0082126A" w:rsidRDefault="0082126A" w:rsidP="0082126A">
      <w:pPr>
        <w:pBdr>
          <w:bottom w:val="single" w:sz="6" w:space="1" w:color="auto"/>
        </w:pBdr>
      </w:pPr>
      <w:r>
        <w:rPr>
          <w:rFonts w:hint="eastAsia"/>
        </w:rPr>
        <w:t>先行販売分は数量に限りがございます。予めご了承ください。</w:t>
      </w:r>
    </w:p>
    <w:p w14:paraId="2C94BF50" w14:textId="7342418E" w:rsidR="00A0234F" w:rsidRDefault="0082126A" w:rsidP="00A0234F">
      <w:pPr>
        <w:pBdr>
          <w:bottom w:val="single" w:sz="6" w:space="1" w:color="auto"/>
        </w:pBdr>
      </w:pPr>
      <w:r>
        <w:rPr>
          <w:rFonts w:hint="eastAsia"/>
        </w:rPr>
        <w:t>当サイトでご注文の場合には、一般販売時期にお届けいたします。</w:t>
      </w:r>
    </w:p>
    <w:p w14:paraId="3DB1F281" w14:textId="77777777" w:rsidR="00A0234F" w:rsidRDefault="00A0234F" w:rsidP="00A0234F">
      <w:pPr>
        <w:pBdr>
          <w:bottom w:val="single" w:sz="6" w:space="1" w:color="auto"/>
        </w:pBdr>
      </w:pPr>
    </w:p>
    <w:p w14:paraId="67FA193B" w14:textId="766EFE33" w:rsidR="00E905F0" w:rsidRDefault="0082126A" w:rsidP="00F12659">
      <w:r>
        <w:rPr>
          <w:rFonts w:hint="eastAsia"/>
        </w:rPr>
        <w:t>------------------------------------------------------------------------------------</w:t>
      </w:r>
    </w:p>
    <w:p w14:paraId="5239B147" w14:textId="4842E957" w:rsidR="0082126A" w:rsidRDefault="0082126A" w:rsidP="00F12659">
      <w:r w:rsidRPr="0082126A">
        <w:rPr>
          <w:rFonts w:hint="eastAsia"/>
        </w:rPr>
        <w:lastRenderedPageBreak/>
        <w:t>©吾峠呼世晴／集英社・アニプレックス・</w:t>
      </w:r>
      <w:proofErr w:type="spellStart"/>
      <w:r w:rsidRPr="0082126A">
        <w:t>ufotable</w:t>
      </w:r>
      <w:proofErr w:type="spellEnd"/>
    </w:p>
    <w:p w14:paraId="49FE9662" w14:textId="14025AE3" w:rsidR="0082126A" w:rsidRDefault="0082126A" w:rsidP="00F12659">
      <w:r>
        <w:rPr>
          <w:rFonts w:hint="eastAsia"/>
        </w:rPr>
        <w:t>------------------------------------------------------------------------------------</w:t>
      </w:r>
    </w:p>
    <w:p w14:paraId="5F47815D" w14:textId="385E0627" w:rsidR="00F12659" w:rsidRDefault="00F12659" w:rsidP="00F12659">
      <w:r>
        <w:rPr>
          <w:rFonts w:hint="eastAsia"/>
        </w:rPr>
        <w:t>■関連リンク</w:t>
      </w:r>
    </w:p>
    <w:p w14:paraId="553ABA41" w14:textId="1D8CC08C" w:rsidR="00F12659" w:rsidRDefault="00F12659" w:rsidP="00F12659">
      <w:r>
        <w:rPr>
          <w:rFonts w:hint="eastAsia"/>
        </w:rPr>
        <w:t>・『</w:t>
      </w:r>
      <w:r w:rsidR="00A0234F">
        <w:rPr>
          <w:rFonts w:hint="eastAsia"/>
        </w:rPr>
        <w:t>鬼滅の刃</w:t>
      </w:r>
      <w:r>
        <w:rPr>
          <w:rFonts w:hint="eastAsia"/>
        </w:rPr>
        <w:t>』商品</w:t>
      </w:r>
    </w:p>
    <w:p w14:paraId="422F0E2D" w14:textId="3DEECB55" w:rsidR="00A0234F" w:rsidRDefault="00F12659" w:rsidP="00F12659">
      <w:r>
        <w:rPr>
          <w:rFonts w:hint="eastAsia"/>
        </w:rPr>
        <w:t>┗</w:t>
      </w:r>
      <w:r>
        <w:t xml:space="preserve"> </w:t>
      </w:r>
      <w:hyperlink r:id="rId4" w:history="1">
        <w:r w:rsidR="00A0234F" w:rsidRPr="003F7CE1">
          <w:rPr>
            <w:rStyle w:val="a3"/>
          </w:rPr>
          <w:t>https://cospa.co.jp/itemlist/id/01797/mode/series</w:t>
        </w:r>
      </w:hyperlink>
    </w:p>
    <w:p w14:paraId="5B55DFDA" w14:textId="616FA657" w:rsidR="00F12659" w:rsidRDefault="00F12659" w:rsidP="00F12659">
      <w:r>
        <w:rPr>
          <w:rFonts w:hint="eastAsia"/>
        </w:rPr>
        <w:t>発売元：株式会社コスパ</w:t>
      </w:r>
    </w:p>
    <w:p w14:paraId="087991DB" w14:textId="77777777" w:rsidR="00F12659" w:rsidRDefault="00F12659" w:rsidP="00F12659">
      <w:r>
        <w:rPr>
          <w:rFonts w:hint="eastAsia"/>
        </w:rPr>
        <w:t>ブランド：二次元コスパ</w:t>
      </w:r>
    </w:p>
    <w:p w14:paraId="3ADD2200" w14:textId="77777777" w:rsidR="00F12659" w:rsidRDefault="00F12659" w:rsidP="00F12659"/>
    <w:p w14:paraId="506E309E" w14:textId="77777777" w:rsidR="00F12659" w:rsidRDefault="00F12659" w:rsidP="00F12659">
      <w:r>
        <w:rPr>
          <w:rFonts w:hint="eastAsia"/>
        </w:rPr>
        <w:t>※商品の写真および画像はイメージです。実際の商品とは異なる場合があります。</w:t>
      </w:r>
    </w:p>
    <w:p w14:paraId="2E4BF657" w14:textId="77777777" w:rsidR="00F12659" w:rsidRDefault="00F12659" w:rsidP="00F12659">
      <w:r>
        <w:rPr>
          <w:rFonts w:hint="eastAsia"/>
        </w:rPr>
        <w:t>※商品は素材（生地等）・仕様が予告なく変更いたします。</w:t>
      </w:r>
    </w:p>
    <w:p w14:paraId="33363263" w14:textId="77777777" w:rsidR="00F12659" w:rsidRDefault="00F12659" w:rsidP="00F12659">
      <w:r>
        <w:rPr>
          <w:rFonts w:hint="eastAsia"/>
        </w:rPr>
        <w:t>※画像・テキストの無断転載、及びそれに準ずる行為を一切禁止致します。</w:t>
      </w:r>
    </w:p>
    <w:p w14:paraId="4137BE15" w14:textId="77777777" w:rsidR="00F12659" w:rsidRDefault="00F12659" w:rsidP="00F12659">
      <w:r>
        <w:t>------------------------------------------------------------------------------------</w:t>
      </w:r>
    </w:p>
    <w:p w14:paraId="1283F55D" w14:textId="77777777" w:rsidR="00F12659" w:rsidRDefault="00F12659" w:rsidP="00F12659">
      <w:r>
        <w:rPr>
          <w:rFonts w:hint="eastAsia"/>
        </w:rPr>
        <w:t>■商品に関する詳細、お問合せ先</w:t>
      </w:r>
    </w:p>
    <w:p w14:paraId="6B689A11" w14:textId="77777777" w:rsidR="00F12659" w:rsidRDefault="00F12659" w:rsidP="00F12659">
      <w:r>
        <w:rPr>
          <w:rFonts w:hint="eastAsia"/>
        </w:rPr>
        <w:t xml:space="preserve">コスパポータルサイト　</w:t>
      </w:r>
      <w:r>
        <w:t>https://www.cospa.com/</w:t>
      </w:r>
    </w:p>
    <w:p w14:paraId="36F77DA6" w14:textId="26EB819A" w:rsidR="00F12659" w:rsidRPr="00F12659" w:rsidRDefault="00F12659" w:rsidP="00F12659">
      <w:r>
        <w:rPr>
          <w:rFonts w:hint="eastAsia"/>
        </w:rPr>
        <w:t xml:space="preserve">お問合せ先　</w:t>
      </w:r>
      <w:r>
        <w:t>https://www.cospa.com/inquiry　（お問合せフォーム）</w:t>
      </w:r>
    </w:p>
    <w:sectPr w:rsidR="00F12659" w:rsidRPr="00F126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4E"/>
    <w:rsid w:val="001B3F2F"/>
    <w:rsid w:val="002969D9"/>
    <w:rsid w:val="0037036B"/>
    <w:rsid w:val="00394B74"/>
    <w:rsid w:val="00395BDC"/>
    <w:rsid w:val="0043033B"/>
    <w:rsid w:val="004871B8"/>
    <w:rsid w:val="004B44EA"/>
    <w:rsid w:val="00571CAA"/>
    <w:rsid w:val="00594357"/>
    <w:rsid w:val="006B1419"/>
    <w:rsid w:val="00721EF8"/>
    <w:rsid w:val="007C6363"/>
    <w:rsid w:val="007D38ED"/>
    <w:rsid w:val="007D7E65"/>
    <w:rsid w:val="0082126A"/>
    <w:rsid w:val="00897AF4"/>
    <w:rsid w:val="009E014E"/>
    <w:rsid w:val="00A0234F"/>
    <w:rsid w:val="00A21070"/>
    <w:rsid w:val="00A62B4E"/>
    <w:rsid w:val="00B56DBE"/>
    <w:rsid w:val="00BA3821"/>
    <w:rsid w:val="00C45387"/>
    <w:rsid w:val="00DA13FD"/>
    <w:rsid w:val="00E905F0"/>
    <w:rsid w:val="00F12659"/>
    <w:rsid w:val="00F171D1"/>
    <w:rsid w:val="00F4249B"/>
    <w:rsid w:val="00F70B08"/>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899B4C"/>
  <w15:chartTrackingRefBased/>
  <w15:docId w15:val="{C9B6F4FA-379C-449D-A1A8-BCFFE473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033B"/>
    <w:rPr>
      <w:color w:val="0563C1" w:themeColor="hyperlink"/>
      <w:u w:val="single"/>
    </w:rPr>
  </w:style>
  <w:style w:type="character" w:styleId="a4">
    <w:name w:val="Unresolved Mention"/>
    <w:basedOn w:val="a0"/>
    <w:uiPriority w:val="99"/>
    <w:semiHidden/>
    <w:unhideWhenUsed/>
    <w:rsid w:val="00430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1709">
      <w:bodyDiv w:val="1"/>
      <w:marLeft w:val="0"/>
      <w:marRight w:val="0"/>
      <w:marTop w:val="0"/>
      <w:marBottom w:val="0"/>
      <w:divBdr>
        <w:top w:val="none" w:sz="0" w:space="0" w:color="auto"/>
        <w:left w:val="none" w:sz="0" w:space="0" w:color="auto"/>
        <w:bottom w:val="none" w:sz="0" w:space="0" w:color="auto"/>
        <w:right w:val="none" w:sz="0" w:space="0" w:color="auto"/>
      </w:divBdr>
      <w:divsChild>
        <w:div w:id="213740864">
          <w:marLeft w:val="0"/>
          <w:marRight w:val="0"/>
          <w:marTop w:val="75"/>
          <w:marBottom w:val="0"/>
          <w:divBdr>
            <w:top w:val="none" w:sz="0" w:space="0" w:color="auto"/>
            <w:left w:val="none" w:sz="0" w:space="0" w:color="auto"/>
            <w:bottom w:val="none" w:sz="0" w:space="0" w:color="auto"/>
            <w:right w:val="none" w:sz="0" w:space="0" w:color="auto"/>
          </w:divBdr>
          <w:divsChild>
            <w:div w:id="826673990">
              <w:marLeft w:val="0"/>
              <w:marRight w:val="0"/>
              <w:marTop w:val="0"/>
              <w:marBottom w:val="0"/>
              <w:divBdr>
                <w:top w:val="none" w:sz="0" w:space="0" w:color="auto"/>
                <w:left w:val="none" w:sz="0" w:space="0" w:color="auto"/>
                <w:bottom w:val="none" w:sz="0" w:space="0" w:color="auto"/>
                <w:right w:val="none" w:sz="0" w:space="0" w:color="auto"/>
              </w:divBdr>
            </w:div>
            <w:div w:id="388115232">
              <w:marLeft w:val="0"/>
              <w:marRight w:val="0"/>
              <w:marTop w:val="0"/>
              <w:marBottom w:val="0"/>
              <w:divBdr>
                <w:top w:val="none" w:sz="0" w:space="0" w:color="auto"/>
                <w:left w:val="none" w:sz="0" w:space="0" w:color="auto"/>
                <w:bottom w:val="none" w:sz="0" w:space="0" w:color="auto"/>
                <w:right w:val="none" w:sz="0" w:space="0" w:color="auto"/>
              </w:divBdr>
            </w:div>
          </w:divsChild>
        </w:div>
        <w:div w:id="1127577535">
          <w:marLeft w:val="0"/>
          <w:marRight w:val="0"/>
          <w:marTop w:val="75"/>
          <w:marBottom w:val="0"/>
          <w:divBdr>
            <w:top w:val="none" w:sz="0" w:space="0" w:color="auto"/>
            <w:left w:val="none" w:sz="0" w:space="0" w:color="auto"/>
            <w:bottom w:val="none" w:sz="0" w:space="0" w:color="auto"/>
            <w:right w:val="none" w:sz="0" w:space="0" w:color="auto"/>
          </w:divBdr>
          <w:divsChild>
            <w:div w:id="1529952314">
              <w:marLeft w:val="0"/>
              <w:marRight w:val="0"/>
              <w:marTop w:val="0"/>
              <w:marBottom w:val="0"/>
              <w:divBdr>
                <w:top w:val="none" w:sz="0" w:space="0" w:color="auto"/>
                <w:left w:val="none" w:sz="0" w:space="0" w:color="auto"/>
                <w:bottom w:val="none" w:sz="0" w:space="0" w:color="auto"/>
                <w:right w:val="none" w:sz="0" w:space="0" w:color="auto"/>
              </w:divBdr>
            </w:div>
            <w:div w:id="32790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79616">
      <w:bodyDiv w:val="1"/>
      <w:marLeft w:val="0"/>
      <w:marRight w:val="0"/>
      <w:marTop w:val="0"/>
      <w:marBottom w:val="0"/>
      <w:divBdr>
        <w:top w:val="none" w:sz="0" w:space="0" w:color="auto"/>
        <w:left w:val="none" w:sz="0" w:space="0" w:color="auto"/>
        <w:bottom w:val="none" w:sz="0" w:space="0" w:color="auto"/>
        <w:right w:val="none" w:sz="0" w:space="0" w:color="auto"/>
      </w:divBdr>
    </w:div>
    <w:div w:id="451559330">
      <w:bodyDiv w:val="1"/>
      <w:marLeft w:val="0"/>
      <w:marRight w:val="0"/>
      <w:marTop w:val="0"/>
      <w:marBottom w:val="0"/>
      <w:divBdr>
        <w:top w:val="none" w:sz="0" w:space="0" w:color="auto"/>
        <w:left w:val="none" w:sz="0" w:space="0" w:color="auto"/>
        <w:bottom w:val="none" w:sz="0" w:space="0" w:color="auto"/>
        <w:right w:val="none" w:sz="0" w:space="0" w:color="auto"/>
      </w:divBdr>
    </w:div>
    <w:div w:id="510022703">
      <w:bodyDiv w:val="1"/>
      <w:marLeft w:val="0"/>
      <w:marRight w:val="0"/>
      <w:marTop w:val="0"/>
      <w:marBottom w:val="0"/>
      <w:divBdr>
        <w:top w:val="none" w:sz="0" w:space="0" w:color="auto"/>
        <w:left w:val="none" w:sz="0" w:space="0" w:color="auto"/>
        <w:bottom w:val="none" w:sz="0" w:space="0" w:color="auto"/>
        <w:right w:val="none" w:sz="0" w:space="0" w:color="auto"/>
      </w:divBdr>
    </w:div>
    <w:div w:id="620109624">
      <w:bodyDiv w:val="1"/>
      <w:marLeft w:val="0"/>
      <w:marRight w:val="0"/>
      <w:marTop w:val="0"/>
      <w:marBottom w:val="0"/>
      <w:divBdr>
        <w:top w:val="none" w:sz="0" w:space="0" w:color="auto"/>
        <w:left w:val="none" w:sz="0" w:space="0" w:color="auto"/>
        <w:bottom w:val="none" w:sz="0" w:space="0" w:color="auto"/>
        <w:right w:val="none" w:sz="0" w:space="0" w:color="auto"/>
      </w:divBdr>
      <w:divsChild>
        <w:div w:id="289671419">
          <w:marLeft w:val="0"/>
          <w:marRight w:val="0"/>
          <w:marTop w:val="75"/>
          <w:marBottom w:val="75"/>
          <w:divBdr>
            <w:top w:val="none" w:sz="0" w:space="0" w:color="auto"/>
            <w:left w:val="none" w:sz="0" w:space="0" w:color="auto"/>
            <w:bottom w:val="none" w:sz="0" w:space="0" w:color="auto"/>
            <w:right w:val="none" w:sz="0" w:space="0" w:color="auto"/>
          </w:divBdr>
          <w:divsChild>
            <w:div w:id="1083600657">
              <w:marLeft w:val="0"/>
              <w:marRight w:val="0"/>
              <w:marTop w:val="0"/>
              <w:marBottom w:val="0"/>
              <w:divBdr>
                <w:top w:val="none" w:sz="0" w:space="0" w:color="auto"/>
                <w:left w:val="none" w:sz="0" w:space="0" w:color="auto"/>
                <w:bottom w:val="none" w:sz="0" w:space="0" w:color="auto"/>
                <w:right w:val="none" w:sz="0" w:space="0" w:color="auto"/>
              </w:divBdr>
            </w:div>
          </w:divsChild>
        </w:div>
        <w:div w:id="1945383890">
          <w:marLeft w:val="0"/>
          <w:marRight w:val="0"/>
          <w:marTop w:val="75"/>
          <w:marBottom w:val="75"/>
          <w:divBdr>
            <w:top w:val="none" w:sz="0" w:space="0" w:color="auto"/>
            <w:left w:val="none" w:sz="0" w:space="0" w:color="auto"/>
            <w:bottom w:val="none" w:sz="0" w:space="0" w:color="auto"/>
            <w:right w:val="none" w:sz="0" w:space="0" w:color="auto"/>
          </w:divBdr>
          <w:divsChild>
            <w:div w:id="21013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6839">
      <w:bodyDiv w:val="1"/>
      <w:marLeft w:val="0"/>
      <w:marRight w:val="0"/>
      <w:marTop w:val="0"/>
      <w:marBottom w:val="0"/>
      <w:divBdr>
        <w:top w:val="none" w:sz="0" w:space="0" w:color="auto"/>
        <w:left w:val="none" w:sz="0" w:space="0" w:color="auto"/>
        <w:bottom w:val="none" w:sz="0" w:space="0" w:color="auto"/>
        <w:right w:val="none" w:sz="0" w:space="0" w:color="auto"/>
      </w:divBdr>
    </w:div>
    <w:div w:id="819540323">
      <w:bodyDiv w:val="1"/>
      <w:marLeft w:val="0"/>
      <w:marRight w:val="0"/>
      <w:marTop w:val="0"/>
      <w:marBottom w:val="0"/>
      <w:divBdr>
        <w:top w:val="none" w:sz="0" w:space="0" w:color="auto"/>
        <w:left w:val="none" w:sz="0" w:space="0" w:color="auto"/>
        <w:bottom w:val="none" w:sz="0" w:space="0" w:color="auto"/>
        <w:right w:val="none" w:sz="0" w:space="0" w:color="auto"/>
      </w:divBdr>
    </w:div>
    <w:div w:id="981157524">
      <w:bodyDiv w:val="1"/>
      <w:marLeft w:val="0"/>
      <w:marRight w:val="0"/>
      <w:marTop w:val="0"/>
      <w:marBottom w:val="0"/>
      <w:divBdr>
        <w:top w:val="none" w:sz="0" w:space="0" w:color="auto"/>
        <w:left w:val="none" w:sz="0" w:space="0" w:color="auto"/>
        <w:bottom w:val="none" w:sz="0" w:space="0" w:color="auto"/>
        <w:right w:val="none" w:sz="0" w:space="0" w:color="auto"/>
      </w:divBdr>
    </w:div>
    <w:div w:id="1052189527">
      <w:bodyDiv w:val="1"/>
      <w:marLeft w:val="0"/>
      <w:marRight w:val="0"/>
      <w:marTop w:val="0"/>
      <w:marBottom w:val="0"/>
      <w:divBdr>
        <w:top w:val="none" w:sz="0" w:space="0" w:color="auto"/>
        <w:left w:val="none" w:sz="0" w:space="0" w:color="auto"/>
        <w:bottom w:val="none" w:sz="0" w:space="0" w:color="auto"/>
        <w:right w:val="none" w:sz="0" w:space="0" w:color="auto"/>
      </w:divBdr>
    </w:div>
    <w:div w:id="1210386948">
      <w:bodyDiv w:val="1"/>
      <w:marLeft w:val="0"/>
      <w:marRight w:val="0"/>
      <w:marTop w:val="0"/>
      <w:marBottom w:val="0"/>
      <w:divBdr>
        <w:top w:val="none" w:sz="0" w:space="0" w:color="auto"/>
        <w:left w:val="none" w:sz="0" w:space="0" w:color="auto"/>
        <w:bottom w:val="none" w:sz="0" w:space="0" w:color="auto"/>
        <w:right w:val="none" w:sz="0" w:space="0" w:color="auto"/>
      </w:divBdr>
    </w:div>
    <w:div w:id="1354963145">
      <w:bodyDiv w:val="1"/>
      <w:marLeft w:val="0"/>
      <w:marRight w:val="0"/>
      <w:marTop w:val="0"/>
      <w:marBottom w:val="0"/>
      <w:divBdr>
        <w:top w:val="none" w:sz="0" w:space="0" w:color="auto"/>
        <w:left w:val="none" w:sz="0" w:space="0" w:color="auto"/>
        <w:bottom w:val="none" w:sz="0" w:space="0" w:color="auto"/>
        <w:right w:val="none" w:sz="0" w:space="0" w:color="auto"/>
      </w:divBdr>
    </w:div>
    <w:div w:id="1410033942">
      <w:bodyDiv w:val="1"/>
      <w:marLeft w:val="0"/>
      <w:marRight w:val="0"/>
      <w:marTop w:val="0"/>
      <w:marBottom w:val="0"/>
      <w:divBdr>
        <w:top w:val="none" w:sz="0" w:space="0" w:color="auto"/>
        <w:left w:val="none" w:sz="0" w:space="0" w:color="auto"/>
        <w:bottom w:val="none" w:sz="0" w:space="0" w:color="auto"/>
        <w:right w:val="none" w:sz="0" w:space="0" w:color="auto"/>
      </w:divBdr>
    </w:div>
    <w:div w:id="1416826819">
      <w:bodyDiv w:val="1"/>
      <w:marLeft w:val="0"/>
      <w:marRight w:val="0"/>
      <w:marTop w:val="0"/>
      <w:marBottom w:val="0"/>
      <w:divBdr>
        <w:top w:val="none" w:sz="0" w:space="0" w:color="auto"/>
        <w:left w:val="none" w:sz="0" w:space="0" w:color="auto"/>
        <w:bottom w:val="none" w:sz="0" w:space="0" w:color="auto"/>
        <w:right w:val="none" w:sz="0" w:space="0" w:color="auto"/>
      </w:divBdr>
    </w:div>
    <w:div w:id="1555383936">
      <w:bodyDiv w:val="1"/>
      <w:marLeft w:val="0"/>
      <w:marRight w:val="0"/>
      <w:marTop w:val="0"/>
      <w:marBottom w:val="0"/>
      <w:divBdr>
        <w:top w:val="none" w:sz="0" w:space="0" w:color="auto"/>
        <w:left w:val="none" w:sz="0" w:space="0" w:color="auto"/>
        <w:bottom w:val="none" w:sz="0" w:space="0" w:color="auto"/>
        <w:right w:val="none" w:sz="0" w:space="0" w:color="auto"/>
      </w:divBdr>
    </w:div>
    <w:div w:id="1574466018">
      <w:bodyDiv w:val="1"/>
      <w:marLeft w:val="0"/>
      <w:marRight w:val="0"/>
      <w:marTop w:val="0"/>
      <w:marBottom w:val="0"/>
      <w:divBdr>
        <w:top w:val="none" w:sz="0" w:space="0" w:color="auto"/>
        <w:left w:val="none" w:sz="0" w:space="0" w:color="auto"/>
        <w:bottom w:val="none" w:sz="0" w:space="0" w:color="auto"/>
        <w:right w:val="none" w:sz="0" w:space="0" w:color="auto"/>
      </w:divBdr>
    </w:div>
    <w:div w:id="1873809663">
      <w:bodyDiv w:val="1"/>
      <w:marLeft w:val="0"/>
      <w:marRight w:val="0"/>
      <w:marTop w:val="0"/>
      <w:marBottom w:val="0"/>
      <w:divBdr>
        <w:top w:val="none" w:sz="0" w:space="0" w:color="auto"/>
        <w:left w:val="none" w:sz="0" w:space="0" w:color="auto"/>
        <w:bottom w:val="none" w:sz="0" w:space="0" w:color="auto"/>
        <w:right w:val="none" w:sz="0" w:space="0" w:color="auto"/>
      </w:divBdr>
    </w:div>
    <w:div w:id="2108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spa.co.jp/itemlist/id/01797/mode/serie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9</cp:revision>
  <dcterms:created xsi:type="dcterms:W3CDTF">2022-02-28T02:33:00Z</dcterms:created>
  <dcterms:modified xsi:type="dcterms:W3CDTF">2022-03-08T02:36:00Z</dcterms:modified>
</cp:coreProperties>
</file>