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7475" w14:textId="2D1F8FD9" w:rsidR="0058403A" w:rsidRPr="00C17134" w:rsidRDefault="000E453A" w:rsidP="00C17134">
      <w:pPr>
        <w:pStyle w:val="Header"/>
        <w:spacing w:before="100" w:after="100"/>
        <w:contextualSpacing/>
        <w:rPr>
          <w:rFonts w:ascii="Meiryo" w:eastAsia="Meiryo" w:hAnsi="Meiryo"/>
          <w:b/>
          <w:bCs/>
          <w:color w:val="FF0000"/>
        </w:rPr>
      </w:pPr>
      <w:r w:rsidRPr="000E453A">
        <w:rPr>
          <w:rFonts w:ascii="Meiryo" w:eastAsia="Meiryo" w:hAnsi="Meiryo" w:hint="eastAsia"/>
          <w:color w:val="000000" w:themeColor="text1"/>
        </w:rPr>
        <w:t>報道関係者様各位</w:t>
      </w:r>
      <w:r w:rsidR="00BC5514">
        <w:rPr>
          <w:rFonts w:ascii="Meiryo" w:eastAsia="Meiryo" w:hAnsi="Meiryo"/>
          <w:color w:val="000000" w:themeColor="text1"/>
        </w:rPr>
        <w:tab/>
      </w:r>
      <w:r w:rsidR="00BC5514">
        <w:rPr>
          <w:rFonts w:ascii="Meiryo" w:eastAsia="Meiryo" w:hAnsi="Meiryo"/>
          <w:color w:val="000000" w:themeColor="text1"/>
        </w:rPr>
        <w:tab/>
      </w:r>
      <w:r w:rsidR="00D02801" w:rsidRPr="00BF5E7C">
        <w:rPr>
          <w:rFonts w:ascii="Meiryo" w:eastAsia="Meiryo" w:hAnsi="Meiryo" w:hint="eastAsia"/>
          <w:b/>
          <w:bCs/>
          <w:color w:val="FF0000"/>
        </w:rPr>
        <w:t>２０２</w:t>
      </w:r>
      <w:r w:rsidR="00C17134">
        <w:rPr>
          <w:rFonts w:ascii="Meiryo" w:eastAsia="Meiryo" w:hAnsi="Meiryo" w:hint="eastAsia"/>
          <w:b/>
          <w:bCs/>
          <w:color w:val="FF0000"/>
        </w:rPr>
        <w:t>２</w:t>
      </w:r>
      <w:r w:rsidR="00D02801" w:rsidRPr="00BF5E7C">
        <w:rPr>
          <w:rFonts w:ascii="Meiryo" w:eastAsia="Meiryo" w:hAnsi="Meiryo" w:hint="eastAsia"/>
          <w:b/>
          <w:bCs/>
          <w:color w:val="FF0000"/>
        </w:rPr>
        <w:t>年</w:t>
      </w:r>
      <w:r w:rsidR="00C17134">
        <w:rPr>
          <w:rFonts w:ascii="Meiryo" w:eastAsia="Meiryo" w:hAnsi="Meiryo" w:hint="eastAsia"/>
          <w:b/>
          <w:bCs/>
          <w:color w:val="FF0000"/>
        </w:rPr>
        <w:t>３</w:t>
      </w:r>
      <w:r w:rsidR="00D02801" w:rsidRPr="00BF5E7C">
        <w:rPr>
          <w:rFonts w:ascii="Meiryo" w:eastAsia="Meiryo" w:hAnsi="Meiryo" w:hint="eastAsia"/>
          <w:b/>
          <w:bCs/>
          <w:color w:val="FF0000"/>
        </w:rPr>
        <w:t>月</w:t>
      </w:r>
      <w:r w:rsidR="00C17134">
        <w:rPr>
          <w:rFonts w:ascii="Meiryo" w:eastAsia="Meiryo" w:hAnsi="Meiryo" w:hint="eastAsia"/>
          <w:b/>
          <w:bCs/>
          <w:color w:val="FF0000"/>
        </w:rPr>
        <w:t>１１</w:t>
      </w:r>
      <w:r w:rsidR="00D02801" w:rsidRPr="00BF5E7C">
        <w:rPr>
          <w:rFonts w:ascii="Meiryo" w:eastAsia="Meiryo" w:hAnsi="Meiryo" w:hint="eastAsia"/>
          <w:b/>
          <w:bCs/>
          <w:color w:val="FF0000"/>
        </w:rPr>
        <w:t>日</w:t>
      </w:r>
      <w:r w:rsidR="00D02801" w:rsidRPr="00BF5E7C">
        <w:rPr>
          <w:rFonts w:ascii="Meiryo" w:eastAsia="Meiryo" w:hAnsi="Meiryo"/>
          <w:b/>
          <w:bCs/>
          <w:color w:val="FF0000"/>
        </w:rPr>
        <w:t>(</w:t>
      </w:r>
      <w:r w:rsidR="00C17134">
        <w:rPr>
          <w:rFonts w:ascii="Meiryo" w:eastAsia="Meiryo" w:hAnsi="Meiryo" w:hint="eastAsia"/>
          <w:b/>
          <w:bCs/>
          <w:color w:val="FF0000"/>
        </w:rPr>
        <w:t>金</w:t>
      </w:r>
      <w:r w:rsidR="00D02801" w:rsidRPr="00BF5E7C">
        <w:rPr>
          <w:rFonts w:ascii="Meiryo" w:eastAsia="Meiryo" w:hAnsi="Meiryo" w:hint="eastAsia"/>
          <w:b/>
          <w:bCs/>
          <w:color w:val="FF0000"/>
        </w:rPr>
        <w:t>)</w:t>
      </w:r>
      <w:r w:rsidR="002C7E30">
        <w:rPr>
          <w:rFonts w:ascii="Meiryo" w:eastAsia="Meiryo" w:hAnsi="Meiryo"/>
          <w:b/>
          <w:bCs/>
          <w:color w:val="FF0000"/>
        </w:rPr>
        <w:t xml:space="preserve"> </w:t>
      </w:r>
      <w:r w:rsidR="00D02801" w:rsidRPr="00BF5E7C">
        <w:rPr>
          <w:rFonts w:ascii="Meiryo" w:eastAsia="Meiryo" w:hAnsi="Meiryo" w:hint="eastAsia"/>
          <w:b/>
          <w:bCs/>
          <w:color w:val="FF0000"/>
        </w:rPr>
        <w:t>公開</w:t>
      </w:r>
    </w:p>
    <w:p w14:paraId="7AB42314" w14:textId="37B47CBB" w:rsidR="00DB4FEB" w:rsidRPr="00C0732A" w:rsidRDefault="00B3792E" w:rsidP="0058403A">
      <w:pPr>
        <w:spacing w:line="276" w:lineRule="auto"/>
        <w:contextualSpacing/>
        <w:jc w:val="center"/>
        <w:rPr>
          <w:rFonts w:ascii="Meiryo" w:eastAsia="Meiryo" w:hAnsi="Meiryo"/>
          <w:b/>
          <w:bCs/>
        </w:rPr>
      </w:pPr>
      <w:r>
        <w:rPr>
          <w:rFonts w:ascii="Meiryo" w:eastAsia="Meiryo" w:hAnsi="Meiryo"/>
          <w:b/>
          <w:bCs/>
        </w:rPr>
        <w:t>Nintendo Switch</w:t>
      </w:r>
      <w:r w:rsidR="0058403A">
        <w:rPr>
          <w:rFonts w:ascii="Meiryo" w:eastAsia="Meiryo" w:hAnsi="Meiryo" w:hint="eastAsia"/>
          <w:b/>
          <w:bCs/>
        </w:rPr>
        <w:t>『</w:t>
      </w:r>
      <w:r w:rsidR="0058403A" w:rsidRPr="00552B4C">
        <w:rPr>
          <w:rFonts w:ascii="Meiryo" w:eastAsia="Meiryo" w:hAnsi="Meiryo" w:hint="eastAsia"/>
          <w:b/>
          <w:bCs/>
        </w:rPr>
        <w:t>ストーンフライ</w:t>
      </w:r>
      <w:r w:rsidR="0058403A" w:rsidRPr="00552B4C">
        <w:rPr>
          <w:rFonts w:ascii="Meiryo" w:eastAsia="Meiryo" w:hAnsi="Meiryo"/>
          <w:b/>
          <w:bCs/>
        </w:rPr>
        <w:t xml:space="preserve"> Stonefly</w:t>
      </w:r>
      <w:r w:rsidR="0058403A">
        <w:rPr>
          <w:rFonts w:ascii="Meiryo" w:eastAsia="Meiryo" w:hAnsi="Meiryo" w:hint="eastAsia"/>
          <w:b/>
          <w:bCs/>
        </w:rPr>
        <w:t>』</w:t>
      </w:r>
      <w:r>
        <w:rPr>
          <w:rFonts w:ascii="Meiryo" w:eastAsia="Meiryo" w:hAnsi="Meiryo" w:hint="eastAsia"/>
          <w:b/>
          <w:bCs/>
        </w:rPr>
        <w:t>ダウンロード版</w:t>
      </w:r>
      <w:r w:rsidR="00DB4FEB">
        <w:rPr>
          <w:rFonts w:ascii="Meiryo" w:eastAsia="Meiryo" w:hAnsi="Meiryo" w:hint="eastAsia"/>
          <w:b/>
          <w:bCs/>
        </w:rPr>
        <w:t>予約</w:t>
      </w:r>
      <w:r w:rsidR="00C0732A">
        <w:rPr>
          <w:rFonts w:ascii="Meiryo" w:eastAsia="Meiryo" w:hAnsi="Meiryo" w:hint="eastAsia"/>
          <w:b/>
          <w:bCs/>
        </w:rPr>
        <w:t>販売スタート</w:t>
      </w:r>
    </w:p>
    <w:p w14:paraId="5350F828" w14:textId="20A2482E" w:rsidR="003F06FE" w:rsidRPr="008E1D27" w:rsidRDefault="003F2EB2" w:rsidP="008E1D27">
      <w:pPr>
        <w:spacing w:line="276" w:lineRule="auto"/>
        <w:contextualSpacing/>
        <w:jc w:val="center"/>
        <w:rPr>
          <w:rFonts w:ascii="Meiryo" w:eastAsia="Meiryo" w:hAnsi="Meiryo"/>
          <w:sz w:val="20"/>
          <w:szCs w:val="20"/>
        </w:rPr>
      </w:pPr>
      <w:r>
        <w:rPr>
          <w:rFonts w:ascii="Meiryo" w:eastAsia="Meiryo" w:hAnsi="Meiryo" w:hint="eastAsia"/>
          <w:sz w:val="20"/>
          <w:szCs w:val="20"/>
        </w:rPr>
        <w:t>公式</w:t>
      </w:r>
      <w:r w:rsidR="00C17134" w:rsidRPr="00093B05">
        <w:rPr>
          <w:rFonts w:ascii="Meiryo" w:eastAsia="Meiryo" w:hAnsi="Meiryo" w:hint="eastAsia"/>
          <w:sz w:val="20"/>
          <w:szCs w:val="20"/>
        </w:rPr>
        <w:t>トレーラー</w:t>
      </w:r>
      <w:r w:rsidR="006475FA" w:rsidRPr="00093B05">
        <w:rPr>
          <w:rFonts w:ascii="Meiryo" w:eastAsia="Meiryo" w:hAnsi="Meiryo" w:hint="eastAsia"/>
          <w:sz w:val="20"/>
          <w:szCs w:val="20"/>
        </w:rPr>
        <w:t>も公開</w:t>
      </w:r>
      <w:r w:rsidR="00093B05" w:rsidRPr="00093B05">
        <w:rPr>
          <w:rFonts w:ascii="Meiryo" w:eastAsia="Meiryo" w:hAnsi="Meiryo"/>
          <w:sz w:val="20"/>
          <w:szCs w:val="20"/>
        </w:rPr>
        <w:t xml:space="preserve">: </w:t>
      </w:r>
      <w:hyperlink r:id="rId8" w:history="1">
        <w:r w:rsidRPr="0098474D">
          <w:rPr>
            <w:rStyle w:val="Hyperlink"/>
            <w:rFonts w:ascii="Meiryo" w:eastAsia="Meiryo" w:hAnsi="Meiryo"/>
            <w:sz w:val="20"/>
            <w:szCs w:val="20"/>
          </w:rPr>
          <w:t>https://youtu.be/6Ehd9wSX0i0</w:t>
        </w:r>
      </w:hyperlink>
    </w:p>
    <w:p w14:paraId="1B8FF753" w14:textId="77777777" w:rsidR="00BF2F12" w:rsidRDefault="00BF2F12" w:rsidP="0058403A">
      <w:pPr>
        <w:rPr>
          <w:rFonts w:ascii="Meiryo UI" w:eastAsia="Meiryo UI" w:hAnsi="Meiryo UI"/>
          <w:sz w:val="20"/>
          <w:szCs w:val="20"/>
        </w:rPr>
      </w:pPr>
    </w:p>
    <w:p w14:paraId="656E6C8D" w14:textId="7FD8A8C1" w:rsidR="00B3792E" w:rsidRPr="007C6AEC" w:rsidRDefault="0058403A" w:rsidP="0058403A">
      <w:pPr>
        <w:rPr>
          <w:rFonts w:ascii="Meiryo UI" w:eastAsia="Meiryo UI" w:hAnsi="Meiryo UI"/>
          <w:sz w:val="20"/>
          <w:szCs w:val="20"/>
        </w:rPr>
      </w:pPr>
      <w:r w:rsidRPr="00CD7D66">
        <w:rPr>
          <w:rFonts w:ascii="Meiryo UI" w:eastAsia="Meiryo UI" w:hAnsi="Meiryo UI" w:hint="eastAsia"/>
          <w:sz w:val="20"/>
          <w:szCs w:val="20"/>
        </w:rPr>
        <w:t>ハイブリッド・スクアード株式会社（本社: 東京都渋谷区、代表取締役 片桐明子）は、</w:t>
      </w:r>
      <w:r w:rsidR="00B3792E">
        <w:rPr>
          <w:rFonts w:ascii="Meiryo UI" w:eastAsia="Meiryo UI" w:hAnsi="Meiryo UI" w:hint="eastAsia"/>
          <w:sz w:val="20"/>
          <w:szCs w:val="20"/>
        </w:rPr>
        <w:t>『ストーンフライ</w:t>
      </w:r>
      <w:r w:rsidR="00B3792E">
        <w:rPr>
          <w:rFonts w:ascii="Meiryo UI" w:eastAsia="Meiryo UI" w:hAnsi="Meiryo UI"/>
          <w:sz w:val="20"/>
          <w:szCs w:val="20"/>
        </w:rPr>
        <w:t xml:space="preserve"> Stonefly</w:t>
      </w:r>
      <w:r w:rsidR="00B3792E">
        <w:rPr>
          <w:rFonts w:ascii="Meiryo UI" w:eastAsia="Meiryo UI" w:hAnsi="Meiryo UI" w:hint="eastAsia"/>
          <w:sz w:val="20"/>
          <w:szCs w:val="20"/>
        </w:rPr>
        <w:t>』</w:t>
      </w:r>
      <w:r w:rsidR="00B62BF0">
        <w:rPr>
          <w:rFonts w:ascii="Meiryo UI" w:eastAsia="Meiryo UI" w:hAnsi="Meiryo UI" w:hint="eastAsia"/>
          <w:sz w:val="20"/>
          <w:szCs w:val="20"/>
        </w:rPr>
        <w:t xml:space="preserve"> </w:t>
      </w:r>
      <w:r w:rsidR="007C6AEC">
        <w:rPr>
          <w:rFonts w:ascii="Meiryo UI" w:eastAsia="Meiryo UI" w:hAnsi="Meiryo UI" w:hint="eastAsia"/>
          <w:sz w:val="20"/>
          <w:szCs w:val="20"/>
        </w:rPr>
        <w:t>N</w:t>
      </w:r>
      <w:r w:rsidR="007C6AEC">
        <w:rPr>
          <w:rFonts w:ascii="Meiryo UI" w:eastAsia="Meiryo UI" w:hAnsi="Meiryo UI"/>
          <w:sz w:val="20"/>
          <w:szCs w:val="20"/>
        </w:rPr>
        <w:t>intendo Switch</w:t>
      </w:r>
      <w:r w:rsidR="00C0732A">
        <w:rPr>
          <w:rFonts w:ascii="Meiryo UI" w:eastAsia="Meiryo UI" w:hAnsi="Meiryo UI" w:hint="eastAsia"/>
          <w:sz w:val="20"/>
          <w:szCs w:val="20"/>
        </w:rPr>
        <w:t>ダウンロード</w:t>
      </w:r>
      <w:r w:rsidR="007C6AEC">
        <w:rPr>
          <w:rFonts w:ascii="Meiryo UI" w:eastAsia="Meiryo UI" w:hAnsi="Meiryo UI" w:hint="eastAsia"/>
          <w:sz w:val="20"/>
          <w:szCs w:val="20"/>
        </w:rPr>
        <w:t>版</w:t>
      </w:r>
      <w:r w:rsidR="002D65D1">
        <w:rPr>
          <w:rFonts w:ascii="Meiryo UI" w:eastAsia="Meiryo UI" w:hAnsi="Meiryo UI" w:hint="eastAsia"/>
          <w:sz w:val="20"/>
          <w:szCs w:val="20"/>
        </w:rPr>
        <w:t>（２０２２年</w:t>
      </w:r>
      <w:r w:rsidR="002D65D1">
        <w:rPr>
          <w:rFonts w:ascii="Meiryo UI" w:eastAsia="Meiryo UI" w:hAnsi="Meiryo UI"/>
          <w:sz w:val="20"/>
          <w:szCs w:val="20"/>
        </w:rPr>
        <w:t>3</w:t>
      </w:r>
      <w:r w:rsidR="002D65D1">
        <w:rPr>
          <w:rFonts w:ascii="Meiryo UI" w:eastAsia="Meiryo UI" w:hAnsi="Meiryo UI" w:hint="eastAsia"/>
          <w:sz w:val="20"/>
          <w:szCs w:val="20"/>
        </w:rPr>
        <w:t>月３１日</w:t>
      </w:r>
      <w:r w:rsidR="002D65D1">
        <w:rPr>
          <w:rFonts w:ascii="Meiryo UI" w:eastAsia="Meiryo UI" w:hAnsi="Meiryo UI"/>
          <w:sz w:val="20"/>
          <w:szCs w:val="20"/>
        </w:rPr>
        <w:t>(</w:t>
      </w:r>
      <w:r w:rsidR="002D65D1">
        <w:rPr>
          <w:rFonts w:ascii="Meiryo UI" w:eastAsia="Meiryo UI" w:hAnsi="Meiryo UI" w:hint="eastAsia"/>
          <w:sz w:val="20"/>
          <w:szCs w:val="20"/>
        </w:rPr>
        <w:t>木</w:t>
      </w:r>
      <w:r w:rsidR="002D65D1">
        <w:rPr>
          <w:rFonts w:ascii="Meiryo UI" w:eastAsia="Meiryo UI" w:hAnsi="Meiryo UI"/>
          <w:sz w:val="20"/>
          <w:szCs w:val="20"/>
        </w:rPr>
        <w:t>)</w:t>
      </w:r>
      <w:r w:rsidR="002D65D1">
        <w:rPr>
          <w:rFonts w:ascii="Meiryo UI" w:eastAsia="Meiryo UI" w:hAnsi="Meiryo UI" w:hint="eastAsia"/>
          <w:sz w:val="20"/>
          <w:szCs w:val="20"/>
        </w:rPr>
        <w:t>発売）</w:t>
      </w:r>
      <w:r w:rsidR="00FA07C7">
        <w:rPr>
          <w:rFonts w:ascii="Meiryo UI" w:eastAsia="Meiryo UI" w:hAnsi="Meiryo UI" w:hint="eastAsia"/>
          <w:sz w:val="20"/>
          <w:szCs w:val="20"/>
        </w:rPr>
        <w:t>の</w:t>
      </w:r>
      <w:r w:rsidR="007C6AEC">
        <w:rPr>
          <w:rFonts w:ascii="Meiryo UI" w:eastAsia="Meiryo UI" w:hAnsi="Meiryo UI" w:hint="eastAsia"/>
          <w:sz w:val="20"/>
          <w:szCs w:val="20"/>
        </w:rPr>
        <w:t>事前予約受付</w:t>
      </w:r>
      <w:r w:rsidR="002D65D1">
        <w:rPr>
          <w:rFonts w:ascii="Meiryo UI" w:eastAsia="Meiryo UI" w:hAnsi="Meiryo UI" w:hint="eastAsia"/>
          <w:sz w:val="20"/>
          <w:szCs w:val="20"/>
        </w:rPr>
        <w:t>を３月１０日</w:t>
      </w:r>
      <w:r w:rsidR="00181D44">
        <w:rPr>
          <w:rFonts w:ascii="Meiryo UI" w:eastAsia="Meiryo UI" w:hAnsi="Meiryo UI"/>
          <w:sz w:val="20"/>
          <w:szCs w:val="20"/>
        </w:rPr>
        <w:t>(</w:t>
      </w:r>
      <w:r w:rsidR="00181D44">
        <w:rPr>
          <w:rFonts w:ascii="Meiryo UI" w:eastAsia="Meiryo UI" w:hAnsi="Meiryo UI" w:hint="eastAsia"/>
          <w:sz w:val="20"/>
          <w:szCs w:val="20"/>
        </w:rPr>
        <w:t>木</w:t>
      </w:r>
      <w:r w:rsidR="00181D44">
        <w:rPr>
          <w:rFonts w:ascii="Meiryo UI" w:eastAsia="Meiryo UI" w:hAnsi="Meiryo UI"/>
          <w:sz w:val="20"/>
          <w:szCs w:val="20"/>
        </w:rPr>
        <w:t>)</w:t>
      </w:r>
      <w:r w:rsidR="002D65D1">
        <w:rPr>
          <w:rFonts w:ascii="Meiryo UI" w:eastAsia="Meiryo UI" w:hAnsi="Meiryo UI" w:hint="eastAsia"/>
          <w:sz w:val="20"/>
          <w:szCs w:val="20"/>
        </w:rPr>
        <w:t>よりニンテンドー</w:t>
      </w:r>
      <w:r w:rsidR="002D65D1">
        <w:rPr>
          <w:rFonts w:ascii="Meiryo UI" w:eastAsia="Meiryo UI" w:hAnsi="Meiryo UI"/>
          <w:sz w:val="20"/>
          <w:szCs w:val="20"/>
        </w:rPr>
        <w:t>e</w:t>
      </w:r>
      <w:r w:rsidR="002D65D1">
        <w:rPr>
          <w:rFonts w:ascii="Meiryo UI" w:eastAsia="Meiryo UI" w:hAnsi="Meiryo UI" w:hint="eastAsia"/>
          <w:sz w:val="20"/>
          <w:szCs w:val="20"/>
        </w:rPr>
        <w:t>ショップにて</w:t>
      </w:r>
      <w:r w:rsidR="007C6AEC">
        <w:rPr>
          <w:rFonts w:ascii="Meiryo UI" w:eastAsia="Meiryo UI" w:hAnsi="Meiryo UI" w:hint="eastAsia"/>
          <w:sz w:val="20"/>
          <w:szCs w:val="20"/>
        </w:rPr>
        <w:t>開始</w:t>
      </w:r>
      <w:r w:rsidR="00521F39">
        <w:rPr>
          <w:rFonts w:ascii="Meiryo UI" w:eastAsia="Meiryo UI" w:hAnsi="Meiryo UI" w:hint="eastAsia"/>
          <w:sz w:val="20"/>
          <w:szCs w:val="20"/>
        </w:rPr>
        <w:t>いた</w:t>
      </w:r>
      <w:r w:rsidR="0025422A">
        <w:rPr>
          <w:rFonts w:ascii="Meiryo UI" w:eastAsia="Meiryo UI" w:hAnsi="Meiryo UI" w:hint="eastAsia"/>
          <w:sz w:val="20"/>
          <w:szCs w:val="20"/>
        </w:rPr>
        <w:t>しました</w:t>
      </w:r>
      <w:r w:rsidR="007C6AEC">
        <w:rPr>
          <w:rFonts w:ascii="Meiryo UI" w:eastAsia="Meiryo UI" w:hAnsi="Meiryo UI" w:hint="eastAsia"/>
          <w:sz w:val="20"/>
          <w:szCs w:val="20"/>
        </w:rPr>
        <w:t>。</w:t>
      </w:r>
      <w:r w:rsidR="00C0732A">
        <w:rPr>
          <w:rFonts w:ascii="Meiryo UI" w:eastAsia="Meiryo UI" w:hAnsi="Meiryo UI" w:hint="eastAsia"/>
          <w:sz w:val="20"/>
          <w:szCs w:val="20"/>
        </w:rPr>
        <w:t>３月３０日</w:t>
      </w:r>
      <w:r w:rsidR="000A0500">
        <w:rPr>
          <w:rFonts w:ascii="Meiryo UI" w:eastAsia="Meiryo UI" w:hAnsi="Meiryo UI"/>
          <w:sz w:val="20"/>
          <w:szCs w:val="20"/>
        </w:rPr>
        <w:t>(</w:t>
      </w:r>
      <w:r w:rsidR="000A0500">
        <w:rPr>
          <w:rFonts w:ascii="Meiryo UI" w:eastAsia="Meiryo UI" w:hAnsi="Meiryo UI" w:hint="eastAsia"/>
          <w:sz w:val="20"/>
          <w:szCs w:val="20"/>
        </w:rPr>
        <w:t>水</w:t>
      </w:r>
      <w:r w:rsidR="000A0500">
        <w:rPr>
          <w:rFonts w:ascii="Meiryo UI" w:eastAsia="Meiryo UI" w:hAnsi="Meiryo UI"/>
          <w:sz w:val="20"/>
          <w:szCs w:val="20"/>
        </w:rPr>
        <w:t>)</w:t>
      </w:r>
      <w:r w:rsidR="00C0732A">
        <w:rPr>
          <w:rFonts w:ascii="Meiryo UI" w:eastAsia="Meiryo UI" w:hAnsi="Meiryo UI" w:hint="eastAsia"/>
          <w:sz w:val="20"/>
          <w:szCs w:val="20"/>
        </w:rPr>
        <w:t>までの予約販売期間中</w:t>
      </w:r>
      <w:r w:rsidR="002D65D1">
        <w:rPr>
          <w:rFonts w:ascii="Meiryo UI" w:eastAsia="Meiryo UI" w:hAnsi="Meiryo UI" w:hint="eastAsia"/>
          <w:sz w:val="20"/>
          <w:szCs w:val="20"/>
        </w:rPr>
        <w:t>は</w:t>
      </w:r>
      <w:r w:rsidR="00C0732A">
        <w:rPr>
          <w:rFonts w:ascii="Meiryo UI" w:eastAsia="Meiryo UI" w:hAnsi="Meiryo UI" w:hint="eastAsia"/>
          <w:sz w:val="20"/>
          <w:szCs w:val="20"/>
        </w:rPr>
        <w:t>２５</w:t>
      </w:r>
      <w:r w:rsidR="00C0732A">
        <w:rPr>
          <w:rFonts w:ascii="Meiryo UI" w:eastAsia="Meiryo UI" w:hAnsi="Meiryo UI"/>
          <w:sz w:val="20"/>
          <w:szCs w:val="20"/>
        </w:rPr>
        <w:t>%OFF</w:t>
      </w:r>
      <w:r w:rsidR="000A0500">
        <w:rPr>
          <w:rFonts w:ascii="Meiryo UI" w:eastAsia="Meiryo UI" w:hAnsi="Meiryo UI" w:hint="eastAsia"/>
          <w:sz w:val="20"/>
          <w:szCs w:val="20"/>
        </w:rPr>
        <w:t>価格の2,200円</w:t>
      </w:r>
      <w:r w:rsidR="000A0500">
        <w:rPr>
          <w:rFonts w:ascii="Meiryo UI" w:eastAsia="Meiryo UI" w:hAnsi="Meiryo UI"/>
          <w:sz w:val="20"/>
          <w:szCs w:val="20"/>
        </w:rPr>
        <w:t>(</w:t>
      </w:r>
      <w:r w:rsidR="000A0500">
        <w:rPr>
          <w:rFonts w:ascii="Meiryo UI" w:eastAsia="Meiryo UI" w:hAnsi="Meiryo UI" w:hint="eastAsia"/>
          <w:sz w:val="20"/>
          <w:szCs w:val="20"/>
        </w:rPr>
        <w:t>税込</w:t>
      </w:r>
      <w:r w:rsidR="000A0500">
        <w:rPr>
          <w:rFonts w:ascii="Meiryo UI" w:eastAsia="Meiryo UI" w:hAnsi="Meiryo UI"/>
          <w:sz w:val="20"/>
          <w:szCs w:val="20"/>
        </w:rPr>
        <w:t>)</w:t>
      </w:r>
      <w:r w:rsidR="00C0732A">
        <w:rPr>
          <w:rFonts w:ascii="Meiryo UI" w:eastAsia="Meiryo UI" w:hAnsi="Meiryo UI" w:hint="eastAsia"/>
          <w:sz w:val="20"/>
          <w:szCs w:val="20"/>
        </w:rPr>
        <w:t>で</w:t>
      </w:r>
      <w:r w:rsidR="000A0500">
        <w:rPr>
          <w:rFonts w:ascii="Meiryo UI" w:eastAsia="Meiryo UI" w:hAnsi="Meiryo UI" w:hint="eastAsia"/>
          <w:sz w:val="20"/>
          <w:szCs w:val="20"/>
        </w:rPr>
        <w:t>ご購入いただけます。</w:t>
      </w:r>
    </w:p>
    <w:p w14:paraId="405033BD" w14:textId="1A2E22D1" w:rsidR="0058403A" w:rsidRDefault="0058403A" w:rsidP="0058403A">
      <w:pPr>
        <w:shd w:val="clear" w:color="auto" w:fill="FFFFFF" w:themeFill="background1"/>
        <w:rPr>
          <w:rFonts w:ascii="Meiryo UI" w:eastAsia="Meiryo UI" w:hAnsi="Meiryo UI"/>
          <w:sz w:val="20"/>
          <w:szCs w:val="20"/>
        </w:rPr>
      </w:pPr>
      <w:r>
        <w:rPr>
          <w:rFonts w:ascii="Meiryo UI" w:eastAsia="Meiryo UI" w:hAnsi="Meiryo UI" w:hint="eastAsia"/>
          <w:sz w:val="20"/>
          <w:szCs w:val="20"/>
        </w:rPr>
        <w:t>『ストーンフライ</w:t>
      </w:r>
      <w:r>
        <w:rPr>
          <w:rFonts w:ascii="Meiryo UI" w:eastAsia="Meiryo UI" w:hAnsi="Meiryo UI"/>
          <w:sz w:val="20"/>
          <w:szCs w:val="20"/>
        </w:rPr>
        <w:t xml:space="preserve"> Stonefly</w:t>
      </w:r>
      <w:r>
        <w:rPr>
          <w:rFonts w:ascii="Meiryo UI" w:eastAsia="Meiryo UI" w:hAnsi="Meiryo UI" w:hint="eastAsia"/>
          <w:sz w:val="20"/>
          <w:szCs w:val="20"/>
        </w:rPr>
        <w:t>』は、</w:t>
      </w:r>
      <w:r w:rsidRPr="00C17B0F">
        <w:rPr>
          <w:rFonts w:ascii="Meiryo UI" w:eastAsia="Meiryo UI" w:hAnsi="Meiryo UI" w:hint="eastAsia"/>
          <w:sz w:val="20"/>
          <w:szCs w:val="20"/>
        </w:rPr>
        <w:t>聡明でありながら世間知らずな発明家Annika Stonefly(</w:t>
      </w:r>
      <w:r>
        <w:rPr>
          <w:rFonts w:ascii="Meiryo UI" w:eastAsia="Meiryo UI" w:hAnsi="Meiryo UI" w:hint="eastAsia"/>
          <w:sz w:val="20"/>
          <w:szCs w:val="20"/>
        </w:rPr>
        <w:t>以下、アニカ</w:t>
      </w:r>
      <w:r w:rsidRPr="00C17B0F">
        <w:rPr>
          <w:rFonts w:ascii="Meiryo UI" w:eastAsia="Meiryo UI" w:hAnsi="Meiryo UI" w:hint="eastAsia"/>
          <w:sz w:val="20"/>
          <w:szCs w:val="20"/>
        </w:rPr>
        <w:t>)が、</w:t>
      </w:r>
      <w:r>
        <w:rPr>
          <w:rFonts w:ascii="Meiryo UI" w:eastAsia="Meiryo UI" w:hAnsi="Meiryo UI" w:hint="eastAsia"/>
          <w:sz w:val="20"/>
          <w:szCs w:val="20"/>
        </w:rPr>
        <w:t>大自然を背景に</w:t>
      </w:r>
      <w:r w:rsidRPr="00C17B0F">
        <w:rPr>
          <w:rFonts w:ascii="Meiryo UI" w:eastAsia="Meiryo UI" w:hAnsi="Meiryo UI" w:hint="eastAsia"/>
          <w:sz w:val="20"/>
          <w:szCs w:val="20"/>
        </w:rPr>
        <w:t>強力なロボット</w:t>
      </w:r>
      <w:r w:rsidR="00D51EED">
        <w:rPr>
          <w:rFonts w:ascii="Meiryo UI" w:eastAsia="Meiryo UI" w:hAnsi="Meiryo UI"/>
          <w:sz w:val="20"/>
          <w:szCs w:val="20"/>
        </w:rPr>
        <w:t>Rig</w:t>
      </w:r>
      <w:r w:rsidR="00D51EED" w:rsidDel="00D51EED">
        <w:rPr>
          <w:rFonts w:ascii="Meiryo UI" w:eastAsia="Meiryo UI" w:hAnsi="Meiryo UI" w:hint="eastAsia"/>
          <w:sz w:val="20"/>
          <w:szCs w:val="20"/>
        </w:rPr>
        <w:t xml:space="preserve"> </w:t>
      </w:r>
      <w:r>
        <w:rPr>
          <w:rFonts w:ascii="Meiryo UI" w:eastAsia="Meiryo UI" w:hAnsi="Meiryo UI"/>
          <w:sz w:val="20"/>
          <w:szCs w:val="20"/>
        </w:rPr>
        <w:t>(</w:t>
      </w:r>
      <w:r w:rsidR="00D51EED">
        <w:rPr>
          <w:rFonts w:ascii="Meiryo UI" w:eastAsia="Meiryo UI" w:hAnsi="Meiryo UI" w:hint="eastAsia"/>
          <w:sz w:val="20"/>
          <w:szCs w:val="20"/>
        </w:rPr>
        <w:t>以下、リグ</w:t>
      </w:r>
      <w:r>
        <w:rPr>
          <w:rFonts w:ascii="Meiryo UI" w:eastAsia="Meiryo UI" w:hAnsi="Meiryo UI"/>
          <w:sz w:val="20"/>
          <w:szCs w:val="20"/>
        </w:rPr>
        <w:t>)</w:t>
      </w:r>
      <w:r w:rsidRPr="00C17B0F">
        <w:rPr>
          <w:rFonts w:ascii="Meiryo UI" w:eastAsia="Meiryo UI" w:hAnsi="Meiryo UI" w:hint="eastAsia"/>
          <w:sz w:val="20"/>
          <w:szCs w:val="20"/>
        </w:rPr>
        <w:t>を</w:t>
      </w:r>
      <w:r>
        <w:rPr>
          <w:rFonts w:ascii="Meiryo UI" w:eastAsia="Meiryo UI" w:hAnsi="Meiryo UI" w:hint="eastAsia"/>
          <w:sz w:val="20"/>
          <w:szCs w:val="20"/>
        </w:rPr>
        <w:t>操作し、</w:t>
      </w:r>
      <w:r w:rsidRPr="00C17B0F">
        <w:rPr>
          <w:rFonts w:ascii="Meiryo UI" w:eastAsia="Meiryo UI" w:hAnsi="Meiryo UI" w:hint="eastAsia"/>
          <w:sz w:val="20"/>
          <w:szCs w:val="20"/>
        </w:rPr>
        <w:t>失われた家族の家宝を取り戻す心温まる</w:t>
      </w:r>
      <w:r>
        <w:rPr>
          <w:rFonts w:ascii="Meiryo UI" w:eastAsia="Meiryo UI" w:hAnsi="Meiryo UI" w:hint="eastAsia"/>
          <w:sz w:val="20"/>
          <w:szCs w:val="20"/>
        </w:rPr>
        <w:t>ストーリーの</w:t>
      </w:r>
      <w:r>
        <w:rPr>
          <w:rFonts w:ascii="Meiryo UI" w:eastAsia="Meiryo UI" w:hAnsi="Meiryo UI" w:hint="eastAsia"/>
          <w:i/>
          <w:sz w:val="20"/>
          <w:szCs w:val="20"/>
          <w:lang w:eastAsia="ja"/>
        </w:rPr>
        <w:t>アドベンチャーゲームです</w:t>
      </w:r>
      <w:r w:rsidRPr="00C17B0F">
        <w:rPr>
          <w:rFonts w:ascii="Meiryo UI" w:eastAsia="Meiryo UI" w:hAnsi="Meiryo UI" w:hint="eastAsia"/>
          <w:sz w:val="20"/>
          <w:szCs w:val="20"/>
        </w:rPr>
        <w:t>。</w:t>
      </w:r>
      <w:r w:rsidRPr="00172139">
        <w:rPr>
          <w:rFonts w:ascii="Meiryo UI" w:eastAsia="Meiryo UI" w:hAnsi="Meiryo UI" w:hint="eastAsia"/>
          <w:sz w:val="20"/>
          <w:szCs w:val="20"/>
          <w:lang w:eastAsia="ja"/>
        </w:rPr>
        <w:t>個性豊かなキャラクター達</w:t>
      </w:r>
      <w:r>
        <w:rPr>
          <w:rFonts w:ascii="Meiryo UI" w:eastAsia="Meiryo UI" w:hAnsi="Meiryo UI" w:hint="eastAsia"/>
          <w:sz w:val="20"/>
          <w:szCs w:val="20"/>
          <w:lang w:eastAsia="ja"/>
        </w:rPr>
        <w:t>と協力して、</w:t>
      </w:r>
      <w:r w:rsidRPr="00172139">
        <w:rPr>
          <w:rFonts w:ascii="Meiryo UI" w:eastAsia="Meiryo UI" w:hAnsi="Meiryo UI" w:hint="eastAsia"/>
          <w:sz w:val="20"/>
          <w:szCs w:val="20"/>
          <w:lang w:eastAsia="ja"/>
        </w:rPr>
        <w:t>アニカ自身の本当の潜在能力と</w:t>
      </w:r>
      <w:r w:rsidR="00521F39">
        <w:rPr>
          <w:rFonts w:ascii="Meiryo UI" w:eastAsia="Meiryo UI" w:hAnsi="Meiryo UI" w:hint="eastAsia"/>
          <w:sz w:val="20"/>
          <w:szCs w:val="20"/>
          <w:lang w:eastAsia="ja"/>
        </w:rPr>
        <w:t>、</w:t>
      </w:r>
      <w:r w:rsidRPr="00172139">
        <w:rPr>
          <w:rFonts w:ascii="Meiryo UI" w:eastAsia="Meiryo UI" w:hAnsi="Meiryo UI" w:hint="eastAsia"/>
          <w:sz w:val="20"/>
          <w:szCs w:val="20"/>
          <w:lang w:eastAsia="ja"/>
        </w:rPr>
        <w:t>遺産の</w:t>
      </w:r>
      <w:r>
        <w:rPr>
          <w:rFonts w:ascii="Meiryo UI" w:eastAsia="Meiryo UI" w:hAnsi="Meiryo UI" w:hint="eastAsia"/>
          <w:sz w:val="20"/>
          <w:szCs w:val="20"/>
          <w:lang w:eastAsia="ja"/>
        </w:rPr>
        <w:t>真実</w:t>
      </w:r>
      <w:r w:rsidRPr="00172139">
        <w:rPr>
          <w:rFonts w:ascii="Meiryo UI" w:eastAsia="Meiryo UI" w:hAnsi="Meiryo UI" w:hint="eastAsia"/>
          <w:sz w:val="20"/>
          <w:szCs w:val="20"/>
          <w:lang w:eastAsia="ja"/>
        </w:rPr>
        <w:t>を解き明か</w:t>
      </w:r>
      <w:r w:rsidR="000A0500">
        <w:rPr>
          <w:rFonts w:ascii="Meiryo UI" w:eastAsia="Meiryo UI" w:hAnsi="Meiryo UI" w:hint="eastAsia"/>
          <w:sz w:val="20"/>
          <w:szCs w:val="20"/>
          <w:lang w:eastAsia="ja"/>
        </w:rPr>
        <w:t>す本作は、</w:t>
      </w:r>
      <w:r w:rsidR="00244BC6">
        <w:rPr>
          <w:rFonts w:ascii="Meiryo UI" w:eastAsia="Meiryo UI" w:hAnsi="Meiryo UI" w:hint="eastAsia"/>
          <w:sz w:val="20"/>
          <w:szCs w:val="20"/>
          <w:lang w:eastAsia="ja"/>
        </w:rPr>
        <w:t>数多くの</w:t>
      </w:r>
      <w:r w:rsidR="000A0500">
        <w:rPr>
          <w:rFonts w:ascii="Meiryo UI" w:eastAsia="Meiryo UI" w:hAnsi="Meiryo UI" w:hint="eastAsia"/>
          <w:sz w:val="20"/>
          <w:szCs w:val="20"/>
          <w:lang w:eastAsia="ja"/>
        </w:rPr>
        <w:t>受賞歴</w:t>
      </w:r>
      <w:r w:rsidR="00244BC6">
        <w:rPr>
          <w:rFonts w:ascii="Meiryo UI" w:eastAsia="Meiryo UI" w:hAnsi="Meiryo UI" w:hint="eastAsia"/>
          <w:sz w:val="20"/>
          <w:szCs w:val="20"/>
          <w:lang w:eastAsia="ja"/>
        </w:rPr>
        <w:t>を持つ</w:t>
      </w:r>
      <w:r w:rsidR="000A0500">
        <w:rPr>
          <w:rFonts w:ascii="Meiryo UI" w:eastAsia="Meiryo UI" w:hAnsi="Meiryo UI" w:hint="eastAsia"/>
          <w:sz w:val="20"/>
          <w:szCs w:val="20"/>
          <w:lang w:eastAsia="ja"/>
        </w:rPr>
        <w:t>『</w:t>
      </w:r>
      <w:r w:rsidR="000A0500" w:rsidRPr="000A0500">
        <w:rPr>
          <w:rFonts w:ascii="Meiryo UI" w:eastAsia="Meiryo UI" w:hAnsi="Meiryo UI" w:hint="eastAsia"/>
          <w:sz w:val="20"/>
          <w:szCs w:val="20"/>
          <w:lang w:eastAsia="ja"/>
        </w:rPr>
        <w:t>Creature in the Well ◎謎の古代遺跡◎</w:t>
      </w:r>
      <w:r w:rsidR="000A0500">
        <w:rPr>
          <w:rFonts w:ascii="Meiryo UI" w:eastAsia="Meiryo UI" w:hAnsi="Meiryo UI" w:hint="eastAsia"/>
          <w:sz w:val="20"/>
          <w:szCs w:val="20"/>
          <w:lang w:eastAsia="ja"/>
        </w:rPr>
        <w:t>』を開発した</w:t>
      </w:r>
      <w:r w:rsidR="009E5164">
        <w:rPr>
          <w:rFonts w:ascii="Meiryo UI" w:eastAsia="Meiryo UI" w:hAnsi="Meiryo UI" w:hint="eastAsia"/>
          <w:sz w:val="20"/>
          <w:szCs w:val="20"/>
          <w:lang w:eastAsia="ja"/>
        </w:rPr>
        <w:t>北米</w:t>
      </w:r>
      <w:r w:rsidR="000A0500" w:rsidRPr="00CD7D66">
        <w:rPr>
          <w:rFonts w:ascii="Meiryo UI" w:eastAsia="Meiryo UI" w:hAnsi="Meiryo UI" w:hint="eastAsia"/>
          <w:sz w:val="20"/>
          <w:szCs w:val="20"/>
        </w:rPr>
        <w:t>インディーデベロッパーFlight School Studio</w:t>
      </w:r>
      <w:r w:rsidR="000A0500">
        <w:rPr>
          <w:rFonts w:ascii="Meiryo UI" w:eastAsia="Meiryo UI" w:hAnsi="Meiryo UI" w:hint="eastAsia"/>
          <w:sz w:val="20"/>
          <w:szCs w:val="20"/>
        </w:rPr>
        <w:t>の最新作です。</w:t>
      </w:r>
    </w:p>
    <w:p w14:paraId="3A082BB4" w14:textId="77777777" w:rsidR="009E5164" w:rsidRDefault="00BF2F12" w:rsidP="00BF2F12">
      <w:pPr>
        <w:shd w:val="clear" w:color="auto" w:fill="FFFFFF" w:themeFill="background1"/>
        <w:rPr>
          <w:rFonts w:ascii="Meiryo UI" w:eastAsia="Meiryo UI" w:hAnsi="Meiryo UI"/>
          <w:sz w:val="20"/>
          <w:szCs w:val="20"/>
          <w:lang w:eastAsia="ja"/>
        </w:rPr>
      </w:pPr>
      <w:r w:rsidRPr="000E7417">
        <w:rPr>
          <w:rFonts w:ascii="Meiryo UI" w:eastAsia="Meiryo UI" w:hAnsi="Meiryo UI"/>
          <w:noProof/>
          <w:sz w:val="20"/>
          <w:szCs w:val="20"/>
        </w:rPr>
        <w:drawing>
          <wp:inline distT="0" distB="0" distL="0" distR="0" wp14:anchorId="40200A0A" wp14:editId="1EB9F1E0">
            <wp:extent cx="5943600" cy="3342918"/>
            <wp:effectExtent l="0" t="0" r="0" b="0"/>
            <wp:docPr id="2" name="Picture 2" descr="A picture containing text, green,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green, plant&#10;&#10;Description automatically generated"/>
                    <pic:cNvPicPr/>
                  </pic:nvPicPr>
                  <pic:blipFill>
                    <a:blip r:embed="rId9" cstate="email">
                      <a:extLst>
                        <a:ext uri="{28A0092B-C50C-407E-A947-70E740481C1C}">
                          <a14:useLocalDpi xmlns:a14="http://schemas.microsoft.com/office/drawing/2010/main"/>
                        </a:ext>
                      </a:extLst>
                    </a:blip>
                    <a:stretch>
                      <a:fillRect/>
                    </a:stretch>
                  </pic:blipFill>
                  <pic:spPr>
                    <a:xfrm>
                      <a:off x="0" y="0"/>
                      <a:ext cx="5943600" cy="3342918"/>
                    </a:xfrm>
                    <a:prstGeom prst="rect">
                      <a:avLst/>
                    </a:prstGeom>
                  </pic:spPr>
                </pic:pic>
              </a:graphicData>
            </a:graphic>
          </wp:inline>
        </w:drawing>
      </w:r>
    </w:p>
    <w:p w14:paraId="1078028E" w14:textId="790C82D6" w:rsidR="009E5164" w:rsidRDefault="00E23DF2" w:rsidP="00BF2F12">
      <w:pPr>
        <w:shd w:val="clear" w:color="auto" w:fill="FFFFFF" w:themeFill="background1"/>
        <w:rPr>
          <w:rFonts w:ascii="Meiryo UI" w:eastAsia="Meiryo UI" w:hAnsi="Meiryo UI"/>
          <w:sz w:val="20"/>
          <w:szCs w:val="20"/>
        </w:rPr>
      </w:pPr>
      <w:r>
        <w:rPr>
          <w:rFonts w:ascii="Meiryo UI" w:eastAsia="Meiryo UI" w:hAnsi="Meiryo UI" w:hint="eastAsia"/>
          <w:sz w:val="20"/>
          <w:szCs w:val="20"/>
        </w:rPr>
        <w:t>今回公開された公式トレーラーでは、</w:t>
      </w:r>
      <w:r w:rsidR="00293A9E">
        <w:rPr>
          <w:rFonts w:ascii="Meiryo UI" w:eastAsia="Meiryo UI" w:hAnsi="Meiryo UI" w:hint="eastAsia"/>
          <w:sz w:val="20"/>
          <w:szCs w:val="20"/>
        </w:rPr>
        <w:t>主人公の</w:t>
      </w:r>
      <w:r>
        <w:rPr>
          <w:rFonts w:ascii="Meiryo UI" w:eastAsia="Meiryo UI" w:hAnsi="Meiryo UI" w:hint="eastAsia"/>
          <w:sz w:val="20"/>
          <w:szCs w:val="20"/>
        </w:rPr>
        <w:t>アニカ</w:t>
      </w:r>
      <w:r w:rsidR="00293A9E">
        <w:rPr>
          <w:rFonts w:ascii="Meiryo UI" w:eastAsia="Meiryo UI" w:hAnsi="Meiryo UI" w:hint="eastAsia"/>
          <w:sz w:val="20"/>
          <w:szCs w:val="20"/>
        </w:rPr>
        <w:t>と</w:t>
      </w:r>
      <w:r>
        <w:rPr>
          <w:rFonts w:ascii="Meiryo UI" w:eastAsia="Meiryo UI" w:hAnsi="Meiryo UI" w:hint="eastAsia"/>
          <w:sz w:val="20"/>
          <w:szCs w:val="20"/>
        </w:rPr>
        <w:t>リグに乗って</w:t>
      </w:r>
      <w:r w:rsidRPr="00E23DF2">
        <w:rPr>
          <w:rFonts w:ascii="Meiryo UI" w:eastAsia="Meiryo UI" w:hAnsi="Meiryo UI" w:hint="eastAsia"/>
          <w:sz w:val="20"/>
          <w:szCs w:val="20"/>
        </w:rPr>
        <w:t>大自然の中を</w:t>
      </w:r>
      <w:r w:rsidR="00293A9E">
        <w:rPr>
          <w:rFonts w:ascii="Meiryo UI" w:eastAsia="Meiryo UI" w:hAnsi="Meiryo UI" w:hint="eastAsia"/>
          <w:sz w:val="20"/>
          <w:szCs w:val="20"/>
        </w:rPr>
        <w:t>探検する様子や昆虫と対戦する様子も確認できます。</w:t>
      </w:r>
    </w:p>
    <w:p w14:paraId="2BC3203F" w14:textId="66817BD2" w:rsidR="00BF2F12" w:rsidRPr="009E5164" w:rsidRDefault="00BF2F12" w:rsidP="00BF2F12">
      <w:pPr>
        <w:shd w:val="clear" w:color="auto" w:fill="FFFFFF" w:themeFill="background1"/>
        <w:rPr>
          <w:rFonts w:ascii="Meiryo UI" w:eastAsia="Meiryo UI" w:hAnsi="Meiryo UI"/>
          <w:sz w:val="20"/>
          <w:szCs w:val="20"/>
          <w:lang w:eastAsia="ja"/>
        </w:rPr>
      </w:pPr>
      <w:r w:rsidRPr="00EE6849">
        <w:rPr>
          <w:rFonts w:ascii="Meiryo UI" w:eastAsia="Meiryo UI" w:hAnsi="Meiryo UI" w:hint="eastAsia"/>
          <w:b/>
          <w:bCs/>
          <w:sz w:val="20"/>
          <w:szCs w:val="20"/>
        </w:rPr>
        <w:lastRenderedPageBreak/>
        <w:t>『ストーンフライ</w:t>
      </w:r>
      <w:r w:rsidRPr="00EE6849">
        <w:rPr>
          <w:rFonts w:ascii="Meiryo UI" w:eastAsia="Meiryo UI" w:hAnsi="Meiryo UI"/>
          <w:b/>
          <w:bCs/>
          <w:sz w:val="20"/>
          <w:szCs w:val="20"/>
        </w:rPr>
        <w:t xml:space="preserve"> Stonefly</w:t>
      </w:r>
      <w:r w:rsidRPr="00EE6849">
        <w:rPr>
          <w:rFonts w:ascii="Meiryo UI" w:eastAsia="Meiryo UI" w:hAnsi="Meiryo UI" w:hint="eastAsia"/>
          <w:b/>
          <w:bCs/>
          <w:sz w:val="20"/>
          <w:szCs w:val="20"/>
        </w:rPr>
        <w:t xml:space="preserve">』　</w:t>
      </w:r>
      <w:r>
        <w:rPr>
          <w:rFonts w:ascii="Meiryo UI" w:eastAsia="Meiryo UI" w:hAnsi="Meiryo UI" w:hint="eastAsia"/>
          <w:b/>
          <w:bCs/>
          <w:sz w:val="20"/>
          <w:szCs w:val="20"/>
        </w:rPr>
        <w:t>の特徴</w:t>
      </w:r>
    </w:p>
    <w:p w14:paraId="05449496" w14:textId="77777777" w:rsidR="00BF2F12" w:rsidRPr="004D03AF" w:rsidRDefault="00BF2F12" w:rsidP="00BF2F12">
      <w:pPr>
        <w:contextualSpacing/>
        <w:rPr>
          <w:rFonts w:ascii="Meiryo" w:eastAsia="Meiryo" w:hAnsi="Meiryo"/>
          <w:sz w:val="20"/>
          <w:szCs w:val="20"/>
        </w:rPr>
      </w:pPr>
      <w:r w:rsidRPr="004D03AF">
        <w:rPr>
          <w:rFonts w:ascii="Meiryo" w:eastAsia="Meiryo" w:hAnsi="Meiryo"/>
          <w:sz w:val="20"/>
          <w:szCs w:val="20"/>
        </w:rPr>
        <w:t>▷</w:t>
      </w:r>
      <w:r w:rsidRPr="004D03AF">
        <w:rPr>
          <w:rFonts w:ascii="Meiryo" w:eastAsia="Meiryo" w:hAnsi="Meiryo" w:hint="eastAsia"/>
          <w:sz w:val="20"/>
          <w:szCs w:val="20"/>
        </w:rPr>
        <w:t>独特な対戦</w:t>
      </w:r>
    </w:p>
    <w:p w14:paraId="3304E468" w14:textId="00FC43A2" w:rsidR="00BF2F12" w:rsidRPr="0034787E" w:rsidRDefault="00BF2F12" w:rsidP="00BF2F12">
      <w:pPr>
        <w:contextualSpacing/>
        <w:rPr>
          <w:rFonts w:ascii="Meiryo" w:eastAsia="Meiryo" w:hAnsi="Meiryo"/>
          <w:sz w:val="20"/>
          <w:szCs w:val="20"/>
        </w:rPr>
      </w:pPr>
      <w:r w:rsidRPr="0034787E">
        <w:rPr>
          <w:rFonts w:ascii="Meiryo" w:eastAsia="Meiryo" w:hAnsi="Meiryo" w:hint="eastAsia"/>
          <w:sz w:val="20"/>
          <w:szCs w:val="20"/>
        </w:rPr>
        <w:t>厳しい自然界</w:t>
      </w:r>
      <w:r w:rsidR="00244BC6">
        <w:rPr>
          <w:rFonts w:ascii="Meiryo" w:eastAsia="Meiryo" w:hAnsi="Meiryo" w:hint="eastAsia"/>
          <w:sz w:val="20"/>
          <w:szCs w:val="20"/>
        </w:rPr>
        <w:t>を生き抜く野性の</w:t>
      </w:r>
      <w:r w:rsidRPr="0034787E">
        <w:rPr>
          <w:rFonts w:ascii="Meiryo" w:eastAsia="Meiryo" w:hAnsi="Meiryo" w:hint="eastAsia"/>
          <w:sz w:val="20"/>
          <w:szCs w:val="20"/>
        </w:rPr>
        <w:t>昆虫たちを追い払う対決方法で、戦利品を獲得</w:t>
      </w:r>
      <w:r>
        <w:rPr>
          <w:rFonts w:ascii="Meiryo" w:eastAsia="Meiryo" w:hAnsi="Meiryo" w:hint="eastAsia"/>
          <w:sz w:val="20"/>
          <w:szCs w:val="20"/>
        </w:rPr>
        <w:t>します</w:t>
      </w:r>
      <w:r w:rsidRPr="0034787E">
        <w:rPr>
          <w:rFonts w:ascii="Meiryo" w:eastAsia="Meiryo" w:hAnsi="Meiryo" w:hint="eastAsia"/>
          <w:sz w:val="20"/>
          <w:szCs w:val="20"/>
        </w:rPr>
        <w:t>。戦利品はリグの専用部品を作る</w:t>
      </w:r>
      <w:r>
        <w:rPr>
          <w:rFonts w:ascii="Meiryo" w:eastAsia="Meiryo" w:hAnsi="Meiryo" w:hint="eastAsia"/>
          <w:sz w:val="20"/>
          <w:szCs w:val="20"/>
        </w:rPr>
        <w:t>素材となります。</w:t>
      </w:r>
      <w:r w:rsidRPr="0034787E">
        <w:rPr>
          <w:rFonts w:ascii="Meiryo" w:eastAsia="Meiryo" w:hAnsi="Meiryo" w:hint="eastAsia"/>
          <w:sz w:val="20"/>
          <w:szCs w:val="20"/>
        </w:rPr>
        <w:t xml:space="preserve"> </w:t>
      </w:r>
    </w:p>
    <w:p w14:paraId="5DBB402C" w14:textId="77777777" w:rsidR="00BF2F12" w:rsidRPr="0034787E" w:rsidRDefault="00BF2F12" w:rsidP="00BF2F12">
      <w:pPr>
        <w:contextualSpacing/>
        <w:rPr>
          <w:rFonts w:ascii="Meiryo" w:eastAsia="Meiryo" w:hAnsi="Meiryo"/>
          <w:sz w:val="20"/>
          <w:szCs w:val="20"/>
        </w:rPr>
      </w:pPr>
    </w:p>
    <w:p w14:paraId="7399C261" w14:textId="77777777" w:rsidR="00BF2F12" w:rsidRPr="004D03AF" w:rsidRDefault="00BF2F12" w:rsidP="00BF2F12">
      <w:pPr>
        <w:contextualSpacing/>
        <w:rPr>
          <w:rFonts w:ascii="Meiryo" w:eastAsia="Meiryo" w:hAnsi="Meiryo"/>
          <w:sz w:val="20"/>
          <w:szCs w:val="20"/>
        </w:rPr>
      </w:pPr>
      <w:r w:rsidRPr="004D03AF">
        <w:rPr>
          <w:rFonts w:ascii="Meiryo" w:eastAsia="Meiryo" w:hAnsi="Meiryo"/>
          <w:sz w:val="20"/>
          <w:szCs w:val="20"/>
        </w:rPr>
        <w:t>▷</w:t>
      </w:r>
      <w:r w:rsidRPr="004D03AF">
        <w:rPr>
          <w:rFonts w:ascii="Meiryo" w:eastAsia="Meiryo" w:hAnsi="Meiryo" w:hint="eastAsia"/>
          <w:sz w:val="20"/>
          <w:szCs w:val="20"/>
        </w:rPr>
        <w:t>カスタマイジング要素</w:t>
      </w:r>
    </w:p>
    <w:p w14:paraId="6CC300BE" w14:textId="75541360" w:rsidR="00BF2F12" w:rsidRPr="0034787E" w:rsidRDefault="00BF2F12" w:rsidP="00BF2F12">
      <w:pPr>
        <w:contextualSpacing/>
        <w:rPr>
          <w:rFonts w:ascii="Meiryo" w:eastAsia="Meiryo" w:hAnsi="Meiryo"/>
          <w:sz w:val="20"/>
          <w:szCs w:val="20"/>
        </w:rPr>
      </w:pPr>
      <w:r w:rsidRPr="0034787E">
        <w:rPr>
          <w:rFonts w:ascii="Meiryo" w:eastAsia="Meiryo" w:hAnsi="Meiryo" w:hint="eastAsia"/>
          <w:sz w:val="20"/>
          <w:szCs w:val="20"/>
        </w:rPr>
        <w:t>リグはあなたのプレイスタイルに合わせて、自分のメカならでは</w:t>
      </w:r>
      <w:proofErr w:type="gramStart"/>
      <w:r w:rsidRPr="0034787E">
        <w:rPr>
          <w:rFonts w:ascii="Meiryo" w:eastAsia="Meiryo" w:hAnsi="Meiryo" w:hint="eastAsia"/>
          <w:sz w:val="20"/>
          <w:szCs w:val="20"/>
        </w:rPr>
        <w:t>の</w:t>
      </w:r>
      <w:proofErr w:type="gramEnd"/>
      <w:r w:rsidRPr="0034787E">
        <w:rPr>
          <w:rFonts w:ascii="Meiryo" w:eastAsia="Meiryo" w:hAnsi="Meiryo" w:hint="eastAsia"/>
          <w:sz w:val="20"/>
          <w:szCs w:val="20"/>
        </w:rPr>
        <w:t>能力を開発・改造</w:t>
      </w:r>
      <w:r w:rsidR="00244BC6">
        <w:rPr>
          <w:rFonts w:ascii="Meiryo" w:eastAsia="Meiryo" w:hAnsi="Meiryo" w:hint="eastAsia"/>
          <w:sz w:val="20"/>
          <w:szCs w:val="20"/>
        </w:rPr>
        <w:t>することが</w:t>
      </w:r>
      <w:r w:rsidRPr="0034787E">
        <w:rPr>
          <w:rFonts w:ascii="Meiryo" w:eastAsia="Meiryo" w:hAnsi="Meiryo" w:hint="eastAsia"/>
          <w:sz w:val="20"/>
          <w:szCs w:val="20"/>
        </w:rPr>
        <w:t>できます。</w:t>
      </w:r>
    </w:p>
    <w:p w14:paraId="10005C75" w14:textId="77777777" w:rsidR="00BF2F12" w:rsidRPr="0034787E" w:rsidRDefault="00BF2F12" w:rsidP="00BF2F12">
      <w:pPr>
        <w:contextualSpacing/>
        <w:rPr>
          <w:rFonts w:ascii="Meiryo" w:eastAsia="Meiryo" w:hAnsi="Meiryo"/>
          <w:sz w:val="20"/>
          <w:szCs w:val="20"/>
        </w:rPr>
      </w:pPr>
    </w:p>
    <w:p w14:paraId="78E7A97A" w14:textId="77777777" w:rsidR="00BF2F12" w:rsidRPr="004D03AF" w:rsidRDefault="00BF2F12" w:rsidP="00BF2F12">
      <w:pPr>
        <w:contextualSpacing/>
        <w:rPr>
          <w:rFonts w:ascii="Meiryo" w:eastAsia="Meiryo" w:hAnsi="Meiryo"/>
          <w:sz w:val="20"/>
          <w:szCs w:val="20"/>
        </w:rPr>
      </w:pPr>
      <w:r w:rsidRPr="004D03AF">
        <w:rPr>
          <w:rFonts w:ascii="Meiryo" w:eastAsia="Meiryo" w:hAnsi="Meiryo"/>
          <w:sz w:val="20"/>
          <w:szCs w:val="20"/>
        </w:rPr>
        <w:t>▷Unreal Engine</w:t>
      </w:r>
      <w:r w:rsidRPr="004D03AF">
        <w:rPr>
          <w:rFonts w:ascii="Meiryo" w:eastAsia="Meiryo" w:hAnsi="Meiryo" w:hint="eastAsia"/>
          <w:sz w:val="20"/>
          <w:szCs w:val="20"/>
        </w:rPr>
        <w:t>で開発された</w:t>
      </w:r>
      <w:r w:rsidRPr="004D03AF">
        <w:rPr>
          <w:rFonts w:ascii="Meiryo" w:eastAsia="Meiryo" w:hAnsi="Meiryo"/>
          <w:sz w:val="20"/>
          <w:szCs w:val="20"/>
        </w:rPr>
        <w:t>3D</w:t>
      </w:r>
      <w:r w:rsidRPr="004D03AF">
        <w:rPr>
          <w:rFonts w:ascii="Meiryo" w:eastAsia="Meiryo" w:hAnsi="Meiryo" w:hint="eastAsia"/>
          <w:sz w:val="20"/>
          <w:szCs w:val="20"/>
        </w:rPr>
        <w:t>グラフィック</w:t>
      </w:r>
    </w:p>
    <w:p w14:paraId="6A5D9744" w14:textId="77777777" w:rsidR="00BF2F12" w:rsidRPr="0034787E" w:rsidRDefault="00BF2F12" w:rsidP="00BF2F12">
      <w:pPr>
        <w:contextualSpacing/>
        <w:rPr>
          <w:rFonts w:ascii="Meiryo" w:eastAsia="Meiryo" w:hAnsi="Meiryo"/>
          <w:sz w:val="20"/>
          <w:szCs w:val="20"/>
        </w:rPr>
      </w:pPr>
      <w:r w:rsidRPr="0034787E">
        <w:rPr>
          <w:rFonts w:ascii="Meiryo" w:eastAsia="Meiryo" w:hAnsi="Meiryo" w:hint="eastAsia"/>
          <w:sz w:val="20"/>
          <w:szCs w:val="20"/>
        </w:rPr>
        <w:t>グラフィックアートスタイルは手描きがベースとなっており、60年代のモダンデザインと自然界からインスピレーションを受けて作成されました。</w:t>
      </w:r>
    </w:p>
    <w:p w14:paraId="08BBA8B6" w14:textId="77777777" w:rsidR="009E5164" w:rsidRPr="00BF14F0" w:rsidRDefault="009E5164" w:rsidP="00BF2F12">
      <w:pPr>
        <w:contextualSpacing/>
        <w:rPr>
          <w:rFonts w:ascii="Meiryo" w:eastAsia="Meiryo" w:hAnsi="Meiryo"/>
          <w:sz w:val="20"/>
          <w:szCs w:val="20"/>
        </w:rPr>
      </w:pPr>
    </w:p>
    <w:p w14:paraId="42F96466" w14:textId="766A89B5" w:rsidR="00BF2F12" w:rsidRPr="004D03AF" w:rsidRDefault="00BF2F12" w:rsidP="00BF2F12">
      <w:pPr>
        <w:contextualSpacing/>
        <w:rPr>
          <w:rFonts w:ascii="Meiryo" w:eastAsia="Meiryo" w:hAnsi="Meiryo"/>
          <w:sz w:val="20"/>
          <w:szCs w:val="20"/>
        </w:rPr>
      </w:pPr>
      <w:r w:rsidRPr="004D03AF">
        <w:rPr>
          <w:rFonts w:ascii="Meiryo" w:eastAsia="Meiryo" w:hAnsi="Meiryo"/>
          <w:sz w:val="20"/>
          <w:szCs w:val="20"/>
        </w:rPr>
        <w:t>▷</w:t>
      </w:r>
      <w:r w:rsidRPr="004D03AF">
        <w:rPr>
          <w:rFonts w:ascii="Meiryo" w:eastAsia="Meiryo" w:hAnsi="Meiryo" w:hint="eastAsia"/>
          <w:sz w:val="20"/>
          <w:szCs w:val="20"/>
        </w:rPr>
        <w:t>芸術的なバイブとビジュアル</w:t>
      </w:r>
    </w:p>
    <w:p w14:paraId="748D77DD" w14:textId="77777777" w:rsidR="00BF2F12" w:rsidRPr="0034787E" w:rsidRDefault="00BF2F12" w:rsidP="00BF2F12">
      <w:pPr>
        <w:contextualSpacing/>
        <w:rPr>
          <w:rFonts w:ascii="Meiryo" w:eastAsia="Meiryo" w:hAnsi="Meiryo"/>
          <w:sz w:val="20"/>
          <w:szCs w:val="20"/>
        </w:rPr>
      </w:pPr>
      <w:r w:rsidRPr="0034787E">
        <w:rPr>
          <w:rFonts w:ascii="Meiryo" w:eastAsia="Meiryo" w:hAnsi="Meiryo" w:hint="eastAsia"/>
          <w:sz w:val="20"/>
          <w:szCs w:val="20"/>
        </w:rPr>
        <w:t>ストーンフライでは美しい色合に加え、ドイツの音楽クリエーター「ネイチャーボーイ・フラコ（</w:t>
      </w:r>
      <w:proofErr w:type="spellStart"/>
      <w:r w:rsidRPr="0034787E">
        <w:rPr>
          <w:rFonts w:ascii="Meiryo" w:eastAsia="Meiryo" w:hAnsi="Meiryo" w:hint="eastAsia"/>
          <w:sz w:val="20"/>
          <w:szCs w:val="20"/>
        </w:rPr>
        <w:t>Natureboy</w:t>
      </w:r>
      <w:proofErr w:type="spellEnd"/>
      <w:r w:rsidRPr="0034787E">
        <w:rPr>
          <w:rFonts w:ascii="Meiryo" w:eastAsia="Meiryo" w:hAnsi="Meiryo" w:hint="eastAsia"/>
          <w:sz w:val="20"/>
          <w:szCs w:val="20"/>
        </w:rPr>
        <w:t xml:space="preserve"> </w:t>
      </w:r>
      <w:proofErr w:type="spellStart"/>
      <w:r w:rsidRPr="0034787E">
        <w:rPr>
          <w:rFonts w:ascii="Meiryo" w:eastAsia="Meiryo" w:hAnsi="Meiryo" w:hint="eastAsia"/>
          <w:sz w:val="20"/>
          <w:szCs w:val="20"/>
        </w:rPr>
        <w:t>Flako</w:t>
      </w:r>
      <w:proofErr w:type="spellEnd"/>
      <w:r w:rsidRPr="0034787E">
        <w:rPr>
          <w:rFonts w:ascii="Meiryo" w:eastAsia="Meiryo" w:hAnsi="Meiryo" w:hint="eastAsia"/>
          <w:sz w:val="20"/>
          <w:szCs w:val="20"/>
        </w:rPr>
        <w:t xml:space="preserve">）」のオリジナルネイチャー・テクノ音楽やサウンドが採用されました。 </w:t>
      </w:r>
    </w:p>
    <w:p w14:paraId="1E848591" w14:textId="605614AC" w:rsidR="00BF2F12" w:rsidRPr="0034787E" w:rsidRDefault="00BF2F12" w:rsidP="00BF2F12">
      <w:pPr>
        <w:contextualSpacing/>
        <w:rPr>
          <w:rFonts w:ascii="Meiryo" w:eastAsia="Meiryo" w:hAnsi="Meiryo"/>
          <w:sz w:val="20"/>
          <w:szCs w:val="20"/>
        </w:rPr>
      </w:pPr>
      <w:r w:rsidRPr="0034787E">
        <w:rPr>
          <w:rFonts w:ascii="Meiryo" w:eastAsia="Meiryo" w:hAnsi="Meiryo" w:hint="eastAsia"/>
          <w:sz w:val="20"/>
          <w:szCs w:val="20"/>
        </w:rPr>
        <w:t>アウトサイダー操縦士グループであるエイコンコープ（Acorn Corp）の個性溢れるキャラクターたちと</w:t>
      </w:r>
      <w:r w:rsidR="007032B7">
        <w:rPr>
          <w:rFonts w:ascii="Meiryo" w:eastAsia="Meiryo" w:hAnsi="Meiryo" w:hint="eastAsia"/>
          <w:sz w:val="20"/>
          <w:szCs w:val="20"/>
        </w:rPr>
        <w:t>の</w:t>
      </w:r>
      <w:r w:rsidRPr="0034787E">
        <w:rPr>
          <w:rFonts w:ascii="Meiryo" w:eastAsia="Meiryo" w:hAnsi="Meiryo" w:hint="eastAsia"/>
          <w:sz w:val="20"/>
          <w:szCs w:val="20"/>
        </w:rPr>
        <w:t xml:space="preserve">遭遇もお楽しみに。 </w:t>
      </w:r>
    </w:p>
    <w:p w14:paraId="111C5855" w14:textId="617CD9D0" w:rsidR="00BF2F12" w:rsidRDefault="00BF2F12" w:rsidP="00BF2F12">
      <w:pPr>
        <w:contextualSpacing/>
        <w:rPr>
          <w:rFonts w:ascii="Meiryo" w:eastAsia="Meiryo" w:hAnsi="Meiryo"/>
          <w:sz w:val="20"/>
          <w:szCs w:val="20"/>
        </w:rPr>
      </w:pPr>
      <w:r w:rsidRPr="0034787E">
        <w:rPr>
          <w:rFonts w:ascii="Meiryo" w:eastAsia="Meiryo" w:hAnsi="Meiryo" w:hint="eastAsia"/>
          <w:sz w:val="20"/>
          <w:szCs w:val="20"/>
        </w:rPr>
        <w:t>生い茂る</w:t>
      </w:r>
      <w:r w:rsidR="006E2601">
        <w:rPr>
          <w:rFonts w:ascii="Meiryo" w:eastAsia="Meiryo" w:hAnsi="Meiryo" w:hint="eastAsia"/>
          <w:sz w:val="20"/>
          <w:szCs w:val="20"/>
        </w:rPr>
        <w:t>紅葉した</w:t>
      </w:r>
      <w:r w:rsidRPr="0034787E">
        <w:rPr>
          <w:rFonts w:ascii="Meiryo" w:eastAsia="Meiryo" w:hAnsi="Meiryo" w:hint="eastAsia"/>
          <w:sz w:val="20"/>
          <w:szCs w:val="20"/>
        </w:rPr>
        <w:t>木々、茨の</w:t>
      </w:r>
      <w:r w:rsidR="006E2601">
        <w:rPr>
          <w:rFonts w:ascii="Meiryo" w:eastAsia="Meiryo" w:hAnsi="Meiryo" w:hint="eastAsia"/>
          <w:sz w:val="20"/>
          <w:szCs w:val="20"/>
        </w:rPr>
        <w:t>森</w:t>
      </w:r>
      <w:r w:rsidRPr="0034787E">
        <w:rPr>
          <w:rFonts w:ascii="Meiryo" w:eastAsia="Meiryo" w:hAnsi="Meiryo" w:hint="eastAsia"/>
          <w:sz w:val="20"/>
          <w:szCs w:val="20"/>
        </w:rPr>
        <w:t>、霧のかかった湿地帯など、美しい自然も是非ご体験ください。</w:t>
      </w:r>
    </w:p>
    <w:p w14:paraId="1B008303" w14:textId="77777777" w:rsidR="00BF2F12" w:rsidRPr="00912BA1" w:rsidRDefault="00BF2F12" w:rsidP="001C769F">
      <w:pPr>
        <w:contextualSpacing/>
        <w:rPr>
          <w:rFonts w:ascii="Meiryo" w:eastAsia="Meiryo" w:hAnsi="Meiryo"/>
          <w:sz w:val="20"/>
          <w:szCs w:val="20"/>
        </w:rPr>
      </w:pPr>
    </w:p>
    <w:p w14:paraId="1C53596F" w14:textId="77777777" w:rsidR="0058403A" w:rsidRPr="004D03AF" w:rsidRDefault="0058403A" w:rsidP="001C769F">
      <w:pPr>
        <w:shd w:val="clear" w:color="auto" w:fill="FFFFFF" w:themeFill="background1"/>
        <w:contextualSpacing/>
        <w:rPr>
          <w:rFonts w:ascii="Meiryo" w:eastAsia="Meiryo" w:hAnsi="Meiryo"/>
          <w:b/>
          <w:bCs/>
          <w:sz w:val="20"/>
          <w:szCs w:val="20"/>
        </w:rPr>
      </w:pPr>
      <w:r w:rsidRPr="004D03AF">
        <w:rPr>
          <w:rFonts w:ascii="Meiryo" w:eastAsia="Meiryo" w:hAnsi="Meiryo" w:hint="eastAsia"/>
          <w:b/>
          <w:bCs/>
          <w:sz w:val="20"/>
          <w:szCs w:val="20"/>
        </w:rPr>
        <w:t>『ストーンフライ</w:t>
      </w:r>
      <w:r w:rsidRPr="004D03AF">
        <w:rPr>
          <w:rFonts w:ascii="Meiryo" w:eastAsia="Meiryo" w:hAnsi="Meiryo"/>
          <w:b/>
          <w:bCs/>
          <w:sz w:val="20"/>
          <w:szCs w:val="20"/>
        </w:rPr>
        <w:t xml:space="preserve"> Stonefly</w:t>
      </w:r>
      <w:r w:rsidRPr="004D03AF">
        <w:rPr>
          <w:rFonts w:ascii="Meiryo" w:eastAsia="Meiryo" w:hAnsi="Meiryo" w:hint="eastAsia"/>
          <w:b/>
          <w:bCs/>
          <w:sz w:val="20"/>
          <w:szCs w:val="20"/>
        </w:rPr>
        <w:t>』　概要</w:t>
      </w:r>
    </w:p>
    <w:p w14:paraId="449ABF7B" w14:textId="77777777" w:rsidR="0058403A" w:rsidRPr="001C769F" w:rsidRDefault="0058403A" w:rsidP="001C769F">
      <w:pPr>
        <w:shd w:val="clear" w:color="auto" w:fill="FFFFFF" w:themeFill="background1"/>
        <w:contextualSpacing/>
        <w:jc w:val="both"/>
        <w:rPr>
          <w:rFonts w:ascii="Meiryo UI" w:eastAsia="Meiryo UI" w:hAnsi="Meiryo UI"/>
          <w:sz w:val="18"/>
          <w:szCs w:val="18"/>
        </w:rPr>
      </w:pPr>
      <w:r w:rsidRPr="001C769F">
        <w:rPr>
          <w:rFonts w:ascii="Meiryo UI" w:eastAsia="Meiryo UI" w:hAnsi="Meiryo UI" w:hint="eastAsia"/>
          <w:sz w:val="18"/>
          <w:szCs w:val="18"/>
        </w:rPr>
        <w:t>プラットフォーム</w:t>
      </w:r>
      <w:r w:rsidRPr="001C769F">
        <w:rPr>
          <w:rFonts w:ascii="Meiryo UI" w:eastAsia="Meiryo UI" w:hAnsi="Meiryo UI"/>
          <w:sz w:val="18"/>
          <w:szCs w:val="18"/>
        </w:rPr>
        <w:t>: PlayStation 5 / PlayStation 4 / Nintendo Switch™</w:t>
      </w:r>
      <w:r w:rsidRPr="001C769F">
        <w:rPr>
          <w:rFonts w:ascii="Meiryo UI" w:eastAsia="Meiryo UI" w:hAnsi="Meiryo UI" w:hint="eastAsia"/>
          <w:sz w:val="18"/>
          <w:szCs w:val="18"/>
        </w:rPr>
        <w:t>ダウンロードソフト</w:t>
      </w:r>
    </w:p>
    <w:p w14:paraId="7FB0A872" w14:textId="77777777" w:rsidR="0058403A" w:rsidRPr="001C769F" w:rsidRDefault="0058403A" w:rsidP="001C769F">
      <w:pPr>
        <w:shd w:val="clear" w:color="auto" w:fill="FFFFFF" w:themeFill="background1"/>
        <w:contextualSpacing/>
        <w:jc w:val="both"/>
        <w:rPr>
          <w:rFonts w:ascii="Meiryo UI" w:eastAsia="Meiryo UI" w:hAnsi="Meiryo UI"/>
          <w:sz w:val="18"/>
          <w:szCs w:val="18"/>
        </w:rPr>
      </w:pPr>
      <w:r w:rsidRPr="001C769F">
        <w:rPr>
          <w:rFonts w:ascii="Meiryo UI" w:eastAsia="Meiryo UI" w:hAnsi="Meiryo UI" w:hint="eastAsia"/>
          <w:sz w:val="18"/>
          <w:szCs w:val="18"/>
        </w:rPr>
        <w:t>ジャンル</w:t>
      </w:r>
      <w:r w:rsidRPr="001C769F">
        <w:rPr>
          <w:rFonts w:ascii="Meiryo UI" w:eastAsia="Meiryo UI" w:hAnsi="Meiryo UI"/>
          <w:sz w:val="18"/>
          <w:szCs w:val="18"/>
        </w:rPr>
        <w:t xml:space="preserve">: </w:t>
      </w:r>
      <w:r w:rsidRPr="001C769F">
        <w:rPr>
          <w:rFonts w:ascii="Meiryo UI" w:eastAsia="Meiryo UI" w:hAnsi="Meiryo UI" w:hint="eastAsia"/>
          <w:sz w:val="18"/>
          <w:szCs w:val="18"/>
        </w:rPr>
        <w:t>アクションアドベンチャー</w:t>
      </w:r>
    </w:p>
    <w:p w14:paraId="373B2AA8" w14:textId="77777777" w:rsidR="0058403A" w:rsidRPr="001C769F" w:rsidRDefault="0058403A" w:rsidP="001C769F">
      <w:pPr>
        <w:shd w:val="clear" w:color="auto" w:fill="FFFFFF" w:themeFill="background1"/>
        <w:contextualSpacing/>
        <w:jc w:val="both"/>
        <w:rPr>
          <w:rFonts w:ascii="Meiryo UI" w:eastAsia="Meiryo UI" w:hAnsi="Meiryo UI"/>
          <w:sz w:val="18"/>
          <w:szCs w:val="18"/>
        </w:rPr>
      </w:pPr>
      <w:r w:rsidRPr="001C769F">
        <w:rPr>
          <w:rFonts w:ascii="Meiryo UI" w:eastAsia="Meiryo UI" w:hAnsi="Meiryo UI" w:hint="eastAsia"/>
          <w:sz w:val="18"/>
          <w:szCs w:val="18"/>
        </w:rPr>
        <w:t>プレイ人数：</w:t>
      </w:r>
      <w:r w:rsidRPr="001C769F">
        <w:rPr>
          <w:rFonts w:ascii="Meiryo UI" w:eastAsia="Meiryo UI" w:hAnsi="Meiryo UI"/>
          <w:sz w:val="18"/>
          <w:szCs w:val="18"/>
        </w:rPr>
        <w:t>1</w:t>
      </w:r>
      <w:r w:rsidRPr="001C769F">
        <w:rPr>
          <w:rFonts w:ascii="Meiryo UI" w:eastAsia="Meiryo UI" w:hAnsi="Meiryo UI" w:hint="eastAsia"/>
          <w:sz w:val="18"/>
          <w:szCs w:val="18"/>
        </w:rPr>
        <w:t>人</w:t>
      </w:r>
    </w:p>
    <w:p w14:paraId="73E031A4" w14:textId="2D60D88F" w:rsidR="0058403A" w:rsidRPr="001C769F" w:rsidRDefault="0058403A" w:rsidP="001C769F">
      <w:pPr>
        <w:shd w:val="clear" w:color="auto" w:fill="FFFFFF" w:themeFill="background1"/>
        <w:contextualSpacing/>
        <w:jc w:val="both"/>
        <w:rPr>
          <w:rFonts w:ascii="Meiryo UI" w:eastAsia="Meiryo UI" w:hAnsi="Meiryo UI"/>
          <w:sz w:val="18"/>
          <w:szCs w:val="18"/>
        </w:rPr>
      </w:pPr>
      <w:r w:rsidRPr="001C769F">
        <w:rPr>
          <w:rFonts w:ascii="Meiryo UI" w:eastAsia="Meiryo UI" w:hAnsi="Meiryo UI" w:hint="eastAsia"/>
          <w:sz w:val="18"/>
          <w:szCs w:val="18"/>
        </w:rPr>
        <w:t>レーティング</w:t>
      </w:r>
      <w:r w:rsidRPr="001C769F">
        <w:rPr>
          <w:rFonts w:ascii="Meiryo UI" w:eastAsia="Meiryo UI" w:hAnsi="Meiryo UI"/>
          <w:sz w:val="18"/>
          <w:szCs w:val="18"/>
        </w:rPr>
        <w:t xml:space="preserve"> CERO</w:t>
      </w:r>
      <w:r w:rsidRPr="001C769F">
        <w:rPr>
          <w:rFonts w:ascii="Meiryo UI" w:eastAsia="Meiryo UI" w:hAnsi="Meiryo UI" w:hint="eastAsia"/>
          <w:sz w:val="18"/>
          <w:szCs w:val="18"/>
        </w:rPr>
        <w:t>：</w:t>
      </w:r>
      <w:r w:rsidR="00C66EF4" w:rsidRPr="001C769F">
        <w:rPr>
          <w:rFonts w:ascii="Meiryo UI" w:eastAsia="Meiryo UI" w:hAnsi="Meiryo UI"/>
          <w:sz w:val="18"/>
          <w:szCs w:val="18"/>
        </w:rPr>
        <w:t>B</w:t>
      </w:r>
      <w:r w:rsidRPr="001C769F">
        <w:rPr>
          <w:rFonts w:ascii="Meiryo UI" w:eastAsia="Meiryo UI" w:hAnsi="Meiryo UI"/>
          <w:sz w:val="18"/>
          <w:szCs w:val="18"/>
        </w:rPr>
        <w:t xml:space="preserve"> (12</w:t>
      </w:r>
      <w:r w:rsidRPr="001C769F">
        <w:rPr>
          <w:rFonts w:ascii="Meiryo UI" w:eastAsia="Meiryo UI" w:hAnsi="Meiryo UI" w:hint="eastAsia"/>
          <w:sz w:val="18"/>
          <w:szCs w:val="18"/>
        </w:rPr>
        <w:t>才以上対象</w:t>
      </w:r>
      <w:r w:rsidRPr="001C769F">
        <w:rPr>
          <w:rFonts w:ascii="Meiryo UI" w:eastAsia="Meiryo UI" w:hAnsi="Meiryo UI"/>
          <w:sz w:val="18"/>
          <w:szCs w:val="18"/>
        </w:rPr>
        <w:t>) / IARC 3+</w:t>
      </w:r>
    </w:p>
    <w:p w14:paraId="7ADD4CC5" w14:textId="77777777" w:rsidR="0058403A" w:rsidRPr="001C769F" w:rsidRDefault="0058403A" w:rsidP="001C769F">
      <w:pPr>
        <w:shd w:val="clear" w:color="auto" w:fill="FFFFFF" w:themeFill="background1"/>
        <w:contextualSpacing/>
        <w:jc w:val="both"/>
        <w:rPr>
          <w:rFonts w:ascii="Meiryo UI" w:eastAsia="Meiryo UI" w:hAnsi="Meiryo UI"/>
          <w:sz w:val="18"/>
          <w:szCs w:val="18"/>
        </w:rPr>
      </w:pPr>
      <w:r w:rsidRPr="001C769F">
        <w:rPr>
          <w:rFonts w:ascii="Meiryo UI" w:eastAsia="Meiryo UI" w:hAnsi="Meiryo UI" w:hint="eastAsia"/>
          <w:sz w:val="18"/>
          <w:szCs w:val="18"/>
        </w:rPr>
        <w:t>発売日：</w:t>
      </w:r>
      <w:r w:rsidRPr="001C769F">
        <w:rPr>
          <w:rFonts w:ascii="Meiryo UI" w:eastAsia="Meiryo UI" w:hAnsi="Meiryo UI"/>
          <w:sz w:val="18"/>
          <w:szCs w:val="18"/>
        </w:rPr>
        <w:t>2022</w:t>
      </w:r>
      <w:r w:rsidRPr="001C769F">
        <w:rPr>
          <w:rFonts w:ascii="Meiryo UI" w:eastAsia="Meiryo UI" w:hAnsi="Meiryo UI" w:hint="eastAsia"/>
          <w:sz w:val="18"/>
          <w:szCs w:val="18"/>
        </w:rPr>
        <w:t>年</w:t>
      </w:r>
      <w:r w:rsidRPr="001C769F">
        <w:rPr>
          <w:rFonts w:ascii="Meiryo UI" w:eastAsia="Meiryo UI" w:hAnsi="Meiryo UI"/>
          <w:sz w:val="18"/>
          <w:szCs w:val="18"/>
        </w:rPr>
        <w:t>3</w:t>
      </w:r>
      <w:r w:rsidRPr="001C769F">
        <w:rPr>
          <w:rFonts w:ascii="Meiryo UI" w:eastAsia="Meiryo UI" w:hAnsi="Meiryo UI" w:hint="eastAsia"/>
          <w:sz w:val="18"/>
          <w:szCs w:val="18"/>
        </w:rPr>
        <w:t>月</w:t>
      </w:r>
      <w:r w:rsidRPr="001C769F">
        <w:rPr>
          <w:rFonts w:ascii="Meiryo UI" w:eastAsia="Meiryo UI" w:hAnsi="Meiryo UI"/>
          <w:sz w:val="18"/>
          <w:szCs w:val="18"/>
        </w:rPr>
        <w:t>31</w:t>
      </w:r>
      <w:r w:rsidRPr="001C769F">
        <w:rPr>
          <w:rFonts w:ascii="Meiryo UI" w:eastAsia="Meiryo UI" w:hAnsi="Meiryo UI" w:hint="eastAsia"/>
          <w:sz w:val="18"/>
          <w:szCs w:val="18"/>
        </w:rPr>
        <w:t>日（木）</w:t>
      </w:r>
    </w:p>
    <w:p w14:paraId="16D72CDC" w14:textId="6E1A2EEF" w:rsidR="0058403A" w:rsidRPr="001C769F" w:rsidRDefault="0058403A" w:rsidP="001C769F">
      <w:pPr>
        <w:shd w:val="clear" w:color="auto" w:fill="FFFFFF" w:themeFill="background1"/>
        <w:contextualSpacing/>
        <w:jc w:val="both"/>
        <w:rPr>
          <w:rFonts w:ascii="Meiryo UI" w:eastAsia="Meiryo UI" w:hAnsi="Meiryo UI"/>
          <w:sz w:val="18"/>
          <w:szCs w:val="18"/>
        </w:rPr>
      </w:pPr>
      <w:r w:rsidRPr="001C769F">
        <w:rPr>
          <w:rFonts w:ascii="Meiryo UI" w:eastAsia="Meiryo UI" w:hAnsi="Meiryo UI" w:hint="eastAsia"/>
          <w:sz w:val="18"/>
          <w:szCs w:val="18"/>
        </w:rPr>
        <w:t>価格：</w:t>
      </w:r>
      <w:r w:rsidRPr="001C769F">
        <w:rPr>
          <w:rFonts w:ascii="Meiryo UI" w:eastAsia="Meiryo UI" w:hAnsi="Meiryo UI"/>
          <w:sz w:val="18"/>
          <w:szCs w:val="18"/>
        </w:rPr>
        <w:t>2,970</w:t>
      </w:r>
      <w:r w:rsidRPr="001C769F">
        <w:rPr>
          <w:rFonts w:ascii="Meiryo UI" w:eastAsia="Meiryo UI" w:hAnsi="Meiryo UI" w:hint="eastAsia"/>
          <w:sz w:val="18"/>
          <w:szCs w:val="18"/>
        </w:rPr>
        <w:t>円（税込）</w:t>
      </w:r>
      <w:r w:rsidR="009E5164" w:rsidRPr="001C769F">
        <w:rPr>
          <w:rFonts w:ascii="Meiryo UI" w:eastAsia="Meiryo UI" w:hAnsi="Meiryo UI" w:hint="eastAsia"/>
          <w:sz w:val="18"/>
          <w:szCs w:val="18"/>
        </w:rPr>
        <w:t>※</w:t>
      </w:r>
      <w:r w:rsidR="009E5164" w:rsidRPr="001C769F">
        <w:rPr>
          <w:rFonts w:ascii="Meiryo UI" w:eastAsia="Meiryo UI" w:hAnsi="Meiryo UI"/>
          <w:sz w:val="18"/>
          <w:szCs w:val="18"/>
        </w:rPr>
        <w:t>Nintendo Switch</w:t>
      </w:r>
      <w:r w:rsidR="009E5164" w:rsidRPr="001C769F">
        <w:rPr>
          <w:rFonts w:ascii="Meiryo UI" w:eastAsia="Meiryo UI" w:hAnsi="Meiryo UI" w:hint="eastAsia"/>
          <w:sz w:val="18"/>
          <w:szCs w:val="18"/>
        </w:rPr>
        <w:t>のみ</w:t>
      </w:r>
      <w:r w:rsidR="009E5164" w:rsidRPr="001C769F">
        <w:rPr>
          <w:rFonts w:ascii="Meiryo UI" w:eastAsia="Meiryo UI" w:hAnsi="Meiryo UI"/>
          <w:sz w:val="18"/>
          <w:szCs w:val="18"/>
        </w:rPr>
        <w:t>3</w:t>
      </w:r>
      <w:r w:rsidR="001C769F">
        <w:rPr>
          <w:rFonts w:ascii="Meiryo UI" w:eastAsia="Meiryo UI" w:hAnsi="Meiryo UI" w:hint="eastAsia"/>
          <w:sz w:val="18"/>
          <w:szCs w:val="18"/>
        </w:rPr>
        <w:t>月</w:t>
      </w:r>
      <w:r w:rsidR="009E5164" w:rsidRPr="001C769F">
        <w:rPr>
          <w:rFonts w:ascii="Meiryo UI" w:eastAsia="Meiryo UI" w:hAnsi="Meiryo UI"/>
          <w:sz w:val="18"/>
          <w:szCs w:val="18"/>
        </w:rPr>
        <w:t>30</w:t>
      </w:r>
      <w:r w:rsidR="001C769F">
        <w:rPr>
          <w:rFonts w:ascii="Meiryo UI" w:eastAsia="Meiryo UI" w:hAnsi="Meiryo UI" w:hint="eastAsia"/>
          <w:sz w:val="18"/>
          <w:szCs w:val="18"/>
        </w:rPr>
        <w:t>日</w:t>
      </w:r>
      <w:r w:rsidR="009E5164" w:rsidRPr="001C769F">
        <w:rPr>
          <w:rFonts w:ascii="Meiryo UI" w:eastAsia="Meiryo UI" w:hAnsi="Meiryo UI" w:hint="eastAsia"/>
          <w:sz w:val="18"/>
          <w:szCs w:val="18"/>
        </w:rPr>
        <w:t>まで</w:t>
      </w:r>
      <w:r w:rsidR="009E5164" w:rsidRPr="001C769F">
        <w:rPr>
          <w:rFonts w:ascii="Meiryo UI" w:eastAsia="Meiryo UI" w:hAnsi="Meiryo UI"/>
          <w:sz w:val="18"/>
          <w:szCs w:val="18"/>
        </w:rPr>
        <w:t>25%OFF</w:t>
      </w:r>
      <w:r w:rsidR="009E5164" w:rsidRPr="001C769F">
        <w:rPr>
          <w:rFonts w:ascii="Meiryo UI" w:eastAsia="Meiryo UI" w:hAnsi="Meiryo UI" w:hint="eastAsia"/>
          <w:sz w:val="18"/>
          <w:szCs w:val="18"/>
        </w:rPr>
        <w:t>の期間限定価格</w:t>
      </w:r>
      <w:r w:rsidR="009E5164" w:rsidRPr="001C769F">
        <w:rPr>
          <w:rFonts w:ascii="Meiryo UI" w:eastAsia="Meiryo UI" w:hAnsi="Meiryo UI"/>
          <w:sz w:val="18"/>
          <w:szCs w:val="18"/>
        </w:rPr>
        <w:t>2,200</w:t>
      </w:r>
      <w:r w:rsidR="009E5164" w:rsidRPr="001C769F">
        <w:rPr>
          <w:rFonts w:ascii="Meiryo UI" w:eastAsia="Meiryo UI" w:hAnsi="Meiryo UI" w:hint="eastAsia"/>
          <w:sz w:val="18"/>
          <w:szCs w:val="18"/>
        </w:rPr>
        <w:t>円で販売中</w:t>
      </w:r>
    </w:p>
    <w:p w14:paraId="57E0C12C" w14:textId="46EB7D86" w:rsidR="0058403A" w:rsidRDefault="0058403A" w:rsidP="001C769F">
      <w:pPr>
        <w:shd w:val="clear" w:color="auto" w:fill="FFFFFF" w:themeFill="background1"/>
        <w:contextualSpacing/>
        <w:jc w:val="both"/>
        <w:rPr>
          <w:rFonts w:ascii="Meiryo UI" w:eastAsia="Meiryo UI" w:hAnsi="Meiryo UI"/>
          <w:sz w:val="18"/>
          <w:szCs w:val="18"/>
        </w:rPr>
      </w:pPr>
      <w:r w:rsidRPr="001C769F">
        <w:rPr>
          <w:rFonts w:ascii="Meiryo UI" w:eastAsia="Meiryo UI" w:hAnsi="Meiryo UI" w:hint="eastAsia"/>
          <w:sz w:val="18"/>
          <w:szCs w:val="18"/>
        </w:rPr>
        <w:t>対応言語：日本語、英語、中国語</w:t>
      </w:r>
      <w:r w:rsidRPr="001C769F">
        <w:rPr>
          <w:rFonts w:ascii="Meiryo UI" w:eastAsia="Meiryo UI" w:hAnsi="Meiryo UI"/>
          <w:sz w:val="18"/>
          <w:szCs w:val="18"/>
        </w:rPr>
        <w:t>(</w:t>
      </w:r>
      <w:r w:rsidRPr="001C769F">
        <w:rPr>
          <w:rFonts w:ascii="Meiryo UI" w:eastAsia="Meiryo UI" w:hAnsi="Meiryo UI" w:hint="eastAsia"/>
          <w:sz w:val="18"/>
          <w:szCs w:val="18"/>
        </w:rPr>
        <w:t>簡体字・繁体字</w:t>
      </w:r>
      <w:r w:rsidRPr="001C769F">
        <w:rPr>
          <w:rFonts w:ascii="Meiryo UI" w:eastAsia="Meiryo UI" w:hAnsi="Meiryo UI"/>
          <w:sz w:val="18"/>
          <w:szCs w:val="18"/>
        </w:rPr>
        <w:t>)</w:t>
      </w:r>
      <w:r w:rsidRPr="001C769F">
        <w:rPr>
          <w:rFonts w:ascii="Meiryo UI" w:eastAsia="Meiryo UI" w:hAnsi="Meiryo UI" w:hint="eastAsia"/>
          <w:sz w:val="18"/>
          <w:szCs w:val="18"/>
        </w:rPr>
        <w:t>、韓国語、ドイツ語、スペイン語、フランス語</w:t>
      </w:r>
    </w:p>
    <w:p w14:paraId="533B4F47" w14:textId="77777777" w:rsidR="001C769F" w:rsidRPr="001C769F" w:rsidRDefault="001C769F" w:rsidP="001C769F">
      <w:pPr>
        <w:shd w:val="clear" w:color="auto" w:fill="FFFFFF" w:themeFill="background1"/>
        <w:contextualSpacing/>
        <w:jc w:val="both"/>
        <w:rPr>
          <w:rFonts w:ascii="Meiryo UI" w:eastAsia="Meiryo UI" w:hAnsi="Meiryo UI"/>
          <w:sz w:val="18"/>
          <w:szCs w:val="18"/>
        </w:rPr>
      </w:pPr>
    </w:p>
    <w:p w14:paraId="0E25D3FA" w14:textId="24A811E9" w:rsidR="001C769F" w:rsidRPr="00FF1B4A" w:rsidRDefault="001C769F" w:rsidP="0058403A">
      <w:pPr>
        <w:shd w:val="clear" w:color="auto" w:fill="FFFFFF" w:themeFill="background1"/>
        <w:rPr>
          <w:rFonts w:ascii="Meiryo UI" w:eastAsia="Meiryo UI" w:hAnsi="Meiryo UI"/>
          <w:sz w:val="16"/>
          <w:szCs w:val="16"/>
        </w:rPr>
      </w:pPr>
      <w:r w:rsidRPr="001C769F">
        <w:rPr>
          <w:rFonts w:ascii="Meiryo UI" w:eastAsia="Meiryo UI" w:hAnsi="Meiryo UI"/>
          <w:sz w:val="16"/>
          <w:szCs w:val="16"/>
        </w:rPr>
        <w:t xml:space="preserve">© 2021 PROJECT FLIGHT SCHOOL, LLC. ALL RIGHTS RESERVED. Licensed to and published by HYBRID SQUAD CO., LTD. in </w:t>
      </w:r>
      <w:proofErr w:type="gramStart"/>
      <w:r w:rsidRPr="001C769F">
        <w:rPr>
          <w:rFonts w:ascii="Meiryo UI" w:eastAsia="Meiryo UI" w:hAnsi="Meiryo UI"/>
          <w:sz w:val="16"/>
          <w:szCs w:val="16"/>
        </w:rPr>
        <w:t>Japan</w:t>
      </w:r>
      <w:proofErr w:type="gramEnd"/>
      <w:r w:rsidRPr="001C769F">
        <w:rPr>
          <w:rFonts w:ascii="Meiryo UI" w:eastAsia="Meiryo UI" w:hAnsi="Meiryo UI"/>
          <w:sz w:val="16"/>
          <w:szCs w:val="16"/>
        </w:rPr>
        <w:t xml:space="preserve"> and Asia.</w:t>
      </w:r>
    </w:p>
    <w:p w14:paraId="3D652F7A" w14:textId="31DFF3FA" w:rsidR="00BF2F12" w:rsidRDefault="00BF2F12" w:rsidP="00B741B3">
      <w:pPr>
        <w:shd w:val="clear" w:color="auto" w:fill="FFFFFF" w:themeFill="background1"/>
        <w:rPr>
          <w:rFonts w:ascii="Meiryo UI" w:eastAsia="Meiryo UI" w:hAnsi="Meiryo UI"/>
          <w:sz w:val="20"/>
          <w:szCs w:val="20"/>
        </w:rPr>
      </w:pPr>
      <w:r w:rsidRPr="00BF2F12">
        <w:rPr>
          <w:rFonts w:ascii="Meiryo UI" w:eastAsia="Meiryo UI" w:hAnsi="Meiryo UI"/>
          <w:noProof/>
          <w:sz w:val="20"/>
          <w:szCs w:val="20"/>
        </w:rPr>
        <w:lastRenderedPageBreak/>
        <w:drawing>
          <wp:inline distT="0" distB="0" distL="0" distR="0" wp14:anchorId="45C6C1B6" wp14:editId="79E5E741">
            <wp:extent cx="2870200" cy="1614488"/>
            <wp:effectExtent l="0" t="0" r="0" b="0"/>
            <wp:docPr id="5" name="Picture 5" descr="A group of people in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in clothing&#10;&#10;Description automatically generated"/>
                    <pic:cNvPicPr/>
                  </pic:nvPicPr>
                  <pic:blipFill>
                    <a:blip r:embed="rId10" cstate="email">
                      <a:extLst>
                        <a:ext uri="{28A0092B-C50C-407E-A947-70E740481C1C}">
                          <a14:useLocalDpi xmlns:a14="http://schemas.microsoft.com/office/drawing/2010/main"/>
                        </a:ext>
                      </a:extLst>
                    </a:blip>
                    <a:stretch>
                      <a:fillRect/>
                    </a:stretch>
                  </pic:blipFill>
                  <pic:spPr>
                    <a:xfrm>
                      <a:off x="0" y="0"/>
                      <a:ext cx="2910507" cy="1637160"/>
                    </a:xfrm>
                    <a:prstGeom prst="rect">
                      <a:avLst/>
                    </a:prstGeom>
                  </pic:spPr>
                </pic:pic>
              </a:graphicData>
            </a:graphic>
          </wp:inline>
        </w:drawing>
      </w:r>
      <w:r w:rsidR="006E7A2D">
        <w:rPr>
          <w:rFonts w:ascii="Meiryo UI" w:eastAsia="Meiryo UI" w:hAnsi="Meiryo UI"/>
          <w:noProof/>
          <w:sz w:val="20"/>
          <w:szCs w:val="20"/>
        </w:rPr>
        <w:drawing>
          <wp:inline distT="0" distB="0" distL="0" distR="0" wp14:anchorId="7B704DA9" wp14:editId="0D61A0D3">
            <wp:extent cx="2869353" cy="1614012"/>
            <wp:effectExtent l="0" t="0" r="1270"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1" cstate="email">
                      <a:extLst>
                        <a:ext uri="{28A0092B-C50C-407E-A947-70E740481C1C}">
                          <a14:useLocalDpi xmlns:a14="http://schemas.microsoft.com/office/drawing/2010/main"/>
                        </a:ext>
                      </a:extLst>
                    </a:blip>
                    <a:stretch>
                      <a:fillRect/>
                    </a:stretch>
                  </pic:blipFill>
                  <pic:spPr>
                    <a:xfrm>
                      <a:off x="0" y="0"/>
                      <a:ext cx="2891160" cy="1626279"/>
                    </a:xfrm>
                    <a:prstGeom prst="rect">
                      <a:avLst/>
                    </a:prstGeom>
                  </pic:spPr>
                </pic:pic>
              </a:graphicData>
            </a:graphic>
          </wp:inline>
        </w:drawing>
      </w:r>
    </w:p>
    <w:p w14:paraId="3357255A" w14:textId="75637772" w:rsidR="00BF2F12" w:rsidRPr="0058403A" w:rsidRDefault="009E5164" w:rsidP="00B741B3">
      <w:pPr>
        <w:shd w:val="clear" w:color="auto" w:fill="FFFFFF" w:themeFill="background1"/>
        <w:rPr>
          <w:rFonts w:ascii="Meiryo UI" w:eastAsia="Meiryo UI" w:hAnsi="Meiryo UI"/>
          <w:sz w:val="20"/>
          <w:szCs w:val="20"/>
        </w:rPr>
      </w:pPr>
      <w:r>
        <w:rPr>
          <w:rFonts w:ascii="Meiryo UI" w:eastAsia="Meiryo UI" w:hAnsi="Meiryo UI"/>
          <w:noProof/>
          <w:sz w:val="20"/>
          <w:szCs w:val="20"/>
        </w:rPr>
        <w:drawing>
          <wp:inline distT="0" distB="0" distL="0" distR="0" wp14:anchorId="1E7322F0" wp14:editId="78EDEF71">
            <wp:extent cx="5739130" cy="3228261"/>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email">
                      <a:extLst>
                        <a:ext uri="{28A0092B-C50C-407E-A947-70E740481C1C}">
                          <a14:useLocalDpi xmlns:a14="http://schemas.microsoft.com/office/drawing/2010/main"/>
                        </a:ext>
                      </a:extLst>
                    </a:blip>
                    <a:stretch>
                      <a:fillRect/>
                    </a:stretch>
                  </pic:blipFill>
                  <pic:spPr>
                    <a:xfrm>
                      <a:off x="0" y="0"/>
                      <a:ext cx="5750750" cy="3234797"/>
                    </a:xfrm>
                    <a:prstGeom prst="rect">
                      <a:avLst/>
                    </a:prstGeom>
                  </pic:spPr>
                </pic:pic>
              </a:graphicData>
            </a:graphic>
          </wp:inline>
        </w:drawing>
      </w:r>
    </w:p>
    <w:p w14:paraId="2A03BE40" w14:textId="77777777" w:rsidR="0058403A" w:rsidRPr="00A663C4" w:rsidRDefault="0058403A" w:rsidP="0058403A">
      <w:pPr>
        <w:shd w:val="clear" w:color="auto" w:fill="FFFFFF"/>
        <w:contextualSpacing/>
        <w:rPr>
          <w:rFonts w:ascii="Meiryo UI" w:eastAsia="Meiryo UI" w:hAnsi="Meiryo UI"/>
          <w:sz w:val="20"/>
          <w:szCs w:val="20"/>
        </w:rPr>
      </w:pPr>
      <w:r w:rsidRPr="00D92C82">
        <w:rPr>
          <w:rFonts w:ascii="Meiryo UI" w:eastAsia="Meiryo UI" w:hAnsi="Meiryo UI"/>
          <w:b/>
          <w:sz w:val="20"/>
          <w:szCs w:val="20"/>
          <w:lang w:eastAsia="ja"/>
        </w:rPr>
        <w:t>Flight School Studio</w:t>
      </w:r>
      <w:r w:rsidRPr="00A663C4">
        <w:rPr>
          <w:rFonts w:ascii="Meiryo UI" w:eastAsia="Meiryo UI" w:hAnsi="Meiryo UI"/>
          <w:b/>
          <w:sz w:val="20"/>
          <w:szCs w:val="20"/>
          <w:lang w:eastAsia="ja"/>
        </w:rPr>
        <w:t>について</w:t>
      </w:r>
    </w:p>
    <w:p w14:paraId="6CA67656" w14:textId="77777777" w:rsidR="0058403A" w:rsidRDefault="0058403A" w:rsidP="0058403A">
      <w:pPr>
        <w:shd w:val="clear" w:color="auto" w:fill="FFFFFF" w:themeFill="background1"/>
        <w:contextualSpacing/>
        <w:rPr>
          <w:rFonts w:ascii="Meiryo UI" w:eastAsia="Meiryo UI" w:hAnsi="Meiryo UI"/>
          <w:i/>
          <w:iCs/>
          <w:sz w:val="20"/>
          <w:szCs w:val="20"/>
          <w:lang w:eastAsia="ja"/>
        </w:rPr>
      </w:pPr>
      <w:r w:rsidRPr="00A663C4">
        <w:rPr>
          <w:rFonts w:ascii="Meiryo UI" w:eastAsia="Meiryo UI" w:hAnsi="Meiryo UI" w:hint="eastAsia"/>
          <w:i/>
          <w:iCs/>
          <w:sz w:val="20"/>
          <w:szCs w:val="20"/>
          <w:lang w:eastAsia="ja"/>
        </w:rPr>
        <w:t>Flight School Studioは、</w:t>
      </w:r>
      <w:proofErr w:type="spellStart"/>
      <w:r w:rsidRPr="00A663C4">
        <w:rPr>
          <w:rFonts w:ascii="Meiryo UI" w:eastAsia="Meiryo UI" w:hAnsi="Meiryo UI" w:hint="eastAsia"/>
          <w:i/>
          <w:iCs/>
          <w:sz w:val="20"/>
          <w:szCs w:val="20"/>
          <w:lang w:eastAsia="ja"/>
        </w:rPr>
        <w:t>Bohdon</w:t>
      </w:r>
      <w:proofErr w:type="spellEnd"/>
      <w:r w:rsidRPr="00A663C4">
        <w:rPr>
          <w:rFonts w:ascii="Meiryo UI" w:eastAsia="Meiryo UI" w:hAnsi="Meiryo UI" w:hint="eastAsia"/>
          <w:i/>
          <w:iCs/>
          <w:sz w:val="20"/>
          <w:szCs w:val="20"/>
          <w:lang w:eastAsia="ja"/>
        </w:rPr>
        <w:t xml:space="preserve"> Sayre(ボードン・セイア)とAdam Volker(アダム・フォルカー)が率いる「Stonefly」を開発した小さな開発チームです。以前のリリース作品には、「Island Time VR」、IGF賞ノミネート作「Creature in the Well」とDaytime Emmy Award®ノミネート作の「Manifest 99」などがあります。米国ダラスとカナダモントリオールに拠点を置くFlight School Studioは、アーティストや技術者が集まったスタジオで、映画、ゲーム、VR、ARなど未知を恐れず探検をし続けています。</w:t>
      </w:r>
    </w:p>
    <w:p w14:paraId="4916C052" w14:textId="77777777" w:rsidR="0058403A" w:rsidRDefault="0058403A" w:rsidP="0058403A">
      <w:pPr>
        <w:shd w:val="clear" w:color="auto" w:fill="FFFFFF" w:themeFill="background1"/>
        <w:rPr>
          <w:rFonts w:ascii="Meiryo UI" w:eastAsia="Meiryo UI" w:hAnsi="Meiryo UI"/>
          <w:i/>
          <w:iCs/>
          <w:sz w:val="20"/>
          <w:szCs w:val="20"/>
          <w:lang w:eastAsia="ja"/>
        </w:rPr>
      </w:pPr>
    </w:p>
    <w:p w14:paraId="08DCE608" w14:textId="77777777" w:rsidR="0058403A" w:rsidRPr="00FF1B4A" w:rsidRDefault="0058403A" w:rsidP="0058403A">
      <w:pPr>
        <w:contextualSpacing/>
        <w:rPr>
          <w:rFonts w:ascii="Meiryo UI" w:eastAsia="Meiryo UI" w:hAnsi="Meiryo UI"/>
          <w:b/>
          <w:bCs/>
          <w:sz w:val="20"/>
          <w:szCs w:val="20"/>
        </w:rPr>
      </w:pPr>
      <w:r w:rsidRPr="00FF1B4A">
        <w:rPr>
          <w:rFonts w:ascii="Meiryo UI" w:eastAsia="Meiryo UI" w:hAnsi="Meiryo UI" w:hint="eastAsia"/>
          <w:b/>
          <w:bCs/>
          <w:sz w:val="20"/>
          <w:szCs w:val="20"/>
        </w:rPr>
        <w:t xml:space="preserve">ハイブリッド・スクアード株式会社 </w:t>
      </w:r>
      <w:r w:rsidRPr="00FF1B4A">
        <w:rPr>
          <w:rFonts w:ascii="Meiryo UI" w:eastAsia="Meiryo UI" w:hAnsi="Meiryo UI"/>
          <w:b/>
          <w:bCs/>
          <w:sz w:val="20"/>
          <w:szCs w:val="20"/>
        </w:rPr>
        <w:t xml:space="preserve"> HYBRID SQUAD CO</w:t>
      </w:r>
      <w:proofErr w:type="gramStart"/>
      <w:r w:rsidRPr="00FF1B4A">
        <w:rPr>
          <w:rFonts w:ascii="Meiryo UI" w:eastAsia="Meiryo UI" w:hAnsi="Meiryo UI"/>
          <w:b/>
          <w:bCs/>
          <w:sz w:val="20"/>
          <w:szCs w:val="20"/>
        </w:rPr>
        <w:t>.,</w:t>
      </w:r>
      <w:proofErr w:type="gramEnd"/>
      <w:r w:rsidRPr="00FF1B4A">
        <w:rPr>
          <w:rFonts w:ascii="Meiryo UI" w:eastAsia="Meiryo UI" w:hAnsi="Meiryo UI"/>
          <w:b/>
          <w:bCs/>
          <w:sz w:val="20"/>
          <w:szCs w:val="20"/>
        </w:rPr>
        <w:t xml:space="preserve"> LTD.</w:t>
      </w:r>
    </w:p>
    <w:p w14:paraId="1D716506" w14:textId="77777777" w:rsidR="0058403A" w:rsidRPr="00FF1B4A" w:rsidRDefault="0058403A" w:rsidP="0058403A">
      <w:pPr>
        <w:contextualSpacing/>
        <w:rPr>
          <w:rFonts w:ascii="Meiryo UI" w:eastAsia="Meiryo UI" w:hAnsi="Meiryo UI"/>
          <w:sz w:val="20"/>
          <w:szCs w:val="20"/>
        </w:rPr>
      </w:pPr>
      <w:r w:rsidRPr="00FF1B4A">
        <w:rPr>
          <w:rFonts w:ascii="Meiryo UI" w:eastAsia="Meiryo UI" w:hAnsi="Meiryo UI" w:hint="eastAsia"/>
          <w:sz w:val="20"/>
          <w:szCs w:val="20"/>
        </w:rPr>
        <w:t>家庭用ゲーム機を含め、モバイル</w:t>
      </w:r>
      <w:r w:rsidRPr="00FF1B4A">
        <w:rPr>
          <w:rFonts w:ascii="Meiryo UI" w:eastAsia="Meiryo UI" w:hAnsi="Meiryo UI"/>
          <w:sz w:val="20"/>
          <w:szCs w:val="20"/>
        </w:rPr>
        <w:t>・PC</w:t>
      </w:r>
      <w:r w:rsidRPr="00FF1B4A">
        <w:rPr>
          <w:rFonts w:ascii="Meiryo UI" w:eastAsia="Meiryo UI" w:hAnsi="Meiryo UI" w:hint="eastAsia"/>
          <w:sz w:val="20"/>
          <w:szCs w:val="20"/>
        </w:rPr>
        <w:t>プラットフォーム・</w:t>
      </w:r>
      <w:r w:rsidRPr="00FF1B4A">
        <w:rPr>
          <w:rFonts w:ascii="Meiryo UI" w:eastAsia="Meiryo UI" w:hAnsi="Meiryo UI"/>
          <w:sz w:val="20"/>
          <w:szCs w:val="20"/>
        </w:rPr>
        <w:t>VR</w:t>
      </w:r>
      <w:r w:rsidRPr="00FF1B4A">
        <w:rPr>
          <w:rFonts w:ascii="Meiryo UI" w:eastAsia="Meiryo UI" w:hAnsi="Meiryo UI" w:hint="eastAsia"/>
          <w:sz w:val="20"/>
          <w:szCs w:val="20"/>
        </w:rPr>
        <w:t>など変化の早い</w:t>
      </w:r>
      <w:r w:rsidRPr="00FF1B4A">
        <w:rPr>
          <w:rFonts w:ascii="Meiryo UI" w:eastAsia="Meiryo UI" w:hAnsi="Meiryo UI"/>
          <w:sz w:val="20"/>
          <w:szCs w:val="20"/>
        </w:rPr>
        <w:t>IT</w:t>
      </w:r>
      <w:r w:rsidRPr="00FF1B4A">
        <w:rPr>
          <w:rFonts w:ascii="Meiryo UI" w:eastAsia="Meiryo UI" w:hAnsi="Meiryo UI" w:hint="eastAsia"/>
          <w:sz w:val="20"/>
          <w:szCs w:val="20"/>
        </w:rPr>
        <w:t>時代により面白いデジタルコンテンツを提供しようと、日本とアジアのベテランスタッフで構成された新しいパブリッシャーです。ゲームだけでなく、デジタルエンターテインメントを主として多様な専門会社とパートナーシップを組み、企画・開発そして展開をしていきます。デジタルエンターテイン</w:t>
      </w:r>
      <w:r w:rsidRPr="00FF1B4A">
        <w:rPr>
          <w:rFonts w:ascii="Meiryo UI" w:eastAsia="Meiryo UI" w:hAnsi="Meiryo UI" w:hint="eastAsia"/>
          <w:sz w:val="20"/>
          <w:szCs w:val="20"/>
        </w:rPr>
        <w:lastRenderedPageBreak/>
        <w:t>メントは脱炭素世界のような様々な社会問題の解決にも貢献できると信じて、「もっともっと楽しい未来を創る」企業理念やE</w:t>
      </w:r>
      <w:r w:rsidRPr="00FF1B4A">
        <w:rPr>
          <w:rFonts w:ascii="Meiryo UI" w:eastAsia="Meiryo UI" w:hAnsi="Meiryo UI"/>
          <w:sz w:val="20"/>
          <w:szCs w:val="20"/>
        </w:rPr>
        <w:t>SG</w:t>
      </w:r>
      <w:r w:rsidRPr="00FF1B4A">
        <w:rPr>
          <w:rFonts w:ascii="Meiryo UI" w:eastAsia="Meiryo UI" w:hAnsi="Meiryo UI" w:hint="eastAsia"/>
          <w:sz w:val="20"/>
          <w:szCs w:val="20"/>
        </w:rPr>
        <w:t>経営方針をもとに事業を展開してまいります。</w:t>
      </w:r>
    </w:p>
    <w:p w14:paraId="223D5FCA" w14:textId="77777777" w:rsidR="0058403A" w:rsidRDefault="0058403A" w:rsidP="0058403A">
      <w:pPr>
        <w:contextualSpacing/>
        <w:rPr>
          <w:rFonts w:ascii="Meiryo UI" w:eastAsia="Meiryo UI" w:hAnsi="Meiryo UI"/>
          <w:sz w:val="20"/>
          <w:szCs w:val="20"/>
        </w:rPr>
      </w:pPr>
      <w:r w:rsidRPr="00FF1B4A">
        <w:rPr>
          <w:rFonts w:ascii="Meiryo UI" w:eastAsia="Meiryo UI" w:hAnsi="Meiryo UI" w:hint="eastAsia"/>
          <w:sz w:val="20"/>
          <w:szCs w:val="20"/>
        </w:rPr>
        <w:t>公式</w:t>
      </w:r>
      <w:r w:rsidRPr="00FF1B4A">
        <w:rPr>
          <w:rFonts w:ascii="Meiryo UI" w:eastAsia="Meiryo UI" w:hAnsi="Meiryo UI"/>
          <w:sz w:val="20"/>
          <w:szCs w:val="20"/>
        </w:rPr>
        <w:t xml:space="preserve">HP: </w:t>
      </w:r>
      <w:hyperlink r:id="rId13" w:history="1">
        <w:r w:rsidRPr="000A6D38">
          <w:rPr>
            <w:rStyle w:val="Hyperlink"/>
            <w:rFonts w:ascii="Meiryo UI" w:eastAsia="Meiryo UI" w:hAnsi="Meiryo UI"/>
            <w:sz w:val="20"/>
            <w:szCs w:val="20"/>
          </w:rPr>
          <w:t>https://www.hybridsquad.com/</w:t>
        </w:r>
      </w:hyperlink>
    </w:p>
    <w:p w14:paraId="27907C3C" w14:textId="77777777" w:rsidR="0058403A" w:rsidRDefault="0058403A" w:rsidP="0058403A">
      <w:pPr>
        <w:contextualSpacing/>
        <w:rPr>
          <w:rFonts w:ascii="Meiryo UI" w:eastAsia="Meiryo UI" w:hAnsi="Meiryo UI"/>
          <w:sz w:val="20"/>
          <w:szCs w:val="20"/>
        </w:rPr>
      </w:pPr>
    </w:p>
    <w:p w14:paraId="6CFAD7F2" w14:textId="77777777" w:rsidR="0058403A" w:rsidRPr="00EE6849" w:rsidRDefault="0058403A" w:rsidP="0058403A">
      <w:pPr>
        <w:contextualSpacing/>
        <w:rPr>
          <w:rFonts w:ascii="Meiryo" w:eastAsia="Meiryo" w:hAnsi="Meiryo"/>
          <w:sz w:val="18"/>
          <w:szCs w:val="18"/>
        </w:rPr>
      </w:pPr>
      <w:r w:rsidRPr="00740F2E">
        <w:rPr>
          <w:rFonts w:ascii="Meiryo" w:eastAsia="Meiryo" w:hAnsi="Meiryo"/>
          <w:sz w:val="18"/>
          <w:szCs w:val="18"/>
        </w:rPr>
        <w:t>&lt;</w:t>
      </w:r>
      <w:r w:rsidRPr="00740F2E">
        <w:rPr>
          <w:rFonts w:ascii="Meiryo" w:eastAsia="Meiryo" w:hAnsi="Meiryo" w:hint="eastAsia"/>
          <w:sz w:val="18"/>
          <w:szCs w:val="18"/>
        </w:rPr>
        <w:t>報道関係者向けお問い合わせ先</w:t>
      </w:r>
      <w:r w:rsidRPr="00740F2E">
        <w:rPr>
          <w:rFonts w:ascii="Meiryo" w:eastAsia="Meiryo" w:hAnsi="Meiryo"/>
          <w:sz w:val="18"/>
          <w:szCs w:val="18"/>
        </w:rPr>
        <w:t xml:space="preserve">: </w:t>
      </w:r>
      <w:hyperlink r:id="rId14" w:history="1">
        <w:r w:rsidRPr="00740F2E">
          <w:rPr>
            <w:rStyle w:val="Hyperlink"/>
            <w:rFonts w:ascii="Meiryo" w:eastAsia="Meiryo" w:hAnsi="Meiryo"/>
            <w:sz w:val="18"/>
            <w:szCs w:val="18"/>
          </w:rPr>
          <w:t>contact@hybridsquad.com</w:t>
        </w:r>
      </w:hyperlink>
      <w:r w:rsidRPr="00740F2E">
        <w:rPr>
          <w:rFonts w:ascii="Meiryo" w:eastAsia="Meiryo" w:hAnsi="Meiryo"/>
          <w:sz w:val="18"/>
          <w:szCs w:val="18"/>
        </w:rPr>
        <w:t xml:space="preserve">&gt; </w:t>
      </w:r>
    </w:p>
    <w:p w14:paraId="636763F8" w14:textId="73F5DAA9" w:rsidR="00AB641D" w:rsidRPr="00740F2E" w:rsidRDefault="00AB641D" w:rsidP="0058403A">
      <w:pPr>
        <w:tabs>
          <w:tab w:val="left" w:pos="332"/>
          <w:tab w:val="center" w:pos="4680"/>
        </w:tabs>
        <w:jc w:val="center"/>
        <w:rPr>
          <w:rFonts w:ascii="Meiryo" w:eastAsia="Meiryo" w:hAnsi="Meiryo"/>
          <w:sz w:val="18"/>
          <w:szCs w:val="18"/>
        </w:rPr>
      </w:pPr>
    </w:p>
    <w:sectPr w:rsidR="00AB641D" w:rsidRPr="00740F2E" w:rsidSect="001E0444">
      <w:headerReference w:type="default" r:id="rId15"/>
      <w:footerReference w:type="default" r:id="rId16"/>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66C6" w14:textId="77777777" w:rsidR="00455E7B" w:rsidRDefault="00455E7B" w:rsidP="001E0444">
      <w:pPr>
        <w:spacing w:before="0" w:after="0"/>
      </w:pPr>
      <w:r>
        <w:separator/>
      </w:r>
    </w:p>
  </w:endnote>
  <w:endnote w:type="continuationSeparator" w:id="0">
    <w:p w14:paraId="37BB6F70" w14:textId="77777777" w:rsidR="00455E7B" w:rsidRDefault="00455E7B"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eiryo UI">
    <w:panose1 w:val="020B0604030504040204"/>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D52" w14:textId="7F7BC71F" w:rsidR="001E0444" w:rsidRPr="001E0444" w:rsidRDefault="00AB641D" w:rsidP="001E0444">
    <w:pPr>
      <w:pStyle w:val="Footer"/>
      <w:jc w:val="center"/>
      <w:rPr>
        <w:rFonts w:ascii="Times New Roman" w:hAnsi="Times New Roman" w:cs="Times New Roman"/>
      </w:rPr>
    </w:pPr>
    <w:r>
      <w:rPr>
        <w:rFonts w:ascii="Times New Roman" w:hAnsi="Times New Roman" w:cs="Times New Roman"/>
        <w:noProof/>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F4E1" w14:textId="77777777" w:rsidR="00455E7B" w:rsidRDefault="00455E7B" w:rsidP="001E0444">
      <w:pPr>
        <w:spacing w:before="0" w:after="0"/>
      </w:pPr>
      <w:r>
        <w:separator/>
      </w:r>
    </w:p>
  </w:footnote>
  <w:footnote w:type="continuationSeparator" w:id="0">
    <w:p w14:paraId="66F52DDE" w14:textId="77777777" w:rsidR="00455E7B" w:rsidRDefault="00455E7B"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6C4" w14:textId="7FBAB347" w:rsidR="005525B7" w:rsidRPr="00D02801" w:rsidRDefault="004137C9" w:rsidP="00A665EB">
    <w:pPr>
      <w:pStyle w:val="Header"/>
      <w:spacing w:before="100" w:after="100"/>
      <w:contextualSpacing/>
      <w:rPr>
        <w:rFonts w:ascii="Meiryo" w:eastAsia="Meiryo" w:hAnsi="Meiryo"/>
      </w:rPr>
    </w:pPr>
    <w:r>
      <w:rPr>
        <w:rFonts w:ascii="Meiryo" w:eastAsia="Meiryo" w:hAnsi="Meiryo"/>
      </w:rPr>
      <w:t>PRESS RELEASE</w:t>
    </w:r>
    <w:r w:rsidR="005525B7" w:rsidRPr="00BF5E7C">
      <w:rPr>
        <w:rFonts w:ascii="Meiryo" w:eastAsia="Meiryo" w:hAnsi="Meiryo" w:hint="eastAsia"/>
      </w:rPr>
      <w:t xml:space="preserve">　　　　　　　　　　　　　　　　　　　</w:t>
    </w:r>
    <w:r w:rsidR="00A665EB" w:rsidRPr="00BF5E7C">
      <w:rPr>
        <w:rFonts w:ascii="Meiryo" w:eastAsia="Meiryo" w:hAnsi="Meiryo"/>
      </w:rPr>
      <w:tab/>
    </w:r>
    <w:r w:rsidR="00A665EB" w:rsidRPr="00BF5E7C">
      <w:rPr>
        <w:rFonts w:ascii="Meiryo" w:eastAsia="Meiryo" w:hAnsi="Meiryo"/>
      </w:rPr>
      <w:tab/>
    </w:r>
    <w:r w:rsidR="00A665EB" w:rsidRPr="00BF5E7C">
      <w:rPr>
        <w:rFonts w:ascii="Meiryo" w:eastAsia="Meiryo" w:hAnsi="Meiry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636D5"/>
    <w:multiLevelType w:val="hybridMultilevel"/>
    <w:tmpl w:val="8D3813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05C6F"/>
    <w:rsid w:val="0001697B"/>
    <w:rsid w:val="0004175E"/>
    <w:rsid w:val="000504E2"/>
    <w:rsid w:val="000624FC"/>
    <w:rsid w:val="000663DC"/>
    <w:rsid w:val="0007226E"/>
    <w:rsid w:val="00077F57"/>
    <w:rsid w:val="00085970"/>
    <w:rsid w:val="0008669E"/>
    <w:rsid w:val="000874BA"/>
    <w:rsid w:val="00092D5C"/>
    <w:rsid w:val="00093B05"/>
    <w:rsid w:val="000A0500"/>
    <w:rsid w:val="000A1B50"/>
    <w:rsid w:val="000B579B"/>
    <w:rsid w:val="000D2A95"/>
    <w:rsid w:val="000E1B55"/>
    <w:rsid w:val="000E453A"/>
    <w:rsid w:val="000F30CC"/>
    <w:rsid w:val="00110DD2"/>
    <w:rsid w:val="0013152F"/>
    <w:rsid w:val="00135E46"/>
    <w:rsid w:val="001734CE"/>
    <w:rsid w:val="00173D84"/>
    <w:rsid w:val="00181A11"/>
    <w:rsid w:val="00181D44"/>
    <w:rsid w:val="00184F82"/>
    <w:rsid w:val="001C59FD"/>
    <w:rsid w:val="001C769F"/>
    <w:rsid w:val="001E0444"/>
    <w:rsid w:val="001E20F0"/>
    <w:rsid w:val="001E4E9F"/>
    <w:rsid w:val="001E7678"/>
    <w:rsid w:val="001F3A06"/>
    <w:rsid w:val="001F47A4"/>
    <w:rsid w:val="002013F2"/>
    <w:rsid w:val="002115BD"/>
    <w:rsid w:val="00222499"/>
    <w:rsid w:val="00223CAB"/>
    <w:rsid w:val="00224491"/>
    <w:rsid w:val="00234297"/>
    <w:rsid w:val="002342BF"/>
    <w:rsid w:val="00234784"/>
    <w:rsid w:val="00244BC6"/>
    <w:rsid w:val="0025422A"/>
    <w:rsid w:val="00255042"/>
    <w:rsid w:val="00266CAE"/>
    <w:rsid w:val="00270B8C"/>
    <w:rsid w:val="00282AAF"/>
    <w:rsid w:val="00285CEB"/>
    <w:rsid w:val="0029274B"/>
    <w:rsid w:val="002928BE"/>
    <w:rsid w:val="00293A9E"/>
    <w:rsid w:val="002B0AC0"/>
    <w:rsid w:val="002B452E"/>
    <w:rsid w:val="002B7807"/>
    <w:rsid w:val="002C7E30"/>
    <w:rsid w:val="002D65D1"/>
    <w:rsid w:val="002E5B0A"/>
    <w:rsid w:val="002F2A33"/>
    <w:rsid w:val="003059E7"/>
    <w:rsid w:val="00323987"/>
    <w:rsid w:val="00324EAD"/>
    <w:rsid w:val="00327E8C"/>
    <w:rsid w:val="003328E5"/>
    <w:rsid w:val="003406BA"/>
    <w:rsid w:val="0035709B"/>
    <w:rsid w:val="00391B99"/>
    <w:rsid w:val="003A5179"/>
    <w:rsid w:val="003A5637"/>
    <w:rsid w:val="003B25F5"/>
    <w:rsid w:val="003D5404"/>
    <w:rsid w:val="003D68F4"/>
    <w:rsid w:val="003E3FEB"/>
    <w:rsid w:val="003F06FE"/>
    <w:rsid w:val="003F0CA9"/>
    <w:rsid w:val="003F2EB2"/>
    <w:rsid w:val="003F3EB1"/>
    <w:rsid w:val="00411487"/>
    <w:rsid w:val="00413044"/>
    <w:rsid w:val="004137C9"/>
    <w:rsid w:val="00420EFB"/>
    <w:rsid w:val="00455E7B"/>
    <w:rsid w:val="00485745"/>
    <w:rsid w:val="00485C98"/>
    <w:rsid w:val="004A1329"/>
    <w:rsid w:val="004A1D18"/>
    <w:rsid w:val="004C4C6B"/>
    <w:rsid w:val="004D03AF"/>
    <w:rsid w:val="004D2E3F"/>
    <w:rsid w:val="004D441D"/>
    <w:rsid w:val="004F1A56"/>
    <w:rsid w:val="004F3489"/>
    <w:rsid w:val="00501675"/>
    <w:rsid w:val="0050330D"/>
    <w:rsid w:val="00520E4B"/>
    <w:rsid w:val="00521C1F"/>
    <w:rsid w:val="00521F39"/>
    <w:rsid w:val="00525B9F"/>
    <w:rsid w:val="00532FCA"/>
    <w:rsid w:val="00535879"/>
    <w:rsid w:val="005525B7"/>
    <w:rsid w:val="00555068"/>
    <w:rsid w:val="005633B3"/>
    <w:rsid w:val="005677BB"/>
    <w:rsid w:val="0057474E"/>
    <w:rsid w:val="0057518C"/>
    <w:rsid w:val="00576F13"/>
    <w:rsid w:val="00580D7C"/>
    <w:rsid w:val="0058403A"/>
    <w:rsid w:val="005925E3"/>
    <w:rsid w:val="0059689F"/>
    <w:rsid w:val="005A2570"/>
    <w:rsid w:val="005B5A8C"/>
    <w:rsid w:val="005C2184"/>
    <w:rsid w:val="005C3CC0"/>
    <w:rsid w:val="005D0642"/>
    <w:rsid w:val="005D49C0"/>
    <w:rsid w:val="005F3E8A"/>
    <w:rsid w:val="005F4252"/>
    <w:rsid w:val="005F79DC"/>
    <w:rsid w:val="00611DF8"/>
    <w:rsid w:val="00622F79"/>
    <w:rsid w:val="00626489"/>
    <w:rsid w:val="00637C55"/>
    <w:rsid w:val="00640A19"/>
    <w:rsid w:val="00645340"/>
    <w:rsid w:val="006475FA"/>
    <w:rsid w:val="00651454"/>
    <w:rsid w:val="006A517E"/>
    <w:rsid w:val="006B24E9"/>
    <w:rsid w:val="006B4016"/>
    <w:rsid w:val="006D242D"/>
    <w:rsid w:val="006D6FFB"/>
    <w:rsid w:val="006E1DFE"/>
    <w:rsid w:val="006E2601"/>
    <w:rsid w:val="006E7A2D"/>
    <w:rsid w:val="006F1838"/>
    <w:rsid w:val="007032B7"/>
    <w:rsid w:val="007065DC"/>
    <w:rsid w:val="007270BE"/>
    <w:rsid w:val="00731A5E"/>
    <w:rsid w:val="00740F2E"/>
    <w:rsid w:val="00742A94"/>
    <w:rsid w:val="0076568D"/>
    <w:rsid w:val="00766196"/>
    <w:rsid w:val="007801CB"/>
    <w:rsid w:val="007829DC"/>
    <w:rsid w:val="007B706B"/>
    <w:rsid w:val="007C6AEC"/>
    <w:rsid w:val="007E0BF2"/>
    <w:rsid w:val="007E31AF"/>
    <w:rsid w:val="007E64C4"/>
    <w:rsid w:val="007E68E8"/>
    <w:rsid w:val="007F16DC"/>
    <w:rsid w:val="007F5F8F"/>
    <w:rsid w:val="0080429E"/>
    <w:rsid w:val="008079A9"/>
    <w:rsid w:val="00814DF4"/>
    <w:rsid w:val="008550B5"/>
    <w:rsid w:val="00866889"/>
    <w:rsid w:val="00867B1B"/>
    <w:rsid w:val="00893EBB"/>
    <w:rsid w:val="008A6841"/>
    <w:rsid w:val="008A782C"/>
    <w:rsid w:val="008C37A4"/>
    <w:rsid w:val="008D5A9D"/>
    <w:rsid w:val="008E1D27"/>
    <w:rsid w:val="008F16AA"/>
    <w:rsid w:val="008F2AFD"/>
    <w:rsid w:val="00921ED6"/>
    <w:rsid w:val="009230E3"/>
    <w:rsid w:val="009275A3"/>
    <w:rsid w:val="009300CB"/>
    <w:rsid w:val="009366C7"/>
    <w:rsid w:val="00944A92"/>
    <w:rsid w:val="009827BE"/>
    <w:rsid w:val="00986818"/>
    <w:rsid w:val="00996696"/>
    <w:rsid w:val="009A106B"/>
    <w:rsid w:val="009A69C5"/>
    <w:rsid w:val="009C07BF"/>
    <w:rsid w:val="009C1A27"/>
    <w:rsid w:val="009D147B"/>
    <w:rsid w:val="009E0C53"/>
    <w:rsid w:val="009E5164"/>
    <w:rsid w:val="009F218E"/>
    <w:rsid w:val="00A04E43"/>
    <w:rsid w:val="00A05256"/>
    <w:rsid w:val="00A10BAB"/>
    <w:rsid w:val="00A122F5"/>
    <w:rsid w:val="00A16EF8"/>
    <w:rsid w:val="00A22764"/>
    <w:rsid w:val="00A665EB"/>
    <w:rsid w:val="00A71A4D"/>
    <w:rsid w:val="00A745CD"/>
    <w:rsid w:val="00A7672A"/>
    <w:rsid w:val="00A775FF"/>
    <w:rsid w:val="00A82A7B"/>
    <w:rsid w:val="00A86C62"/>
    <w:rsid w:val="00AB48B6"/>
    <w:rsid w:val="00AB641D"/>
    <w:rsid w:val="00AC3EB4"/>
    <w:rsid w:val="00AD00F9"/>
    <w:rsid w:val="00AD0F6F"/>
    <w:rsid w:val="00AF2A0D"/>
    <w:rsid w:val="00B040E4"/>
    <w:rsid w:val="00B07018"/>
    <w:rsid w:val="00B07046"/>
    <w:rsid w:val="00B214F4"/>
    <w:rsid w:val="00B231EA"/>
    <w:rsid w:val="00B24384"/>
    <w:rsid w:val="00B26C55"/>
    <w:rsid w:val="00B3792E"/>
    <w:rsid w:val="00B448BB"/>
    <w:rsid w:val="00B56A01"/>
    <w:rsid w:val="00B62BF0"/>
    <w:rsid w:val="00B66E11"/>
    <w:rsid w:val="00B741B3"/>
    <w:rsid w:val="00B7701A"/>
    <w:rsid w:val="00B86219"/>
    <w:rsid w:val="00B91A5C"/>
    <w:rsid w:val="00B94EB2"/>
    <w:rsid w:val="00B97C95"/>
    <w:rsid w:val="00BB37D6"/>
    <w:rsid w:val="00BC314C"/>
    <w:rsid w:val="00BC5514"/>
    <w:rsid w:val="00BC562E"/>
    <w:rsid w:val="00BD2F08"/>
    <w:rsid w:val="00BD390E"/>
    <w:rsid w:val="00BE0D53"/>
    <w:rsid w:val="00BE3E1F"/>
    <w:rsid w:val="00BF14F0"/>
    <w:rsid w:val="00BF1731"/>
    <w:rsid w:val="00BF2F12"/>
    <w:rsid w:val="00BF3F69"/>
    <w:rsid w:val="00BF5E7C"/>
    <w:rsid w:val="00C0732A"/>
    <w:rsid w:val="00C11A34"/>
    <w:rsid w:val="00C17134"/>
    <w:rsid w:val="00C21AA7"/>
    <w:rsid w:val="00C240C5"/>
    <w:rsid w:val="00C25C7F"/>
    <w:rsid w:val="00C4321C"/>
    <w:rsid w:val="00C500F2"/>
    <w:rsid w:val="00C57CCB"/>
    <w:rsid w:val="00C66EF4"/>
    <w:rsid w:val="00C7032C"/>
    <w:rsid w:val="00C704C2"/>
    <w:rsid w:val="00C722F2"/>
    <w:rsid w:val="00C73A80"/>
    <w:rsid w:val="00C91960"/>
    <w:rsid w:val="00CB5221"/>
    <w:rsid w:val="00CC5135"/>
    <w:rsid w:val="00CD6F11"/>
    <w:rsid w:val="00CE291E"/>
    <w:rsid w:val="00CF2F4E"/>
    <w:rsid w:val="00D023FF"/>
    <w:rsid w:val="00D02801"/>
    <w:rsid w:val="00D0604E"/>
    <w:rsid w:val="00D21295"/>
    <w:rsid w:val="00D32BC8"/>
    <w:rsid w:val="00D3319E"/>
    <w:rsid w:val="00D47740"/>
    <w:rsid w:val="00D47B3C"/>
    <w:rsid w:val="00D51127"/>
    <w:rsid w:val="00D51EED"/>
    <w:rsid w:val="00D635C6"/>
    <w:rsid w:val="00D7226E"/>
    <w:rsid w:val="00D7576D"/>
    <w:rsid w:val="00D80740"/>
    <w:rsid w:val="00D92774"/>
    <w:rsid w:val="00DB4FEB"/>
    <w:rsid w:val="00DB76B9"/>
    <w:rsid w:val="00DD0565"/>
    <w:rsid w:val="00DE6000"/>
    <w:rsid w:val="00DF1EBA"/>
    <w:rsid w:val="00E0365D"/>
    <w:rsid w:val="00E146AF"/>
    <w:rsid w:val="00E159D0"/>
    <w:rsid w:val="00E23DF2"/>
    <w:rsid w:val="00E418E8"/>
    <w:rsid w:val="00E42109"/>
    <w:rsid w:val="00E56DD5"/>
    <w:rsid w:val="00E7371A"/>
    <w:rsid w:val="00E835E9"/>
    <w:rsid w:val="00E865C5"/>
    <w:rsid w:val="00E90410"/>
    <w:rsid w:val="00EB3A09"/>
    <w:rsid w:val="00EC7434"/>
    <w:rsid w:val="00EE3223"/>
    <w:rsid w:val="00EE54A9"/>
    <w:rsid w:val="00EE78C3"/>
    <w:rsid w:val="00F11385"/>
    <w:rsid w:val="00F27A30"/>
    <w:rsid w:val="00F338CB"/>
    <w:rsid w:val="00F4041B"/>
    <w:rsid w:val="00F52F37"/>
    <w:rsid w:val="00F6220D"/>
    <w:rsid w:val="00F644A8"/>
    <w:rsid w:val="00F64B8B"/>
    <w:rsid w:val="00F65867"/>
    <w:rsid w:val="00F66321"/>
    <w:rsid w:val="00F727A1"/>
    <w:rsid w:val="00F87A39"/>
    <w:rsid w:val="00F917AD"/>
    <w:rsid w:val="00FA07C7"/>
    <w:rsid w:val="00FA7148"/>
    <w:rsid w:val="00FE0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 w:type="character" w:styleId="CommentReference">
    <w:name w:val="annotation reference"/>
    <w:basedOn w:val="DefaultParagraphFont"/>
    <w:uiPriority w:val="99"/>
    <w:semiHidden/>
    <w:unhideWhenUsed/>
    <w:rsid w:val="00E90410"/>
    <w:rPr>
      <w:sz w:val="18"/>
      <w:szCs w:val="18"/>
    </w:rPr>
  </w:style>
  <w:style w:type="paragraph" w:styleId="CommentText">
    <w:name w:val="annotation text"/>
    <w:basedOn w:val="Normal"/>
    <w:link w:val="CommentTextChar"/>
    <w:uiPriority w:val="99"/>
    <w:semiHidden/>
    <w:unhideWhenUsed/>
    <w:rsid w:val="00E90410"/>
  </w:style>
  <w:style w:type="character" w:customStyle="1" w:styleId="CommentTextChar">
    <w:name w:val="Comment Text Char"/>
    <w:basedOn w:val="DefaultParagraphFont"/>
    <w:link w:val="CommentText"/>
    <w:uiPriority w:val="99"/>
    <w:semiHidden/>
    <w:rsid w:val="00E90410"/>
  </w:style>
  <w:style w:type="paragraph" w:styleId="CommentSubject">
    <w:name w:val="annotation subject"/>
    <w:basedOn w:val="CommentText"/>
    <w:next w:val="CommentText"/>
    <w:link w:val="CommentSubjectChar"/>
    <w:uiPriority w:val="99"/>
    <w:semiHidden/>
    <w:unhideWhenUsed/>
    <w:rsid w:val="00E90410"/>
    <w:rPr>
      <w:b/>
      <w:bCs/>
    </w:rPr>
  </w:style>
  <w:style w:type="character" w:customStyle="1" w:styleId="CommentSubjectChar">
    <w:name w:val="Comment Subject Char"/>
    <w:basedOn w:val="CommentTextChar"/>
    <w:link w:val="CommentSubject"/>
    <w:uiPriority w:val="99"/>
    <w:semiHidden/>
    <w:rsid w:val="00E90410"/>
    <w:rPr>
      <w:b/>
      <w:bCs/>
    </w:rPr>
  </w:style>
  <w:style w:type="paragraph" w:styleId="Revision">
    <w:name w:val="Revision"/>
    <w:hidden/>
    <w:uiPriority w:val="99"/>
    <w:semiHidden/>
    <w:rsid w:val="00B24384"/>
    <w:pPr>
      <w:spacing w:before="0" w:beforeAutospacing="0" w:after="0" w:afterAutospacing="0"/>
    </w:pPr>
  </w:style>
  <w:style w:type="character" w:styleId="FollowedHyperlink">
    <w:name w:val="FollowedHyperlink"/>
    <w:basedOn w:val="DefaultParagraphFont"/>
    <w:uiPriority w:val="99"/>
    <w:semiHidden/>
    <w:unhideWhenUsed/>
    <w:rsid w:val="00B66E11"/>
    <w:rPr>
      <w:color w:val="954F72" w:themeColor="followedHyperlink"/>
      <w:u w:val="single"/>
    </w:rPr>
  </w:style>
  <w:style w:type="paragraph" w:styleId="ListParagraph">
    <w:name w:val="List Paragraph"/>
    <w:basedOn w:val="Normal"/>
    <w:uiPriority w:val="34"/>
    <w:qFormat/>
    <w:rsid w:val="0058403A"/>
    <w:pPr>
      <w:spacing w:before="0" w:beforeAutospacing="0" w:after="0" w:afterAutospacing="0" w:line="276" w:lineRule="auto"/>
      <w:ind w:left="720"/>
      <w:contextualSpacing/>
    </w:pPr>
    <w:rPr>
      <w:rFonts w:ascii="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2048">
      <w:bodyDiv w:val="1"/>
      <w:marLeft w:val="0"/>
      <w:marRight w:val="0"/>
      <w:marTop w:val="0"/>
      <w:marBottom w:val="0"/>
      <w:divBdr>
        <w:top w:val="none" w:sz="0" w:space="0" w:color="auto"/>
        <w:left w:val="none" w:sz="0" w:space="0" w:color="auto"/>
        <w:bottom w:val="none" w:sz="0" w:space="0" w:color="auto"/>
        <w:right w:val="none" w:sz="0" w:space="0" w:color="auto"/>
      </w:divBdr>
    </w:div>
    <w:div w:id="167452954">
      <w:bodyDiv w:val="1"/>
      <w:marLeft w:val="0"/>
      <w:marRight w:val="0"/>
      <w:marTop w:val="0"/>
      <w:marBottom w:val="0"/>
      <w:divBdr>
        <w:top w:val="none" w:sz="0" w:space="0" w:color="auto"/>
        <w:left w:val="none" w:sz="0" w:space="0" w:color="auto"/>
        <w:bottom w:val="none" w:sz="0" w:space="0" w:color="auto"/>
        <w:right w:val="none" w:sz="0" w:space="0" w:color="auto"/>
      </w:divBdr>
    </w:div>
    <w:div w:id="224729607">
      <w:bodyDiv w:val="1"/>
      <w:marLeft w:val="0"/>
      <w:marRight w:val="0"/>
      <w:marTop w:val="0"/>
      <w:marBottom w:val="0"/>
      <w:divBdr>
        <w:top w:val="none" w:sz="0" w:space="0" w:color="auto"/>
        <w:left w:val="none" w:sz="0" w:space="0" w:color="auto"/>
        <w:bottom w:val="none" w:sz="0" w:space="0" w:color="auto"/>
        <w:right w:val="none" w:sz="0" w:space="0" w:color="auto"/>
      </w:divBdr>
    </w:div>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811021590">
      <w:bodyDiv w:val="1"/>
      <w:marLeft w:val="0"/>
      <w:marRight w:val="0"/>
      <w:marTop w:val="0"/>
      <w:marBottom w:val="0"/>
      <w:divBdr>
        <w:top w:val="none" w:sz="0" w:space="0" w:color="auto"/>
        <w:left w:val="none" w:sz="0" w:space="0" w:color="auto"/>
        <w:bottom w:val="none" w:sz="0" w:space="0" w:color="auto"/>
        <w:right w:val="none" w:sz="0" w:space="0" w:color="auto"/>
      </w:divBdr>
    </w:div>
    <w:div w:id="938295950">
      <w:bodyDiv w:val="1"/>
      <w:marLeft w:val="0"/>
      <w:marRight w:val="0"/>
      <w:marTop w:val="0"/>
      <w:marBottom w:val="0"/>
      <w:divBdr>
        <w:top w:val="none" w:sz="0" w:space="0" w:color="auto"/>
        <w:left w:val="none" w:sz="0" w:space="0" w:color="auto"/>
        <w:bottom w:val="none" w:sz="0" w:space="0" w:color="auto"/>
        <w:right w:val="none" w:sz="0" w:space="0" w:color="auto"/>
      </w:divBdr>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962810543">
      <w:bodyDiv w:val="1"/>
      <w:marLeft w:val="0"/>
      <w:marRight w:val="0"/>
      <w:marTop w:val="0"/>
      <w:marBottom w:val="0"/>
      <w:divBdr>
        <w:top w:val="none" w:sz="0" w:space="0" w:color="auto"/>
        <w:left w:val="none" w:sz="0" w:space="0" w:color="auto"/>
        <w:bottom w:val="none" w:sz="0" w:space="0" w:color="auto"/>
        <w:right w:val="none" w:sz="0" w:space="0" w:color="auto"/>
      </w:divBdr>
    </w:div>
    <w:div w:id="1177302691">
      <w:bodyDiv w:val="1"/>
      <w:marLeft w:val="0"/>
      <w:marRight w:val="0"/>
      <w:marTop w:val="0"/>
      <w:marBottom w:val="0"/>
      <w:divBdr>
        <w:top w:val="none" w:sz="0" w:space="0" w:color="auto"/>
        <w:left w:val="none" w:sz="0" w:space="0" w:color="auto"/>
        <w:bottom w:val="none" w:sz="0" w:space="0" w:color="auto"/>
        <w:right w:val="none" w:sz="0" w:space="0" w:color="auto"/>
      </w:divBdr>
    </w:div>
    <w:div w:id="1429739050">
      <w:bodyDiv w:val="1"/>
      <w:marLeft w:val="0"/>
      <w:marRight w:val="0"/>
      <w:marTop w:val="0"/>
      <w:marBottom w:val="0"/>
      <w:divBdr>
        <w:top w:val="none" w:sz="0" w:space="0" w:color="auto"/>
        <w:left w:val="none" w:sz="0" w:space="0" w:color="auto"/>
        <w:bottom w:val="none" w:sz="0" w:space="0" w:color="auto"/>
        <w:right w:val="none" w:sz="0" w:space="0" w:color="auto"/>
      </w:divBdr>
    </w:div>
    <w:div w:id="1777292996">
      <w:bodyDiv w:val="1"/>
      <w:marLeft w:val="0"/>
      <w:marRight w:val="0"/>
      <w:marTop w:val="0"/>
      <w:marBottom w:val="0"/>
      <w:divBdr>
        <w:top w:val="none" w:sz="0" w:space="0" w:color="auto"/>
        <w:left w:val="none" w:sz="0" w:space="0" w:color="auto"/>
        <w:bottom w:val="none" w:sz="0" w:space="0" w:color="auto"/>
        <w:right w:val="none" w:sz="0" w:space="0" w:color="auto"/>
      </w:divBdr>
    </w:div>
    <w:div w:id="1809743791">
      <w:bodyDiv w:val="1"/>
      <w:marLeft w:val="0"/>
      <w:marRight w:val="0"/>
      <w:marTop w:val="0"/>
      <w:marBottom w:val="0"/>
      <w:divBdr>
        <w:top w:val="none" w:sz="0" w:space="0" w:color="auto"/>
        <w:left w:val="none" w:sz="0" w:space="0" w:color="auto"/>
        <w:bottom w:val="none" w:sz="0" w:space="0" w:color="auto"/>
        <w:right w:val="none" w:sz="0" w:space="0" w:color="auto"/>
      </w:divBdr>
    </w:div>
    <w:div w:id="1843010001">
      <w:bodyDiv w:val="1"/>
      <w:marLeft w:val="0"/>
      <w:marRight w:val="0"/>
      <w:marTop w:val="0"/>
      <w:marBottom w:val="0"/>
      <w:divBdr>
        <w:top w:val="none" w:sz="0" w:space="0" w:color="auto"/>
        <w:left w:val="none" w:sz="0" w:space="0" w:color="auto"/>
        <w:bottom w:val="none" w:sz="0" w:space="0" w:color="auto"/>
        <w:right w:val="none" w:sz="0" w:space="0" w:color="auto"/>
      </w:divBdr>
    </w:div>
    <w:div w:id="2098672799">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Ehd9wSX0i0" TargetMode="External"/><Relationship Id="rId13" Type="http://schemas.openxmlformats.org/officeDocument/2006/relationships/hyperlink" Target="https://www.hybridsqua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ontact@hybridsqua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352</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Akiko</cp:lastModifiedBy>
  <cp:revision>6</cp:revision>
  <cp:lastPrinted>2021-03-31T05:36:00Z</cp:lastPrinted>
  <dcterms:created xsi:type="dcterms:W3CDTF">2022-03-11T07:41:00Z</dcterms:created>
  <dcterms:modified xsi:type="dcterms:W3CDTF">2022-03-11T08:05:00Z</dcterms:modified>
</cp:coreProperties>
</file>