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BA7D" w14:textId="54E8B0AC" w:rsidR="00776C7E" w:rsidRDefault="00776C7E" w:rsidP="00776C7E">
      <w:r>
        <w:rPr>
          <w:rFonts w:hint="eastAsia"/>
        </w:rPr>
        <w:t>公式描き下ろし</w:t>
      </w:r>
      <w:r>
        <w:rPr>
          <w:rFonts w:hint="eastAsia"/>
        </w:rPr>
        <w:t>！『</w:t>
      </w:r>
      <w:r>
        <w:rPr>
          <w:rFonts w:hint="eastAsia"/>
        </w:rPr>
        <w:t>ワールドトリガー</w:t>
      </w:r>
      <w:r>
        <w:rPr>
          <w:rFonts w:hint="eastAsia"/>
        </w:rPr>
        <w:t>』より「</w:t>
      </w:r>
      <w:r>
        <w:rPr>
          <w:rFonts w:hint="eastAsia"/>
        </w:rPr>
        <w:t>空閑遊真</w:t>
      </w:r>
      <w:r>
        <w:rPr>
          <w:rFonts w:hint="eastAsia"/>
        </w:rPr>
        <w:t>」「</w:t>
      </w:r>
      <w:r>
        <w:rPr>
          <w:rFonts w:hint="eastAsia"/>
        </w:rPr>
        <w:t>三雲修</w:t>
      </w:r>
      <w:r>
        <w:rPr>
          <w:rFonts w:hint="eastAsia"/>
        </w:rPr>
        <w:t>」「</w:t>
      </w:r>
      <w:r>
        <w:rPr>
          <w:rFonts w:hint="eastAsia"/>
        </w:rPr>
        <w:t>ヒュース</w:t>
      </w:r>
      <w:r>
        <w:rPr>
          <w:rFonts w:hint="eastAsia"/>
        </w:rPr>
        <w:t>」「</w:t>
      </w:r>
      <w:r>
        <w:rPr>
          <w:rFonts w:hint="eastAsia"/>
        </w:rPr>
        <w:t>迅悠一</w:t>
      </w:r>
      <w:r>
        <w:rPr>
          <w:rFonts w:hint="eastAsia"/>
        </w:rPr>
        <w:t>」</w:t>
      </w:r>
      <w:r>
        <w:t>4人</w:t>
      </w:r>
      <w:r>
        <w:rPr>
          <w:rFonts w:hint="eastAsia"/>
        </w:rPr>
        <w:t>の</w:t>
      </w:r>
      <w:r w:rsidRPr="00776C7E">
        <w:rPr>
          <w:rFonts w:hint="eastAsia"/>
        </w:rPr>
        <w:t>生身の体からトリオン体に換装される瞬間を切り取った</w:t>
      </w:r>
      <w:r>
        <w:rPr>
          <w:rFonts w:hint="eastAsia"/>
        </w:rPr>
        <w:t>アクリルスタンド</w:t>
      </w:r>
      <w:r>
        <w:rPr>
          <w:rFonts w:hint="eastAsia"/>
        </w:rPr>
        <w:t>が登場！</w:t>
      </w:r>
      <w:r w:rsidRPr="00F12659">
        <w:rPr>
          <w:rFonts w:hint="eastAsia"/>
        </w:rPr>
        <w:t>【株式会社コスパ】</w:t>
      </w:r>
    </w:p>
    <w:p w14:paraId="2C62AFF8" w14:textId="05062D1B" w:rsidR="00F6194E" w:rsidRDefault="00F6194E">
      <w:pPr>
        <w:pBdr>
          <w:bottom w:val="single" w:sz="6" w:space="1" w:color="auto"/>
        </w:pBdr>
      </w:pPr>
    </w:p>
    <w:p w14:paraId="2B13873B" w14:textId="0F2CCC23" w:rsidR="00EA6F8D" w:rsidRPr="007D4E6D" w:rsidRDefault="00EA6F8D"/>
    <w:p w14:paraId="6EF5DC9F" w14:textId="3E7AD12F" w:rsidR="00EA6F8D" w:rsidRDefault="00EA6F8D" w:rsidP="00EA6F8D">
      <w:r w:rsidRPr="00F12659">
        <w:rPr>
          <w:rFonts w:hint="eastAsia"/>
        </w:rPr>
        <w:t>公式キャラクターコスチュームやアパレル、グッズの企画、開発、製造を行う株式会社コスパ</w:t>
      </w:r>
      <w:r w:rsidR="00D177DC">
        <w:rPr>
          <w:rFonts w:hint="eastAsia"/>
        </w:rPr>
        <w:t>は</w:t>
      </w:r>
      <w:r w:rsidRPr="00F12659">
        <w:rPr>
          <w:rFonts w:hint="eastAsia"/>
        </w:rPr>
        <w:t>、</w:t>
      </w:r>
      <w:r w:rsidR="008F3A5B" w:rsidRPr="008F3A5B">
        <w:rPr>
          <w:rFonts w:hint="eastAsia"/>
        </w:rPr>
        <w:t>『</w:t>
      </w:r>
      <w:r w:rsidR="00776C7E">
        <w:rPr>
          <w:rFonts w:hint="eastAsia"/>
        </w:rPr>
        <w:t>ワールドトリガー</w:t>
      </w:r>
      <w:r w:rsidR="008F3A5B" w:rsidRPr="008F3A5B">
        <w:rPr>
          <w:rFonts w:hint="eastAsia"/>
        </w:rPr>
        <w:t>』</w:t>
      </w:r>
      <w:r w:rsidRPr="00F12659">
        <w:rPr>
          <w:rFonts w:hint="eastAsia"/>
        </w:rPr>
        <w:t>より新グッズ</w:t>
      </w:r>
      <w:r w:rsidRPr="00F12659">
        <w:t>を発表</w:t>
      </w:r>
      <w:r w:rsidR="00D177DC">
        <w:rPr>
          <w:rFonts w:hint="eastAsia"/>
        </w:rPr>
        <w:t>した</w:t>
      </w:r>
      <w:r w:rsidRPr="00F12659">
        <w:t>。</w:t>
      </w:r>
    </w:p>
    <w:p w14:paraId="06967664" w14:textId="4734304A" w:rsidR="00F31CCB" w:rsidRDefault="00F31CCB" w:rsidP="00F31CCB"/>
    <w:p w14:paraId="382D5C60" w14:textId="0A79E956" w:rsidR="00246B1F" w:rsidRDefault="00246B1F" w:rsidP="00F31CCB">
      <w:r>
        <w:rPr>
          <w:noProof/>
        </w:rPr>
        <w:drawing>
          <wp:inline distT="0" distB="0" distL="0" distR="0" wp14:anchorId="01F933B4" wp14:editId="0E75B781">
            <wp:extent cx="5400040" cy="303784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4">
                      <a:extLst>
                        <a:ext uri="{28A0092B-C50C-407E-A947-70E740481C1C}">
                          <a14:useLocalDpi xmlns:a14="http://schemas.microsoft.com/office/drawing/2010/main" val="0"/>
                        </a:ext>
                      </a:extLst>
                    </a:blip>
                    <a:stretch>
                      <a:fillRect/>
                    </a:stretch>
                  </pic:blipFill>
                  <pic:spPr>
                    <a:xfrm>
                      <a:off x="0" y="0"/>
                      <a:ext cx="5400040" cy="3037840"/>
                    </a:xfrm>
                    <a:prstGeom prst="rect">
                      <a:avLst/>
                    </a:prstGeom>
                  </pic:spPr>
                </pic:pic>
              </a:graphicData>
            </a:graphic>
          </wp:inline>
        </w:drawing>
      </w:r>
    </w:p>
    <w:p w14:paraId="3CF11578" w14:textId="77777777" w:rsidR="00246B1F" w:rsidRDefault="00246B1F" w:rsidP="00F31CCB">
      <w:pPr>
        <w:rPr>
          <w:rFonts w:hint="eastAsia"/>
        </w:rPr>
      </w:pPr>
    </w:p>
    <w:p w14:paraId="50B88461" w14:textId="148FB4D0" w:rsidR="00E72892" w:rsidRDefault="00E72892" w:rsidP="00E72892">
      <w:r>
        <w:rPr>
          <w:rFonts w:hint="eastAsia"/>
        </w:rPr>
        <w:t>「トリガー起動（オン）</w:t>
      </w:r>
      <w:r>
        <w:t>!!」</w:t>
      </w:r>
    </w:p>
    <w:p w14:paraId="51BB4D30" w14:textId="77777777" w:rsidR="00E72892" w:rsidRDefault="00E72892" w:rsidP="00E72892">
      <w:r>
        <w:rPr>
          <w:rFonts w:hint="eastAsia"/>
        </w:rPr>
        <w:t>生身の体からトリオン体に換装される瞬間を切り取った公式描き下ろしアクリルスタンド！</w:t>
      </w:r>
    </w:p>
    <w:p w14:paraId="4BC91872" w14:textId="198CFD03" w:rsidR="00E72892" w:rsidRDefault="00E72892" w:rsidP="00E72892">
      <w:pPr>
        <w:rPr>
          <w:rFonts w:hint="eastAsia"/>
        </w:rPr>
      </w:pPr>
      <w:r>
        <w:rPr>
          <w:rFonts w:hint="eastAsia"/>
        </w:rPr>
        <w:t>空閑遊真、三雲修、ヒュース、迅悠一たち</w:t>
      </w:r>
      <w:r>
        <w:t>4人のトリガー起動シーンを飾っちゃおう！</w:t>
      </w:r>
    </w:p>
    <w:p w14:paraId="373743AA" w14:textId="550D8BBB" w:rsidR="00E72892" w:rsidRDefault="00E72892" w:rsidP="00E72892"/>
    <w:p w14:paraId="03B663CC" w14:textId="5424DB02" w:rsidR="00246B1F" w:rsidRDefault="00246B1F" w:rsidP="00E72892">
      <w:pPr>
        <w:rPr>
          <w:rFonts w:hint="eastAsia"/>
        </w:rPr>
      </w:pPr>
      <w:r>
        <w:rPr>
          <w:rFonts w:hint="eastAsia"/>
          <w:noProof/>
        </w:rPr>
        <w:lastRenderedPageBreak/>
        <w:drawing>
          <wp:inline distT="0" distB="0" distL="0" distR="0" wp14:anchorId="24F2C30E" wp14:editId="70EF73ED">
            <wp:extent cx="3901448" cy="2194564"/>
            <wp:effectExtent l="0" t="0" r="381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01448" cy="2194564"/>
                    </a:xfrm>
                    <a:prstGeom prst="rect">
                      <a:avLst/>
                    </a:prstGeom>
                  </pic:spPr>
                </pic:pic>
              </a:graphicData>
            </a:graphic>
          </wp:inline>
        </w:drawing>
      </w:r>
    </w:p>
    <w:p w14:paraId="5E2B9AEF" w14:textId="77777777" w:rsidR="00E72892" w:rsidRDefault="00E72892" w:rsidP="00E72892"/>
    <w:p w14:paraId="768F580D" w14:textId="440D1713" w:rsidR="00E72892" w:rsidRDefault="00E72892" w:rsidP="00E72892">
      <w:r>
        <w:t>商品名：</w:t>
      </w:r>
      <w:r w:rsidR="00246B1F">
        <w:rPr>
          <w:rFonts w:hint="eastAsia"/>
        </w:rPr>
        <w:t>（左から）</w:t>
      </w:r>
    </w:p>
    <w:p w14:paraId="49E3BC48" w14:textId="76137D55" w:rsidR="00E72892" w:rsidRDefault="00E72892" w:rsidP="00E72892">
      <w:r>
        <w:t>空閑遊真 アクリルスタンド トリガー起動（オン）Ver.</w:t>
      </w:r>
    </w:p>
    <w:p w14:paraId="5E8B3862" w14:textId="295AF36F" w:rsidR="00E72892" w:rsidRDefault="00E72892" w:rsidP="00E72892">
      <w:pPr>
        <w:rPr>
          <w:rFonts w:hint="eastAsia"/>
        </w:rPr>
      </w:pPr>
      <w:r>
        <w:t>三雲修 アクリルスタンド トリガー起動（オン）Ver.</w:t>
      </w:r>
    </w:p>
    <w:p w14:paraId="73C63D47" w14:textId="35D030AB" w:rsidR="009D57E4" w:rsidRPr="009D57E4" w:rsidRDefault="009D57E4" w:rsidP="00E72892">
      <w:pPr>
        <w:rPr>
          <w:rFonts w:hint="eastAsia"/>
        </w:rPr>
      </w:pPr>
      <w:r>
        <w:t>ヒュース アクリルスタンド トリガー起動（オン）Ver.</w:t>
      </w:r>
    </w:p>
    <w:p w14:paraId="7F298030" w14:textId="168D9B5F" w:rsidR="00E72892" w:rsidRDefault="00E72892" w:rsidP="00E72892">
      <w:r>
        <w:t>迅悠一 アクリルスタンド トリガー起動（オン）Ver.</w:t>
      </w:r>
    </w:p>
    <w:p w14:paraId="7F94D6A1" w14:textId="77777777" w:rsidR="00E72892" w:rsidRPr="00E72892" w:rsidRDefault="00E72892" w:rsidP="00E72892"/>
    <w:p w14:paraId="40BB00DB" w14:textId="3118CB3D" w:rsidR="00E72892" w:rsidRDefault="00E72892" w:rsidP="00E72892">
      <w:r>
        <w:t>発売日：2022年6月上旬販売</w:t>
      </w:r>
    </w:p>
    <w:p w14:paraId="611C9E35" w14:textId="1F39C1DF" w:rsidR="00E72892" w:rsidRDefault="00E72892" w:rsidP="00E72892">
      <w:r>
        <w:t>サイズ：組み立て前プレートサイズ：縦13×横12cm / アクリル製</w:t>
      </w:r>
    </w:p>
    <w:p w14:paraId="21EE507D" w14:textId="472048B0" w:rsidR="00E72892" w:rsidRDefault="00E72892" w:rsidP="00E72892">
      <w:r>
        <w:t>価格：</w:t>
      </w:r>
      <w:r>
        <w:rPr>
          <w:rFonts w:hint="eastAsia"/>
        </w:rPr>
        <w:t>各</w:t>
      </w:r>
      <w:r>
        <w:t>1,430円（税込）</w:t>
      </w:r>
    </w:p>
    <w:p w14:paraId="4E92A134" w14:textId="77777777" w:rsidR="00E72892" w:rsidRDefault="00E72892" w:rsidP="00E72892"/>
    <w:p w14:paraId="30C29C92" w14:textId="77777777" w:rsidR="00E72892" w:rsidRDefault="00E72892" w:rsidP="00E72892">
      <w:r>
        <w:rPr>
          <w:rFonts w:hint="eastAsia"/>
        </w:rPr>
        <w:t>公式描き下ろし！空閑遊真のトリガー起動シーンを飾っちゃおう！</w:t>
      </w:r>
    </w:p>
    <w:p w14:paraId="748F4361" w14:textId="77777777" w:rsidR="00E72892" w:rsidRDefault="00E72892" w:rsidP="009D57E4">
      <w:r>
        <w:rPr>
          <w:rFonts w:hint="eastAsia"/>
        </w:rPr>
        <w:t>・トリガー起動（オン）し、ボーダーの戦闘用のトリオン体に換装される瞬間を切り取ったイラストは描き下ろし。</w:t>
      </w:r>
    </w:p>
    <w:p w14:paraId="6A3F20E7" w14:textId="34FD4D67" w:rsidR="00E72892" w:rsidRDefault="00E72892" w:rsidP="009D57E4">
      <w:r>
        <w:rPr>
          <w:rFonts w:hint="eastAsia"/>
        </w:rPr>
        <w:t>・お部屋や会社のデスクなど、手元に飾って丁度良いサイズ感のアクリルスタンドです。</w:t>
      </w:r>
    </w:p>
    <w:p w14:paraId="726B9797" w14:textId="77777777" w:rsidR="00E72892" w:rsidRDefault="00E72892" w:rsidP="00EA6F8D">
      <w:pPr>
        <w:rPr>
          <w:rFonts w:hint="eastAsia"/>
        </w:rPr>
      </w:pPr>
    </w:p>
    <w:p w14:paraId="665E8C3B" w14:textId="7F88193A" w:rsidR="00EA6F8D" w:rsidRDefault="00EA6F8D" w:rsidP="00EA6F8D">
      <w:r>
        <w:t>------------------------------------------------------------------------------------</w:t>
      </w:r>
    </w:p>
    <w:p w14:paraId="2386C151" w14:textId="77777777" w:rsidR="00246B1F" w:rsidRDefault="00246B1F" w:rsidP="00EA6F8D">
      <w:r w:rsidRPr="00246B1F">
        <w:rPr>
          <w:rFonts w:hint="eastAsia"/>
        </w:rPr>
        <w:t>©葦原大介／集英社・テレビ朝日・東映アニメーション</w:t>
      </w:r>
    </w:p>
    <w:p w14:paraId="4E54AB64" w14:textId="5B13D95E" w:rsidR="00EA6F8D" w:rsidRDefault="00EA6F8D" w:rsidP="00EA6F8D">
      <w:r>
        <w:t>------------------------------------------------------------------------------------</w:t>
      </w:r>
    </w:p>
    <w:p w14:paraId="213FFA90" w14:textId="77777777" w:rsidR="00EA6F8D" w:rsidRDefault="00EA6F8D" w:rsidP="00EA6F8D">
      <w:r>
        <w:rPr>
          <w:rFonts w:hint="eastAsia"/>
        </w:rPr>
        <w:t>■関連リンク</w:t>
      </w:r>
    </w:p>
    <w:p w14:paraId="2E7C3AFC" w14:textId="1413F315" w:rsidR="00EA6F8D" w:rsidRPr="00F31CCB" w:rsidRDefault="00EA6F8D" w:rsidP="00246B1F">
      <w:r w:rsidRPr="00F31CCB">
        <w:rPr>
          <w:rFonts w:hint="eastAsia"/>
        </w:rPr>
        <w:t>・『</w:t>
      </w:r>
      <w:r w:rsidR="00246B1F">
        <w:rPr>
          <w:rFonts w:hint="eastAsia"/>
        </w:rPr>
        <w:t>ワールドトリガー</w:t>
      </w:r>
      <w:r w:rsidRPr="00F31CCB">
        <w:rPr>
          <w:rFonts w:hint="eastAsia"/>
        </w:rPr>
        <w:t>』</w:t>
      </w:r>
      <w:r w:rsidR="00F31CCB" w:rsidRPr="00F31CCB">
        <w:rPr>
          <w:rFonts w:hint="eastAsia"/>
        </w:rPr>
        <w:t>関連</w:t>
      </w:r>
      <w:r w:rsidRPr="00F31CCB">
        <w:rPr>
          <w:rFonts w:hint="eastAsia"/>
        </w:rPr>
        <w:t>商品</w:t>
      </w:r>
    </w:p>
    <w:p w14:paraId="08820D76" w14:textId="6DF1A7D0" w:rsidR="00246B1F" w:rsidRDefault="00EA6F8D" w:rsidP="00EA6F8D">
      <w:r w:rsidRPr="00F31CCB">
        <w:rPr>
          <w:rFonts w:hint="eastAsia"/>
        </w:rPr>
        <w:t>┗</w:t>
      </w:r>
      <w:r w:rsidRPr="00F31CCB">
        <w:t xml:space="preserve"> </w:t>
      </w:r>
      <w:hyperlink r:id="rId6" w:history="1">
        <w:r w:rsidR="00246B1F" w:rsidRPr="004B5F77">
          <w:rPr>
            <w:rStyle w:val="a3"/>
          </w:rPr>
          <w:t>https://cospa.co.jp/itemlist/id/01321/mode/series</w:t>
        </w:r>
      </w:hyperlink>
    </w:p>
    <w:p w14:paraId="77DE2C09" w14:textId="7F2D50CF" w:rsidR="00EA6F8D" w:rsidRPr="00F31CCB" w:rsidRDefault="00EA6F8D" w:rsidP="00EA6F8D">
      <w:r w:rsidRPr="00F31CCB">
        <w:rPr>
          <w:rFonts w:hint="eastAsia"/>
        </w:rPr>
        <w:t>発売元：株式会社コスパ</w:t>
      </w:r>
    </w:p>
    <w:p w14:paraId="214C5660" w14:textId="0863E007" w:rsidR="00EA6F8D" w:rsidRPr="00F31CCB" w:rsidRDefault="00EA6F8D" w:rsidP="00EA6F8D">
      <w:r w:rsidRPr="00F31CCB">
        <w:rPr>
          <w:rFonts w:hint="eastAsia"/>
        </w:rPr>
        <w:t>ブランド：</w:t>
      </w:r>
      <w:r w:rsidR="0075184F">
        <w:rPr>
          <w:rFonts w:hint="eastAsia"/>
        </w:rPr>
        <w:t>C</w:t>
      </w:r>
      <w:r w:rsidR="0075184F">
        <w:t>OSPA</w:t>
      </w:r>
    </w:p>
    <w:p w14:paraId="089A5328" w14:textId="77777777" w:rsidR="00EA6F8D" w:rsidRDefault="00EA6F8D" w:rsidP="00EA6F8D"/>
    <w:p w14:paraId="2374D470" w14:textId="77777777" w:rsidR="00EA6F8D" w:rsidRDefault="00EA6F8D" w:rsidP="00EA6F8D">
      <w:r>
        <w:rPr>
          <w:rFonts w:hint="eastAsia"/>
        </w:rPr>
        <w:t>※商品の写真および画像はイメージです。実際の商品とは異なる場合があります。</w:t>
      </w:r>
    </w:p>
    <w:p w14:paraId="54069B49" w14:textId="77777777" w:rsidR="00EA6F8D" w:rsidRDefault="00EA6F8D" w:rsidP="00EA6F8D">
      <w:r>
        <w:rPr>
          <w:rFonts w:hint="eastAsia"/>
        </w:rPr>
        <w:lastRenderedPageBreak/>
        <w:t>※商品は素材（生地等）・仕様が予告なく変更いたします。</w:t>
      </w:r>
    </w:p>
    <w:p w14:paraId="1C802E1E" w14:textId="77777777" w:rsidR="00EA6F8D" w:rsidRDefault="00EA6F8D" w:rsidP="00EA6F8D">
      <w:r>
        <w:rPr>
          <w:rFonts w:hint="eastAsia"/>
        </w:rPr>
        <w:t>※画像・テキストの無断転載、及びそれに準ずる行為を一切禁止致します。</w:t>
      </w:r>
    </w:p>
    <w:p w14:paraId="7C75EC44" w14:textId="77777777" w:rsidR="00EA6F8D" w:rsidRDefault="00EA6F8D" w:rsidP="00EA6F8D">
      <w:r>
        <w:t>------------------------------------------------------------------------------------</w:t>
      </w:r>
    </w:p>
    <w:p w14:paraId="52F5F5D2" w14:textId="77777777" w:rsidR="00EA6F8D" w:rsidRDefault="00EA6F8D" w:rsidP="00EA6F8D">
      <w:r>
        <w:rPr>
          <w:rFonts w:hint="eastAsia"/>
        </w:rPr>
        <w:t>■商品に関する詳細、お問合せ先</w:t>
      </w:r>
    </w:p>
    <w:p w14:paraId="40E462B7" w14:textId="77777777" w:rsidR="00EA6F8D" w:rsidRDefault="00EA6F8D" w:rsidP="00EA6F8D">
      <w:r>
        <w:rPr>
          <w:rFonts w:hint="eastAsia"/>
        </w:rPr>
        <w:t xml:space="preserve">コスパポータルサイト　</w:t>
      </w:r>
      <w:r>
        <w:t>https://www.cospa.com/</w:t>
      </w:r>
    </w:p>
    <w:p w14:paraId="4381E35D" w14:textId="14ABCFC3" w:rsidR="00EA6F8D" w:rsidRPr="00EA6F8D" w:rsidRDefault="00EA6F8D" w:rsidP="00EA6F8D">
      <w:r>
        <w:rPr>
          <w:rFonts w:hint="eastAsia"/>
        </w:rPr>
        <w:t xml:space="preserve">お問合せ先　</w:t>
      </w:r>
      <w:r>
        <w:t>https://www.cospa.com/inquiry　（お問合せフォーム）</w:t>
      </w:r>
    </w:p>
    <w:sectPr w:rsidR="00EA6F8D" w:rsidRPr="00EA6F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AF"/>
    <w:rsid w:val="00042EAF"/>
    <w:rsid w:val="000B517C"/>
    <w:rsid w:val="00246B1F"/>
    <w:rsid w:val="002C3206"/>
    <w:rsid w:val="00302DB1"/>
    <w:rsid w:val="00333C18"/>
    <w:rsid w:val="004D78DF"/>
    <w:rsid w:val="00667408"/>
    <w:rsid w:val="006A5CD3"/>
    <w:rsid w:val="006E0CE0"/>
    <w:rsid w:val="0075184F"/>
    <w:rsid w:val="00776C7E"/>
    <w:rsid w:val="007D26A4"/>
    <w:rsid w:val="007D4E6D"/>
    <w:rsid w:val="008F3A5B"/>
    <w:rsid w:val="00980A2B"/>
    <w:rsid w:val="009D57E4"/>
    <w:rsid w:val="00A2374F"/>
    <w:rsid w:val="00A87725"/>
    <w:rsid w:val="00A94900"/>
    <w:rsid w:val="00B615C4"/>
    <w:rsid w:val="00BC56EE"/>
    <w:rsid w:val="00D177DC"/>
    <w:rsid w:val="00D47340"/>
    <w:rsid w:val="00E72892"/>
    <w:rsid w:val="00EA6F8D"/>
    <w:rsid w:val="00F31CCB"/>
    <w:rsid w:val="00F61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A367A"/>
  <w15:chartTrackingRefBased/>
  <w15:docId w15:val="{907182FE-61AD-4B5E-8E74-E8C3FEF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B1F"/>
    <w:rPr>
      <w:color w:val="0563C1" w:themeColor="hyperlink"/>
      <w:u w:val="single"/>
    </w:rPr>
  </w:style>
  <w:style w:type="character" w:styleId="a4">
    <w:name w:val="Unresolved Mention"/>
    <w:basedOn w:val="a0"/>
    <w:uiPriority w:val="99"/>
    <w:semiHidden/>
    <w:unhideWhenUsed/>
    <w:rsid w:val="0024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8621">
      <w:bodyDiv w:val="1"/>
      <w:marLeft w:val="0"/>
      <w:marRight w:val="0"/>
      <w:marTop w:val="0"/>
      <w:marBottom w:val="0"/>
      <w:divBdr>
        <w:top w:val="none" w:sz="0" w:space="0" w:color="auto"/>
        <w:left w:val="none" w:sz="0" w:space="0" w:color="auto"/>
        <w:bottom w:val="none" w:sz="0" w:space="0" w:color="auto"/>
        <w:right w:val="none" w:sz="0" w:space="0" w:color="auto"/>
      </w:divBdr>
      <w:divsChild>
        <w:div w:id="768308991">
          <w:marLeft w:val="0"/>
          <w:marRight w:val="0"/>
          <w:marTop w:val="75"/>
          <w:marBottom w:val="75"/>
          <w:divBdr>
            <w:top w:val="none" w:sz="0" w:space="0" w:color="auto"/>
            <w:left w:val="none" w:sz="0" w:space="0" w:color="auto"/>
            <w:bottom w:val="none" w:sz="0" w:space="0" w:color="auto"/>
            <w:right w:val="none" w:sz="0" w:space="0" w:color="auto"/>
          </w:divBdr>
          <w:divsChild>
            <w:div w:id="395930446">
              <w:marLeft w:val="0"/>
              <w:marRight w:val="0"/>
              <w:marTop w:val="0"/>
              <w:marBottom w:val="0"/>
              <w:divBdr>
                <w:top w:val="none" w:sz="0" w:space="0" w:color="auto"/>
                <w:left w:val="none" w:sz="0" w:space="0" w:color="auto"/>
                <w:bottom w:val="none" w:sz="0" w:space="0" w:color="auto"/>
                <w:right w:val="none" w:sz="0" w:space="0" w:color="auto"/>
              </w:divBdr>
            </w:div>
          </w:divsChild>
        </w:div>
        <w:div w:id="666251585">
          <w:marLeft w:val="0"/>
          <w:marRight w:val="0"/>
          <w:marTop w:val="75"/>
          <w:marBottom w:val="75"/>
          <w:divBdr>
            <w:top w:val="none" w:sz="0" w:space="0" w:color="auto"/>
            <w:left w:val="none" w:sz="0" w:space="0" w:color="auto"/>
            <w:bottom w:val="none" w:sz="0" w:space="0" w:color="auto"/>
            <w:right w:val="none" w:sz="0" w:space="0" w:color="auto"/>
          </w:divBdr>
          <w:divsChild>
            <w:div w:id="8816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9445">
      <w:bodyDiv w:val="1"/>
      <w:marLeft w:val="0"/>
      <w:marRight w:val="0"/>
      <w:marTop w:val="0"/>
      <w:marBottom w:val="0"/>
      <w:divBdr>
        <w:top w:val="none" w:sz="0" w:space="0" w:color="auto"/>
        <w:left w:val="none" w:sz="0" w:space="0" w:color="auto"/>
        <w:bottom w:val="none" w:sz="0" w:space="0" w:color="auto"/>
        <w:right w:val="none" w:sz="0" w:space="0" w:color="auto"/>
      </w:divBdr>
    </w:div>
    <w:div w:id="926301848">
      <w:bodyDiv w:val="1"/>
      <w:marLeft w:val="0"/>
      <w:marRight w:val="0"/>
      <w:marTop w:val="0"/>
      <w:marBottom w:val="0"/>
      <w:divBdr>
        <w:top w:val="none" w:sz="0" w:space="0" w:color="auto"/>
        <w:left w:val="none" w:sz="0" w:space="0" w:color="auto"/>
        <w:bottom w:val="none" w:sz="0" w:space="0" w:color="auto"/>
        <w:right w:val="none" w:sz="0" w:space="0" w:color="auto"/>
      </w:divBdr>
    </w:div>
    <w:div w:id="1825244736">
      <w:bodyDiv w:val="1"/>
      <w:marLeft w:val="0"/>
      <w:marRight w:val="0"/>
      <w:marTop w:val="0"/>
      <w:marBottom w:val="0"/>
      <w:divBdr>
        <w:top w:val="none" w:sz="0" w:space="0" w:color="auto"/>
        <w:left w:val="none" w:sz="0" w:space="0" w:color="auto"/>
        <w:bottom w:val="none" w:sz="0" w:space="0" w:color="auto"/>
        <w:right w:val="none" w:sz="0" w:space="0" w:color="auto"/>
      </w:divBdr>
    </w:div>
    <w:div w:id="1988784214">
      <w:bodyDiv w:val="1"/>
      <w:marLeft w:val="0"/>
      <w:marRight w:val="0"/>
      <w:marTop w:val="0"/>
      <w:marBottom w:val="0"/>
      <w:divBdr>
        <w:top w:val="none" w:sz="0" w:space="0" w:color="auto"/>
        <w:left w:val="none" w:sz="0" w:space="0" w:color="auto"/>
        <w:bottom w:val="none" w:sz="0" w:space="0" w:color="auto"/>
        <w:right w:val="none" w:sz="0" w:space="0" w:color="auto"/>
      </w:divBdr>
      <w:divsChild>
        <w:div w:id="908001908">
          <w:marLeft w:val="0"/>
          <w:marRight w:val="0"/>
          <w:marTop w:val="75"/>
          <w:marBottom w:val="75"/>
          <w:divBdr>
            <w:top w:val="none" w:sz="0" w:space="0" w:color="auto"/>
            <w:left w:val="none" w:sz="0" w:space="0" w:color="auto"/>
            <w:bottom w:val="none" w:sz="0" w:space="0" w:color="auto"/>
            <w:right w:val="none" w:sz="0" w:space="0" w:color="auto"/>
          </w:divBdr>
          <w:divsChild>
            <w:div w:id="261883842">
              <w:marLeft w:val="0"/>
              <w:marRight w:val="0"/>
              <w:marTop w:val="0"/>
              <w:marBottom w:val="0"/>
              <w:divBdr>
                <w:top w:val="none" w:sz="0" w:space="0" w:color="auto"/>
                <w:left w:val="none" w:sz="0" w:space="0" w:color="auto"/>
                <w:bottom w:val="none" w:sz="0" w:space="0" w:color="auto"/>
                <w:right w:val="none" w:sz="0" w:space="0" w:color="auto"/>
              </w:divBdr>
            </w:div>
          </w:divsChild>
        </w:div>
        <w:div w:id="1829904226">
          <w:marLeft w:val="0"/>
          <w:marRight w:val="0"/>
          <w:marTop w:val="75"/>
          <w:marBottom w:val="75"/>
          <w:divBdr>
            <w:top w:val="none" w:sz="0" w:space="0" w:color="auto"/>
            <w:left w:val="none" w:sz="0" w:space="0" w:color="auto"/>
            <w:bottom w:val="none" w:sz="0" w:space="0" w:color="auto"/>
            <w:right w:val="none" w:sz="0" w:space="0" w:color="auto"/>
          </w:divBdr>
          <w:divsChild>
            <w:div w:id="5720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spa.co.jp/itemlist/id/01321/mode/series" TargetMode="Externa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18</cp:revision>
  <dcterms:created xsi:type="dcterms:W3CDTF">2022-03-11T02:38:00Z</dcterms:created>
  <dcterms:modified xsi:type="dcterms:W3CDTF">2022-03-18T09:12:00Z</dcterms:modified>
</cp:coreProperties>
</file>