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0EC30" w14:textId="77777777" w:rsidR="000C1A34" w:rsidRPr="000C1A34" w:rsidRDefault="000C1A34" w:rsidP="000C1A34">
      <w:pPr>
        <w:rPr>
          <w:rFonts w:ascii="メイリオ" w:eastAsia="メイリオ" w:hAnsi="メイリオ" w:cs="ＭＳ Ｐゴシック"/>
          <w:color w:val="333333"/>
          <w:kern w:val="0"/>
          <w:sz w:val="18"/>
          <w:szCs w:val="18"/>
        </w:rPr>
      </w:pPr>
      <w:r w:rsidRPr="000C1A34">
        <w:rPr>
          <w:rFonts w:ascii="メイリオ" w:eastAsia="メイリオ" w:hAnsi="メイリオ" w:cs="ＭＳ Ｐゴシック" w:hint="eastAsia"/>
          <w:color w:val="333333"/>
          <w:kern w:val="0"/>
          <w:sz w:val="18"/>
          <w:szCs w:val="18"/>
        </w:rPr>
        <w:t>報道用資料</w:t>
      </w:r>
    </w:p>
    <w:p w14:paraId="1F80EC31" w14:textId="77777777" w:rsidR="000C1A34" w:rsidRPr="000C1A34" w:rsidRDefault="000C1A34" w:rsidP="000C1A34">
      <w:pPr>
        <w:rPr>
          <w:rFonts w:ascii="メイリオ" w:eastAsia="メイリオ" w:hAnsi="メイリオ" w:cs="ＭＳ Ｐゴシック"/>
          <w:color w:val="333333"/>
          <w:kern w:val="0"/>
          <w:sz w:val="18"/>
          <w:szCs w:val="18"/>
        </w:rPr>
      </w:pPr>
    </w:p>
    <w:p w14:paraId="1F80EC32" w14:textId="6C44F870" w:rsidR="000C1A34" w:rsidRPr="000C1A34" w:rsidRDefault="00095D65" w:rsidP="000C1A34">
      <w:pPr>
        <w:rPr>
          <w:rFonts w:ascii="メイリオ" w:eastAsia="メイリオ" w:hAnsi="メイリオ" w:cs="ＭＳ Ｐゴシック"/>
          <w:color w:val="333333"/>
          <w:kern w:val="0"/>
          <w:sz w:val="18"/>
          <w:szCs w:val="18"/>
        </w:rPr>
      </w:pPr>
      <w:r>
        <w:rPr>
          <w:rFonts w:ascii="メイリオ" w:eastAsia="メイリオ" w:hAnsi="メイリオ" w:cs="ＭＳ Ｐゴシック" w:hint="eastAsia"/>
          <w:color w:val="333333"/>
          <w:kern w:val="0"/>
          <w:sz w:val="18"/>
          <w:szCs w:val="18"/>
        </w:rPr>
        <w:t>2022</w:t>
      </w:r>
      <w:r w:rsidR="000C1A34" w:rsidRPr="000C1A34">
        <w:rPr>
          <w:rFonts w:ascii="メイリオ" w:eastAsia="メイリオ" w:hAnsi="メイリオ" w:cs="ＭＳ Ｐゴシック" w:hint="eastAsia"/>
          <w:color w:val="333333"/>
          <w:kern w:val="0"/>
          <w:sz w:val="18"/>
          <w:szCs w:val="18"/>
        </w:rPr>
        <w:t>年</w:t>
      </w:r>
      <w:r>
        <w:rPr>
          <w:rFonts w:ascii="メイリオ" w:eastAsia="メイリオ" w:hAnsi="メイリオ" w:cs="ＭＳ Ｐゴシック" w:hint="eastAsia"/>
          <w:color w:val="333333"/>
          <w:kern w:val="0"/>
          <w:sz w:val="18"/>
          <w:szCs w:val="18"/>
        </w:rPr>
        <w:t>10</w:t>
      </w:r>
      <w:r w:rsidR="000C1A34" w:rsidRPr="000C1A34">
        <w:rPr>
          <w:rFonts w:ascii="メイリオ" w:eastAsia="メイリオ" w:hAnsi="メイリオ" w:cs="ＭＳ Ｐゴシック" w:hint="eastAsia"/>
          <w:color w:val="333333"/>
          <w:kern w:val="0"/>
          <w:sz w:val="18"/>
          <w:szCs w:val="18"/>
        </w:rPr>
        <w:t>月</w:t>
      </w:r>
      <w:r>
        <w:rPr>
          <w:rFonts w:ascii="メイリオ" w:eastAsia="メイリオ" w:hAnsi="メイリオ" w:cs="ＭＳ Ｐゴシック" w:hint="eastAsia"/>
          <w:color w:val="333333"/>
          <w:kern w:val="0"/>
          <w:sz w:val="18"/>
          <w:szCs w:val="18"/>
        </w:rPr>
        <w:t>1</w:t>
      </w:r>
      <w:r>
        <w:rPr>
          <w:rFonts w:ascii="メイリオ" w:eastAsia="メイリオ" w:hAnsi="メイリオ" w:cs="ＭＳ Ｐゴシック"/>
          <w:color w:val="333333"/>
          <w:kern w:val="0"/>
          <w:sz w:val="18"/>
          <w:szCs w:val="18"/>
        </w:rPr>
        <w:t>7</w:t>
      </w:r>
      <w:r w:rsidR="000C1A34" w:rsidRPr="000C1A34">
        <w:rPr>
          <w:rFonts w:ascii="メイリオ" w:eastAsia="メイリオ" w:hAnsi="メイリオ" w:cs="ＭＳ Ｐゴシック" w:hint="eastAsia"/>
          <w:color w:val="333333"/>
          <w:kern w:val="0"/>
          <w:sz w:val="18"/>
          <w:szCs w:val="18"/>
        </w:rPr>
        <w:t>日</w:t>
      </w:r>
    </w:p>
    <w:p w14:paraId="1F80EC33" w14:textId="77777777" w:rsidR="000C1A34" w:rsidRPr="000C1A34" w:rsidRDefault="000C1A34" w:rsidP="000C1A34">
      <w:pPr>
        <w:jc w:val="right"/>
        <w:rPr>
          <w:rFonts w:ascii="メイリオ" w:eastAsia="メイリオ" w:hAnsi="メイリオ" w:cs="ＭＳ Ｐゴシック"/>
          <w:color w:val="333333"/>
          <w:kern w:val="0"/>
          <w:sz w:val="18"/>
          <w:szCs w:val="18"/>
        </w:rPr>
      </w:pPr>
      <w:r w:rsidRPr="000C1A34">
        <w:rPr>
          <w:rFonts w:ascii="メイリオ" w:eastAsia="メイリオ" w:hAnsi="メイリオ" w:cs="ＭＳ Ｐゴシック" w:hint="eastAsia"/>
          <w:color w:val="333333"/>
          <w:kern w:val="0"/>
          <w:sz w:val="18"/>
          <w:szCs w:val="18"/>
        </w:rPr>
        <w:t>株式会社ピベルダ</w:t>
      </w:r>
    </w:p>
    <w:p w14:paraId="1F80EC34" w14:textId="77777777" w:rsidR="000C1A34" w:rsidRPr="000C1A34" w:rsidRDefault="000C1A34" w:rsidP="002F6125">
      <w:pPr>
        <w:jc w:val="center"/>
        <w:rPr>
          <w:rFonts w:ascii="メイリオ" w:eastAsia="メイリオ" w:hAnsi="メイリオ" w:cs="ＭＳ Ｐゴシック"/>
          <w:color w:val="333333"/>
          <w:kern w:val="0"/>
          <w:sz w:val="18"/>
          <w:szCs w:val="18"/>
        </w:rPr>
      </w:pPr>
    </w:p>
    <w:p w14:paraId="1F80EC35" w14:textId="77777777" w:rsidR="000C1A34" w:rsidRPr="000C1A34" w:rsidRDefault="000C1A34" w:rsidP="002F6125">
      <w:pPr>
        <w:jc w:val="center"/>
        <w:rPr>
          <w:rFonts w:ascii="メイリオ" w:eastAsia="メイリオ" w:hAnsi="メイリオ" w:cs="ＭＳ Ｐゴシック"/>
          <w:color w:val="333333"/>
          <w:kern w:val="0"/>
          <w:sz w:val="18"/>
          <w:szCs w:val="18"/>
        </w:rPr>
      </w:pPr>
      <w:r w:rsidRPr="000C1A34">
        <w:rPr>
          <w:rFonts w:ascii="メイリオ" w:eastAsia="メイリオ" w:hAnsi="メイリオ" w:cs="ＭＳ Ｐゴシック" w:hint="eastAsia"/>
          <w:color w:val="333333"/>
          <w:kern w:val="0"/>
          <w:sz w:val="18"/>
          <w:szCs w:val="18"/>
        </w:rPr>
        <w:t>————————————————————————————————————————–</w:t>
      </w:r>
    </w:p>
    <w:p w14:paraId="1F80EC36" w14:textId="77777777" w:rsidR="000C1A34" w:rsidRPr="000C1A34" w:rsidRDefault="000C1A34" w:rsidP="002F6125">
      <w:pPr>
        <w:jc w:val="center"/>
        <w:rPr>
          <w:rFonts w:ascii="メイリオ" w:eastAsia="メイリオ" w:hAnsi="メイリオ" w:cs="ＭＳ Ｐゴシック"/>
          <w:color w:val="333333"/>
          <w:kern w:val="0"/>
          <w:sz w:val="18"/>
          <w:szCs w:val="18"/>
        </w:rPr>
      </w:pPr>
    </w:p>
    <w:p w14:paraId="1F80EC38" w14:textId="4A1A8F88" w:rsidR="000C1A34" w:rsidRPr="000C1A34" w:rsidRDefault="00095D65" w:rsidP="002F6125">
      <w:pPr>
        <w:jc w:val="center"/>
        <w:rPr>
          <w:rFonts w:ascii="メイリオ" w:eastAsia="メイリオ" w:hAnsi="メイリオ" w:cs="ＭＳ Ｐゴシック"/>
          <w:color w:val="333333"/>
          <w:kern w:val="0"/>
          <w:sz w:val="18"/>
          <w:szCs w:val="18"/>
        </w:rPr>
      </w:pPr>
      <w:r>
        <w:rPr>
          <w:rFonts w:ascii="メイリオ" w:eastAsia="メイリオ" w:hAnsi="メイリオ" w:cs="ＭＳ Ｐゴシック" w:hint="eastAsia"/>
          <w:color w:val="333333"/>
          <w:kern w:val="0"/>
          <w:sz w:val="18"/>
          <w:szCs w:val="18"/>
        </w:rPr>
        <w:t>フランチャイズを開始</w:t>
      </w:r>
    </w:p>
    <w:p w14:paraId="1E8A57C9" w14:textId="77777777" w:rsidR="00535035" w:rsidRPr="000C1A34" w:rsidRDefault="00535035" w:rsidP="00535035">
      <w:pPr>
        <w:jc w:val="center"/>
        <w:rPr>
          <w:rFonts w:ascii="メイリオ" w:eastAsia="メイリオ" w:hAnsi="メイリオ" w:cs="ＭＳ Ｐゴシック"/>
          <w:color w:val="333333"/>
          <w:kern w:val="0"/>
          <w:sz w:val="18"/>
          <w:szCs w:val="18"/>
        </w:rPr>
      </w:pPr>
      <w:r w:rsidRPr="000C1A34">
        <w:rPr>
          <w:rFonts w:ascii="メイリオ" w:eastAsia="メイリオ" w:hAnsi="メイリオ" w:cs="ＭＳ Ｐゴシック" w:hint="eastAsia"/>
          <w:color w:val="333333"/>
          <w:kern w:val="0"/>
          <w:sz w:val="18"/>
          <w:szCs w:val="18"/>
        </w:rPr>
        <w:t>日本初！歯のホワイトニング専門店「Whitening BAR（ホワイトニングバー）」</w:t>
      </w:r>
    </w:p>
    <w:p w14:paraId="1F80EC39" w14:textId="77777777" w:rsidR="000C1A34" w:rsidRPr="00535035" w:rsidRDefault="000C1A34" w:rsidP="002F6125">
      <w:pPr>
        <w:jc w:val="center"/>
        <w:rPr>
          <w:rFonts w:ascii="メイリオ" w:eastAsia="メイリオ" w:hAnsi="メイリオ" w:cs="ＭＳ Ｐゴシック"/>
          <w:color w:val="333333"/>
          <w:kern w:val="0"/>
          <w:sz w:val="18"/>
          <w:szCs w:val="18"/>
        </w:rPr>
      </w:pPr>
    </w:p>
    <w:p w14:paraId="1F80EC3A" w14:textId="77777777" w:rsidR="000C1A34" w:rsidRPr="000C1A34" w:rsidRDefault="000C1A34" w:rsidP="002F6125">
      <w:pPr>
        <w:jc w:val="center"/>
        <w:rPr>
          <w:rFonts w:ascii="メイリオ" w:eastAsia="メイリオ" w:hAnsi="メイリオ" w:cs="ＭＳ Ｐゴシック"/>
          <w:color w:val="333333"/>
          <w:kern w:val="0"/>
          <w:sz w:val="18"/>
          <w:szCs w:val="18"/>
        </w:rPr>
      </w:pPr>
      <w:r w:rsidRPr="000C1A34">
        <w:rPr>
          <w:rFonts w:ascii="メイリオ" w:eastAsia="メイリオ" w:hAnsi="メイリオ" w:cs="ＭＳ Ｐゴシック" w:hint="eastAsia"/>
          <w:color w:val="333333"/>
          <w:kern w:val="0"/>
          <w:sz w:val="18"/>
          <w:szCs w:val="18"/>
        </w:rPr>
        <w:t>————————————————————————————————————————</w:t>
      </w:r>
      <w:r w:rsidRPr="000C1A34">
        <w:rPr>
          <w:rFonts w:ascii="メイリオ" w:eastAsia="メイリオ" w:hAnsi="メイリオ" w:cs="ＭＳ Ｐゴシック"/>
          <w:color w:val="333333"/>
          <w:kern w:val="0"/>
          <w:sz w:val="18"/>
          <w:szCs w:val="18"/>
        </w:rPr>
        <w:t>-</w:t>
      </w:r>
    </w:p>
    <w:p w14:paraId="1F80EC3B" w14:textId="77777777" w:rsidR="000C1A34" w:rsidRPr="000C1A34" w:rsidRDefault="000C1A34" w:rsidP="000C1A34">
      <w:pPr>
        <w:rPr>
          <w:rFonts w:ascii="メイリオ" w:eastAsia="メイリオ" w:hAnsi="メイリオ" w:cs="ＭＳ Ｐゴシック"/>
          <w:color w:val="333333"/>
          <w:kern w:val="0"/>
          <w:sz w:val="18"/>
          <w:szCs w:val="18"/>
        </w:rPr>
      </w:pPr>
    </w:p>
    <w:p w14:paraId="1F80EC3D" w14:textId="0506E937" w:rsidR="000C1A34" w:rsidRDefault="000C1A34" w:rsidP="000C1A34">
      <w:pPr>
        <w:rPr>
          <w:rFonts w:ascii="メイリオ" w:eastAsia="メイリオ" w:hAnsi="メイリオ" w:cs="ＭＳ Ｐゴシック"/>
          <w:color w:val="333333"/>
          <w:kern w:val="0"/>
          <w:sz w:val="18"/>
          <w:szCs w:val="18"/>
        </w:rPr>
      </w:pPr>
      <w:r w:rsidRPr="000C1A34">
        <w:rPr>
          <w:rFonts w:ascii="メイリオ" w:eastAsia="メイリオ" w:hAnsi="メイリオ" w:cs="ＭＳ Ｐゴシック" w:hint="eastAsia"/>
          <w:color w:val="333333"/>
          <w:kern w:val="0"/>
          <w:sz w:val="18"/>
          <w:szCs w:val="18"/>
        </w:rPr>
        <w:t>株式会社ピベルダ（所在地：東京都</w:t>
      </w:r>
      <w:r w:rsidR="00095D65">
        <w:rPr>
          <w:rFonts w:ascii="メイリオ" w:eastAsia="メイリオ" w:hAnsi="メイリオ" w:cs="ＭＳ Ｐゴシック" w:hint="eastAsia"/>
          <w:color w:val="333333"/>
          <w:kern w:val="0"/>
          <w:sz w:val="18"/>
          <w:szCs w:val="18"/>
        </w:rPr>
        <w:t>渋谷</w:t>
      </w:r>
      <w:r w:rsidRPr="000C1A34">
        <w:rPr>
          <w:rFonts w:ascii="メイリオ" w:eastAsia="メイリオ" w:hAnsi="メイリオ" w:cs="ＭＳ Ｐゴシック" w:hint="eastAsia"/>
          <w:color w:val="333333"/>
          <w:kern w:val="0"/>
          <w:sz w:val="18"/>
          <w:szCs w:val="18"/>
        </w:rPr>
        <w:t>区）は、20</w:t>
      </w:r>
      <w:r w:rsidR="00095D65">
        <w:rPr>
          <w:rFonts w:ascii="メイリオ" w:eastAsia="メイリオ" w:hAnsi="メイリオ" w:cs="ＭＳ Ｐゴシック" w:hint="eastAsia"/>
          <w:color w:val="333333"/>
          <w:kern w:val="0"/>
          <w:sz w:val="18"/>
          <w:szCs w:val="18"/>
        </w:rPr>
        <w:t>22</w:t>
      </w:r>
      <w:r w:rsidRPr="000C1A34">
        <w:rPr>
          <w:rFonts w:ascii="メイリオ" w:eastAsia="メイリオ" w:hAnsi="メイリオ" w:cs="ＭＳ Ｐゴシック" w:hint="eastAsia"/>
          <w:color w:val="333333"/>
          <w:kern w:val="0"/>
          <w:sz w:val="18"/>
          <w:szCs w:val="18"/>
        </w:rPr>
        <w:t>年</w:t>
      </w:r>
      <w:r w:rsidR="00095D65">
        <w:rPr>
          <w:rFonts w:ascii="メイリオ" w:eastAsia="メイリオ" w:hAnsi="メイリオ" w:cs="ＭＳ Ｐゴシック" w:hint="eastAsia"/>
          <w:color w:val="333333"/>
          <w:kern w:val="0"/>
          <w:sz w:val="18"/>
          <w:szCs w:val="18"/>
        </w:rPr>
        <w:t>10</w:t>
      </w:r>
      <w:r w:rsidRPr="000C1A34">
        <w:rPr>
          <w:rFonts w:ascii="メイリオ" w:eastAsia="メイリオ" w:hAnsi="メイリオ" w:cs="ＭＳ Ｐゴシック" w:hint="eastAsia"/>
          <w:color w:val="333333"/>
          <w:kern w:val="0"/>
          <w:sz w:val="18"/>
          <w:szCs w:val="18"/>
        </w:rPr>
        <w:t>月</w:t>
      </w:r>
      <w:r w:rsidR="00124532">
        <w:rPr>
          <w:rFonts w:ascii="メイリオ" w:eastAsia="メイリオ" w:hAnsi="メイリオ" w:cs="ＭＳ Ｐゴシック" w:hint="eastAsia"/>
          <w:color w:val="333333"/>
          <w:kern w:val="0"/>
          <w:sz w:val="18"/>
          <w:szCs w:val="18"/>
        </w:rPr>
        <w:t>より</w:t>
      </w:r>
      <w:r w:rsidR="00723808">
        <w:rPr>
          <w:rFonts w:ascii="メイリオ" w:eastAsia="メイリオ" w:hAnsi="メイリオ" w:cs="ＭＳ Ｐゴシック" w:hint="eastAsia"/>
          <w:color w:val="333333"/>
          <w:kern w:val="0"/>
          <w:sz w:val="18"/>
          <w:szCs w:val="18"/>
        </w:rPr>
        <w:t>フランチャイズ加盟店の募集を</w:t>
      </w:r>
      <w:r w:rsidR="00C54594">
        <w:rPr>
          <w:rFonts w:ascii="メイリオ" w:eastAsia="メイリオ" w:hAnsi="メイリオ" w:cs="ＭＳ Ｐゴシック" w:hint="eastAsia"/>
          <w:color w:val="333333"/>
          <w:kern w:val="0"/>
          <w:sz w:val="18"/>
          <w:szCs w:val="18"/>
        </w:rPr>
        <w:t>致</w:t>
      </w:r>
      <w:r w:rsidR="00003727">
        <w:rPr>
          <w:rFonts w:ascii="メイリオ" w:eastAsia="メイリオ" w:hAnsi="メイリオ" w:cs="ＭＳ Ｐゴシック" w:hint="eastAsia"/>
          <w:color w:val="333333"/>
          <w:kern w:val="0"/>
          <w:sz w:val="18"/>
          <w:szCs w:val="18"/>
        </w:rPr>
        <w:t>します。</w:t>
      </w:r>
    </w:p>
    <w:p w14:paraId="3BAF2E85" w14:textId="77777777" w:rsidR="00003727" w:rsidRPr="000C1A34" w:rsidRDefault="00003727" w:rsidP="000C1A34">
      <w:pPr>
        <w:rPr>
          <w:rFonts w:ascii="メイリオ" w:eastAsia="メイリオ" w:hAnsi="メイリオ" w:cs="ＭＳ Ｐゴシック"/>
          <w:color w:val="333333"/>
          <w:kern w:val="0"/>
          <w:sz w:val="18"/>
          <w:szCs w:val="18"/>
        </w:rPr>
      </w:pPr>
    </w:p>
    <w:p w14:paraId="2903E6BC" w14:textId="4FE3720C" w:rsidR="006D287F" w:rsidRDefault="000C1A34" w:rsidP="00433B29">
      <w:pPr>
        <w:rPr>
          <w:rFonts w:ascii="メイリオ" w:eastAsia="メイリオ" w:hAnsi="メイリオ" w:cs="ＭＳ Ｐゴシック"/>
          <w:color w:val="333333"/>
          <w:kern w:val="0"/>
          <w:sz w:val="18"/>
          <w:szCs w:val="18"/>
        </w:rPr>
      </w:pPr>
      <w:r w:rsidRPr="000C1A34">
        <w:rPr>
          <w:rFonts w:ascii="メイリオ" w:eastAsia="メイリオ" w:hAnsi="メイリオ" w:cs="ＭＳ Ｐゴシック" w:hint="eastAsia"/>
          <w:color w:val="333333"/>
          <w:kern w:val="0"/>
          <w:sz w:val="18"/>
          <w:szCs w:val="18"/>
        </w:rPr>
        <w:t>「</w:t>
      </w:r>
      <w:r w:rsidR="00003727">
        <w:rPr>
          <w:rFonts w:ascii="メイリオ" w:eastAsia="メイリオ" w:hAnsi="メイリオ" w:cs="ＭＳ Ｐゴシック" w:hint="eastAsia"/>
          <w:color w:val="333333"/>
          <w:kern w:val="0"/>
          <w:sz w:val="18"/>
          <w:szCs w:val="18"/>
        </w:rPr>
        <w:t>ホワイトニングバー</w:t>
      </w:r>
      <w:r w:rsidRPr="000C1A34">
        <w:rPr>
          <w:rFonts w:ascii="メイリオ" w:eastAsia="メイリオ" w:hAnsi="メイリオ" w:cs="ＭＳ Ｐゴシック" w:hint="eastAsia"/>
          <w:color w:val="333333"/>
          <w:kern w:val="0"/>
          <w:sz w:val="18"/>
          <w:szCs w:val="18"/>
        </w:rPr>
        <w:t>」は</w:t>
      </w:r>
      <w:r w:rsidR="00003727">
        <w:rPr>
          <w:rFonts w:ascii="メイリオ" w:eastAsia="メイリオ" w:hAnsi="メイリオ" w:cs="ＭＳ Ｐゴシック" w:hint="eastAsia"/>
          <w:color w:val="333333"/>
          <w:kern w:val="0"/>
          <w:sz w:val="18"/>
          <w:szCs w:val="18"/>
        </w:rPr>
        <w:t>日本初の</w:t>
      </w:r>
      <w:r w:rsidRPr="000C1A34">
        <w:rPr>
          <w:rFonts w:ascii="メイリオ" w:eastAsia="メイリオ" w:hAnsi="メイリオ" w:cs="ＭＳ Ｐゴシック" w:hint="eastAsia"/>
          <w:color w:val="333333"/>
          <w:kern w:val="0"/>
          <w:sz w:val="18"/>
          <w:szCs w:val="18"/>
        </w:rPr>
        <w:t>セルフホワイトニングの専門店で、</w:t>
      </w:r>
      <w:r w:rsidR="00CB2081">
        <w:rPr>
          <w:rFonts w:ascii="メイリオ" w:eastAsia="メイリオ" w:hAnsi="メイリオ" w:cs="ＭＳ Ｐゴシック" w:hint="eastAsia"/>
          <w:color w:val="333333"/>
          <w:kern w:val="0"/>
          <w:sz w:val="18"/>
          <w:szCs w:val="18"/>
        </w:rPr>
        <w:t>1</w:t>
      </w:r>
      <w:r w:rsidR="00003727">
        <w:rPr>
          <w:rFonts w:ascii="メイリオ" w:eastAsia="メイリオ" w:hAnsi="メイリオ" w:cs="ＭＳ Ｐゴシック" w:hint="eastAsia"/>
          <w:color w:val="333333"/>
          <w:kern w:val="0"/>
          <w:sz w:val="18"/>
          <w:szCs w:val="18"/>
        </w:rPr>
        <w:t>号店の</w:t>
      </w:r>
      <w:r w:rsidR="00CB2081">
        <w:rPr>
          <w:rFonts w:ascii="メイリオ" w:eastAsia="メイリオ" w:hAnsi="メイリオ" w:cs="ＭＳ Ｐゴシック" w:hint="eastAsia"/>
          <w:color w:val="333333"/>
          <w:kern w:val="0"/>
          <w:sz w:val="18"/>
          <w:szCs w:val="18"/>
        </w:rPr>
        <w:t>オープンから10年目を迎え</w:t>
      </w:r>
      <w:r w:rsidR="00DC5884">
        <w:rPr>
          <w:rFonts w:ascii="メイリオ" w:eastAsia="メイリオ" w:hAnsi="メイリオ" w:cs="ＭＳ Ｐゴシック" w:hint="eastAsia"/>
          <w:color w:val="333333"/>
          <w:kern w:val="0"/>
          <w:sz w:val="18"/>
          <w:szCs w:val="18"/>
        </w:rPr>
        <w:t>ました。</w:t>
      </w:r>
      <w:r w:rsidR="007E490B">
        <w:rPr>
          <w:rFonts w:ascii="メイリオ" w:eastAsia="メイリオ" w:hAnsi="メイリオ" w:cs="ＭＳ Ｐゴシック" w:hint="eastAsia"/>
          <w:color w:val="333333"/>
          <w:kern w:val="0"/>
          <w:sz w:val="18"/>
          <w:szCs w:val="18"/>
        </w:rPr>
        <w:t>この節目</w:t>
      </w:r>
      <w:r w:rsidR="0064725A">
        <w:rPr>
          <w:rFonts w:ascii="メイリオ" w:eastAsia="メイリオ" w:hAnsi="メイリオ" w:cs="ＭＳ Ｐゴシック" w:hint="eastAsia"/>
          <w:color w:val="333333"/>
          <w:kern w:val="0"/>
          <w:sz w:val="18"/>
          <w:szCs w:val="18"/>
        </w:rPr>
        <w:t>を機に</w:t>
      </w:r>
      <w:r w:rsidR="008338E3">
        <w:rPr>
          <w:rFonts w:ascii="メイリオ" w:eastAsia="メイリオ" w:hAnsi="メイリオ" w:cs="ＭＳ Ｐゴシック" w:hint="eastAsia"/>
          <w:color w:val="333333"/>
          <w:kern w:val="0"/>
          <w:sz w:val="18"/>
          <w:szCs w:val="18"/>
        </w:rPr>
        <w:t>独自で積み上げた</w:t>
      </w:r>
      <w:r w:rsidR="000D501B">
        <w:rPr>
          <w:rFonts w:ascii="メイリオ" w:eastAsia="メイリオ" w:hAnsi="メイリオ" w:cs="ＭＳ Ｐゴシック" w:hint="eastAsia"/>
          <w:color w:val="333333"/>
          <w:kern w:val="0"/>
          <w:sz w:val="18"/>
          <w:szCs w:val="18"/>
        </w:rPr>
        <w:t>セルフホワイトニング事業</w:t>
      </w:r>
      <w:r w:rsidR="008338E3">
        <w:rPr>
          <w:rFonts w:ascii="メイリオ" w:eastAsia="メイリオ" w:hAnsi="メイリオ" w:cs="ＭＳ Ｐゴシック" w:hint="eastAsia"/>
          <w:color w:val="333333"/>
          <w:kern w:val="0"/>
          <w:sz w:val="18"/>
          <w:szCs w:val="18"/>
        </w:rPr>
        <w:t>の</w:t>
      </w:r>
      <w:r w:rsidR="00D526A3">
        <w:rPr>
          <w:rFonts w:ascii="メイリオ" w:eastAsia="メイリオ" w:hAnsi="メイリオ" w:cs="ＭＳ Ｐゴシック" w:hint="eastAsia"/>
          <w:color w:val="333333"/>
          <w:kern w:val="0"/>
          <w:sz w:val="18"/>
          <w:szCs w:val="18"/>
        </w:rPr>
        <w:t>ノウハウ</w:t>
      </w:r>
      <w:r w:rsidR="000D501B">
        <w:rPr>
          <w:rFonts w:ascii="メイリオ" w:eastAsia="メイリオ" w:hAnsi="メイリオ" w:cs="ＭＳ Ｐゴシック" w:hint="eastAsia"/>
          <w:color w:val="333333"/>
          <w:kern w:val="0"/>
          <w:sz w:val="18"/>
          <w:szCs w:val="18"/>
        </w:rPr>
        <w:t>をフランチャイズ加盟店に提供してい</w:t>
      </w:r>
      <w:r w:rsidR="004C3ECD">
        <w:rPr>
          <w:rFonts w:ascii="メイリオ" w:eastAsia="メイリオ" w:hAnsi="メイリオ" w:cs="ＭＳ Ｐゴシック" w:hint="eastAsia"/>
          <w:color w:val="333333"/>
          <w:kern w:val="0"/>
          <w:sz w:val="18"/>
          <w:szCs w:val="18"/>
        </w:rPr>
        <w:t>きます。</w:t>
      </w:r>
    </w:p>
    <w:p w14:paraId="294043A1" w14:textId="12AFCB1B" w:rsidR="00EE087C" w:rsidRPr="00EE087C" w:rsidRDefault="00EE087C" w:rsidP="00EE087C">
      <w:pPr>
        <w:rPr>
          <w:rFonts w:ascii="メイリオ" w:eastAsia="メイリオ" w:hAnsi="メイリオ" w:cs="ＭＳ Ｐゴシック"/>
          <w:color w:val="333333"/>
          <w:kern w:val="0"/>
          <w:sz w:val="18"/>
          <w:szCs w:val="18"/>
        </w:rPr>
      </w:pPr>
      <w:r w:rsidRPr="00EE087C">
        <w:rPr>
          <w:rFonts w:ascii="メイリオ" w:eastAsia="メイリオ" w:hAnsi="メイリオ" w:cs="ＭＳ Ｐゴシック" w:hint="eastAsia"/>
          <w:color w:val="333333"/>
          <w:kern w:val="0"/>
          <w:sz w:val="18"/>
          <w:szCs w:val="18"/>
        </w:rPr>
        <w:t>今まで多くの方々からフランチャイズ加盟店のお問い合わせを受けてきました。その声にお応えしたいと</w:t>
      </w:r>
      <w:r w:rsidR="00276D44">
        <w:rPr>
          <w:rFonts w:ascii="メイリオ" w:eastAsia="メイリオ" w:hAnsi="メイリオ" w:cs="ＭＳ Ｐゴシック" w:hint="eastAsia"/>
          <w:color w:val="333333"/>
          <w:kern w:val="0"/>
          <w:sz w:val="18"/>
          <w:szCs w:val="18"/>
        </w:rPr>
        <w:t>いう</w:t>
      </w:r>
      <w:r w:rsidRPr="00EE087C">
        <w:rPr>
          <w:rFonts w:ascii="メイリオ" w:eastAsia="メイリオ" w:hAnsi="メイリオ" w:cs="ＭＳ Ｐゴシック" w:hint="eastAsia"/>
          <w:color w:val="333333"/>
          <w:kern w:val="0"/>
          <w:sz w:val="18"/>
          <w:szCs w:val="18"/>
        </w:rPr>
        <w:t>気持ちと、しっかりとした実績を積んだ今だからこそ</w:t>
      </w:r>
      <w:r>
        <w:rPr>
          <w:rFonts w:ascii="メイリオ" w:eastAsia="メイリオ" w:hAnsi="メイリオ" w:cs="ＭＳ Ｐゴシック" w:hint="eastAsia"/>
          <w:color w:val="333333"/>
          <w:kern w:val="0"/>
          <w:sz w:val="18"/>
          <w:szCs w:val="18"/>
        </w:rPr>
        <w:t>長年の運営にて培った「ホワイトニングバー」の認知度・ブランド力・ノウハウ・実績を生かし、より多くのお客様に通って頂き、その効果を実感してもらい、ホワイトニングをさらに身近なものとして</w:t>
      </w:r>
      <w:r w:rsidR="00E47847">
        <w:rPr>
          <w:rFonts w:ascii="メイリオ" w:eastAsia="メイリオ" w:hAnsi="メイリオ" w:cs="ＭＳ Ｐゴシック" w:hint="eastAsia"/>
          <w:color w:val="333333"/>
          <w:kern w:val="0"/>
          <w:sz w:val="18"/>
          <w:szCs w:val="18"/>
        </w:rPr>
        <w:t>来店して頂く</w:t>
      </w:r>
      <w:r>
        <w:rPr>
          <w:rFonts w:ascii="メイリオ" w:eastAsia="メイリオ" w:hAnsi="メイリオ" w:cs="ＭＳ Ｐゴシック" w:hint="eastAsia"/>
          <w:color w:val="333333"/>
          <w:kern w:val="0"/>
          <w:sz w:val="18"/>
          <w:szCs w:val="18"/>
        </w:rPr>
        <w:t>ことを目的としております。</w:t>
      </w:r>
    </w:p>
    <w:p w14:paraId="496F9955" w14:textId="77777777" w:rsidR="00B567B9" w:rsidRDefault="00B567B9" w:rsidP="00433B29">
      <w:pPr>
        <w:rPr>
          <w:rFonts w:ascii="メイリオ" w:eastAsia="メイリオ" w:hAnsi="メイリオ" w:cs="ＭＳ Ｐゴシック"/>
          <w:color w:val="333333"/>
          <w:kern w:val="0"/>
          <w:sz w:val="18"/>
          <w:szCs w:val="18"/>
        </w:rPr>
      </w:pPr>
    </w:p>
    <w:p w14:paraId="694700A2" w14:textId="596D2E44" w:rsidR="00DA5F1B" w:rsidRPr="00B567B9" w:rsidRDefault="00DA5F1B" w:rsidP="00433B29">
      <w:pPr>
        <w:rPr>
          <w:rFonts w:ascii="メイリオ" w:eastAsia="メイリオ" w:hAnsi="メイリオ" w:cs="ＭＳ Ｐゴシック"/>
          <w:b/>
          <w:bCs/>
          <w:color w:val="333333"/>
          <w:kern w:val="0"/>
          <w:sz w:val="18"/>
          <w:szCs w:val="18"/>
        </w:rPr>
      </w:pPr>
      <w:r w:rsidRPr="00B567B9">
        <w:rPr>
          <w:rFonts w:ascii="メイリオ" w:eastAsia="メイリオ" w:hAnsi="メイリオ" w:cs="ＭＳ Ｐゴシック" w:hint="eastAsia"/>
          <w:b/>
          <w:bCs/>
          <w:color w:val="333333"/>
          <w:kern w:val="0"/>
          <w:sz w:val="18"/>
          <w:szCs w:val="18"/>
        </w:rPr>
        <w:t>【ホワイトニングバーが開業から運営まで全面サポート】</w:t>
      </w:r>
    </w:p>
    <w:p w14:paraId="5C107226" w14:textId="5FBEFF3F" w:rsidR="00B567B9" w:rsidRPr="00B567B9" w:rsidRDefault="00B567B9" w:rsidP="00D66F87">
      <w:pPr>
        <w:rPr>
          <w:rFonts w:ascii="メイリオ" w:eastAsia="メイリオ" w:hAnsi="メイリオ" w:cs="ＭＳ Ｐゴシック"/>
          <w:b/>
          <w:bCs/>
          <w:color w:val="333333"/>
          <w:kern w:val="0"/>
          <w:sz w:val="18"/>
          <w:szCs w:val="18"/>
        </w:rPr>
      </w:pPr>
      <w:r w:rsidRPr="00B567B9">
        <w:rPr>
          <w:rFonts w:ascii="メイリオ" w:eastAsia="メイリオ" w:hAnsi="メイリオ" w:cs="ＭＳ Ｐゴシック" w:hint="eastAsia"/>
          <w:b/>
          <w:bCs/>
          <w:color w:val="333333"/>
          <w:kern w:val="0"/>
          <w:sz w:val="18"/>
          <w:szCs w:val="18"/>
        </w:rPr>
        <w:t>新規開店サポート</w:t>
      </w:r>
    </w:p>
    <w:p w14:paraId="630B4410" w14:textId="785FBE6E" w:rsidR="00D66F87" w:rsidRDefault="00DA5F1B" w:rsidP="00D66F87">
      <w:pPr>
        <w:rPr>
          <w:rFonts w:ascii="メイリオ" w:eastAsia="メイリオ" w:hAnsi="メイリオ" w:cs="ＭＳ Ｐゴシック"/>
          <w:color w:val="333333"/>
          <w:kern w:val="0"/>
          <w:sz w:val="18"/>
          <w:szCs w:val="18"/>
        </w:rPr>
      </w:pPr>
      <w:r>
        <w:rPr>
          <w:rFonts w:ascii="メイリオ" w:eastAsia="メイリオ" w:hAnsi="メイリオ" w:cs="ＭＳ Ｐゴシック" w:hint="eastAsia"/>
          <w:color w:val="333333"/>
          <w:kern w:val="0"/>
          <w:sz w:val="18"/>
          <w:szCs w:val="18"/>
        </w:rPr>
        <w:t>・新規開店のサポート（物件</w:t>
      </w:r>
      <w:r w:rsidR="00B567B9">
        <w:rPr>
          <w:rFonts w:ascii="メイリオ" w:eastAsia="メイリオ" w:hAnsi="メイリオ" w:cs="ＭＳ Ｐゴシック" w:hint="eastAsia"/>
          <w:color w:val="333333"/>
          <w:kern w:val="0"/>
          <w:sz w:val="18"/>
          <w:szCs w:val="18"/>
        </w:rPr>
        <w:t>提案</w:t>
      </w:r>
      <w:r>
        <w:rPr>
          <w:rFonts w:ascii="メイリオ" w:eastAsia="メイリオ" w:hAnsi="メイリオ" w:cs="ＭＳ Ｐゴシック" w:hint="eastAsia"/>
          <w:color w:val="333333"/>
          <w:kern w:val="0"/>
          <w:sz w:val="18"/>
          <w:szCs w:val="18"/>
        </w:rPr>
        <w:t>・条件折衝・店舗プラン設計・工事・開業準備</w:t>
      </w:r>
      <w:r w:rsidR="00B567B9">
        <w:rPr>
          <w:rFonts w:ascii="メイリオ" w:eastAsia="メイリオ" w:hAnsi="メイリオ" w:cs="ＭＳ Ｐゴシック" w:hint="eastAsia"/>
          <w:color w:val="333333"/>
          <w:kern w:val="0"/>
          <w:sz w:val="18"/>
          <w:szCs w:val="18"/>
        </w:rPr>
        <w:t>等</w:t>
      </w:r>
      <w:r>
        <w:rPr>
          <w:rFonts w:ascii="メイリオ" w:eastAsia="メイリオ" w:hAnsi="メイリオ" w:cs="ＭＳ Ｐゴシック" w:hint="eastAsia"/>
          <w:color w:val="333333"/>
          <w:kern w:val="0"/>
          <w:sz w:val="18"/>
          <w:szCs w:val="18"/>
        </w:rPr>
        <w:t>）</w:t>
      </w:r>
    </w:p>
    <w:p w14:paraId="012C18F3" w14:textId="4A4EAA11" w:rsidR="00B567B9" w:rsidRDefault="00B567B9" w:rsidP="00D66F87">
      <w:pPr>
        <w:rPr>
          <w:rFonts w:ascii="メイリオ" w:eastAsia="メイリオ" w:hAnsi="メイリオ" w:cs="ＭＳ Ｐゴシック"/>
          <w:color w:val="333333"/>
          <w:kern w:val="0"/>
          <w:sz w:val="18"/>
          <w:szCs w:val="18"/>
        </w:rPr>
      </w:pPr>
      <w:r>
        <w:rPr>
          <w:rFonts w:ascii="メイリオ" w:eastAsia="メイリオ" w:hAnsi="メイリオ" w:cs="ＭＳ Ｐゴシック" w:hint="eastAsia"/>
          <w:color w:val="333333"/>
          <w:kern w:val="0"/>
          <w:sz w:val="18"/>
          <w:szCs w:val="18"/>
        </w:rPr>
        <w:t xml:space="preserve">　</w:t>
      </w:r>
      <w:r w:rsidR="00276D44">
        <w:rPr>
          <w:rFonts w:ascii="メイリオ" w:eastAsia="メイリオ" w:hAnsi="メイリオ" w:cs="ＭＳ Ｐゴシック" w:hint="eastAsia"/>
          <w:color w:val="333333"/>
          <w:kern w:val="0"/>
          <w:sz w:val="18"/>
          <w:szCs w:val="18"/>
        </w:rPr>
        <w:t>※</w:t>
      </w:r>
      <w:r>
        <w:rPr>
          <w:rFonts w:ascii="メイリオ" w:eastAsia="メイリオ" w:hAnsi="メイリオ" w:cs="ＭＳ Ｐゴシック" w:hint="eastAsia"/>
          <w:color w:val="333333"/>
          <w:kern w:val="0"/>
          <w:sz w:val="18"/>
          <w:szCs w:val="18"/>
        </w:rPr>
        <w:t>最短1ヶ月で開店可能です。</w:t>
      </w:r>
    </w:p>
    <w:p w14:paraId="2D50938E" w14:textId="45DB3293" w:rsidR="00DA5F1B" w:rsidRDefault="00DA5F1B" w:rsidP="00D66F87">
      <w:pPr>
        <w:rPr>
          <w:rFonts w:ascii="メイリオ" w:eastAsia="メイリオ" w:hAnsi="メイリオ" w:cs="ＭＳ Ｐゴシック"/>
          <w:color w:val="333333"/>
          <w:kern w:val="0"/>
          <w:sz w:val="18"/>
          <w:szCs w:val="18"/>
        </w:rPr>
      </w:pPr>
      <w:r>
        <w:rPr>
          <w:rFonts w:ascii="メイリオ" w:eastAsia="メイリオ" w:hAnsi="メイリオ" w:cs="ＭＳ Ｐゴシック" w:hint="eastAsia"/>
          <w:color w:val="333333"/>
          <w:kern w:val="0"/>
          <w:sz w:val="18"/>
          <w:szCs w:val="18"/>
        </w:rPr>
        <w:t>・新規集客支援、収益向上サポート</w:t>
      </w:r>
    </w:p>
    <w:p w14:paraId="7312EC02" w14:textId="5B85514C" w:rsidR="00B567B9" w:rsidRPr="00B567B9" w:rsidRDefault="00B567B9" w:rsidP="00D66F87">
      <w:pPr>
        <w:rPr>
          <w:rFonts w:ascii="メイリオ" w:eastAsia="メイリオ" w:hAnsi="メイリオ" w:cs="ＭＳ Ｐゴシック"/>
          <w:b/>
          <w:bCs/>
          <w:color w:val="333333"/>
          <w:kern w:val="0"/>
          <w:sz w:val="18"/>
          <w:szCs w:val="18"/>
        </w:rPr>
      </w:pPr>
      <w:r w:rsidRPr="00B567B9">
        <w:rPr>
          <w:rFonts w:ascii="メイリオ" w:eastAsia="メイリオ" w:hAnsi="メイリオ" w:cs="ＭＳ Ｐゴシック" w:hint="eastAsia"/>
          <w:b/>
          <w:bCs/>
          <w:color w:val="333333"/>
          <w:kern w:val="0"/>
          <w:sz w:val="18"/>
          <w:szCs w:val="18"/>
        </w:rPr>
        <w:t>運営サポート</w:t>
      </w:r>
    </w:p>
    <w:p w14:paraId="4604D387" w14:textId="5A7F6DF0" w:rsidR="00DA5F1B" w:rsidRDefault="00DA5F1B" w:rsidP="00D66F87">
      <w:pPr>
        <w:rPr>
          <w:rFonts w:ascii="メイリオ" w:eastAsia="メイリオ" w:hAnsi="メイリオ" w:cs="ＭＳ Ｐゴシック"/>
          <w:color w:val="333333"/>
          <w:kern w:val="0"/>
          <w:sz w:val="18"/>
          <w:szCs w:val="18"/>
        </w:rPr>
      </w:pPr>
      <w:r>
        <w:rPr>
          <w:rFonts w:ascii="メイリオ" w:eastAsia="メイリオ" w:hAnsi="メイリオ" w:cs="ＭＳ Ｐゴシック" w:hint="eastAsia"/>
          <w:color w:val="333333"/>
          <w:kern w:val="0"/>
          <w:sz w:val="18"/>
          <w:szCs w:val="18"/>
        </w:rPr>
        <w:t>・w</w:t>
      </w:r>
      <w:r>
        <w:rPr>
          <w:rFonts w:ascii="メイリオ" w:eastAsia="メイリオ" w:hAnsi="メイリオ" w:cs="ＭＳ Ｐゴシック"/>
          <w:color w:val="333333"/>
          <w:kern w:val="0"/>
          <w:sz w:val="18"/>
          <w:szCs w:val="18"/>
        </w:rPr>
        <w:t>eb</w:t>
      </w:r>
      <w:r>
        <w:rPr>
          <w:rFonts w:ascii="メイリオ" w:eastAsia="メイリオ" w:hAnsi="メイリオ" w:cs="ＭＳ Ｐゴシック" w:hint="eastAsia"/>
          <w:color w:val="333333"/>
          <w:kern w:val="0"/>
          <w:sz w:val="18"/>
          <w:szCs w:val="18"/>
        </w:rPr>
        <w:t>サイト</w:t>
      </w:r>
      <w:r w:rsidR="00B567B9">
        <w:rPr>
          <w:rFonts w:ascii="メイリオ" w:eastAsia="メイリオ" w:hAnsi="メイリオ" w:cs="ＭＳ Ｐゴシック" w:hint="eastAsia"/>
          <w:color w:val="333333"/>
          <w:kern w:val="0"/>
          <w:sz w:val="18"/>
          <w:szCs w:val="18"/>
        </w:rPr>
        <w:t>構築、広告制作等サポート</w:t>
      </w:r>
    </w:p>
    <w:p w14:paraId="65A9781C" w14:textId="08046BA8" w:rsidR="00B567B9" w:rsidRDefault="00B567B9" w:rsidP="00D66F87">
      <w:pPr>
        <w:rPr>
          <w:rFonts w:ascii="メイリオ" w:eastAsia="メイリオ" w:hAnsi="メイリオ" w:cs="ＭＳ Ｐゴシック"/>
          <w:color w:val="333333"/>
          <w:kern w:val="0"/>
          <w:sz w:val="18"/>
          <w:szCs w:val="18"/>
        </w:rPr>
      </w:pPr>
      <w:r>
        <w:rPr>
          <w:rFonts w:ascii="メイリオ" w:eastAsia="メイリオ" w:hAnsi="メイリオ" w:cs="ＭＳ Ｐゴシック" w:hint="eastAsia"/>
          <w:color w:val="333333"/>
          <w:kern w:val="0"/>
          <w:sz w:val="18"/>
          <w:szCs w:val="18"/>
        </w:rPr>
        <w:t>・独自の予約システム提供</w:t>
      </w:r>
    </w:p>
    <w:p w14:paraId="7D48B0FC" w14:textId="77777777" w:rsidR="00B567B9" w:rsidRDefault="00B567B9" w:rsidP="00B567B9">
      <w:pPr>
        <w:rPr>
          <w:rFonts w:ascii="メイリオ" w:eastAsia="メイリオ" w:hAnsi="メイリオ" w:cs="ＭＳ Ｐゴシック"/>
          <w:color w:val="333333"/>
          <w:kern w:val="0"/>
          <w:sz w:val="18"/>
          <w:szCs w:val="18"/>
        </w:rPr>
      </w:pPr>
      <w:r>
        <w:rPr>
          <w:rFonts w:ascii="メイリオ" w:eastAsia="メイリオ" w:hAnsi="メイリオ" w:cs="ＭＳ Ｐゴシック" w:hint="eastAsia"/>
          <w:color w:val="333333"/>
          <w:kern w:val="0"/>
          <w:sz w:val="18"/>
          <w:szCs w:val="18"/>
        </w:rPr>
        <w:t>・スタッフの採用・教育サポート</w:t>
      </w:r>
    </w:p>
    <w:p w14:paraId="43FDC93E" w14:textId="78327FF9" w:rsidR="00B567B9" w:rsidRDefault="00B567B9" w:rsidP="00D66F87">
      <w:pPr>
        <w:rPr>
          <w:rFonts w:ascii="メイリオ" w:eastAsia="メイリオ" w:hAnsi="メイリオ" w:cs="ＭＳ Ｐゴシック"/>
          <w:color w:val="333333"/>
          <w:kern w:val="0"/>
          <w:sz w:val="18"/>
          <w:szCs w:val="18"/>
        </w:rPr>
      </w:pPr>
      <w:r>
        <w:rPr>
          <w:rFonts w:ascii="メイリオ" w:eastAsia="メイリオ" w:hAnsi="メイリオ" w:cs="ＭＳ Ｐゴシック" w:hint="eastAsia"/>
          <w:color w:val="333333"/>
          <w:kern w:val="0"/>
          <w:sz w:val="18"/>
          <w:szCs w:val="18"/>
        </w:rPr>
        <w:t>・在籍歯科医師によるサポート</w:t>
      </w:r>
    </w:p>
    <w:p w14:paraId="2CA2D16B" w14:textId="248CAE0C" w:rsidR="00B567B9" w:rsidRPr="00B567B9" w:rsidRDefault="00B567B9" w:rsidP="00D66F87">
      <w:pPr>
        <w:rPr>
          <w:rFonts w:ascii="メイリオ" w:eastAsia="メイリオ" w:hAnsi="メイリオ" w:cs="ＭＳ Ｐゴシック"/>
          <w:color w:val="333333"/>
          <w:kern w:val="0"/>
          <w:sz w:val="18"/>
          <w:szCs w:val="18"/>
        </w:rPr>
      </w:pPr>
      <w:r>
        <w:rPr>
          <w:rFonts w:ascii="メイリオ" w:eastAsia="メイリオ" w:hAnsi="メイリオ" w:cs="ＭＳ Ｐゴシック" w:hint="eastAsia"/>
          <w:color w:val="333333"/>
          <w:kern w:val="0"/>
          <w:sz w:val="18"/>
          <w:szCs w:val="18"/>
        </w:rPr>
        <w:t>・人事・法務・労務等の専門的分野のサポート</w:t>
      </w:r>
    </w:p>
    <w:p w14:paraId="3C2ADCAB" w14:textId="46DF1A9A" w:rsidR="00D66F87" w:rsidRDefault="00D66F87" w:rsidP="00D66F87">
      <w:pPr>
        <w:rPr>
          <w:rFonts w:ascii="メイリオ" w:eastAsia="メイリオ" w:hAnsi="メイリオ" w:cs="ＭＳ Ｐゴシック"/>
          <w:color w:val="333333"/>
          <w:kern w:val="0"/>
          <w:sz w:val="18"/>
          <w:szCs w:val="18"/>
        </w:rPr>
      </w:pPr>
    </w:p>
    <w:p w14:paraId="780C6A45" w14:textId="77777777" w:rsidR="00276D44" w:rsidRDefault="00276D44" w:rsidP="00D66F87">
      <w:pPr>
        <w:rPr>
          <w:rFonts w:ascii="メイリオ" w:eastAsia="メイリオ" w:hAnsi="メイリオ" w:cs="ＭＳ Ｐゴシック"/>
          <w:color w:val="333333"/>
          <w:kern w:val="0"/>
          <w:sz w:val="18"/>
          <w:szCs w:val="18"/>
        </w:rPr>
      </w:pPr>
    </w:p>
    <w:p w14:paraId="5C7F2B28" w14:textId="7665AD58" w:rsidR="001805F6" w:rsidRPr="001805F6" w:rsidRDefault="001805F6" w:rsidP="001805F6">
      <w:pPr>
        <w:rPr>
          <w:rFonts w:ascii="メイリオ" w:eastAsia="メイリオ" w:hAnsi="メイリオ" w:cs="ＭＳ Ｐゴシック"/>
          <w:color w:val="333333"/>
          <w:kern w:val="0"/>
          <w:sz w:val="18"/>
          <w:szCs w:val="18"/>
        </w:rPr>
      </w:pPr>
      <w:r w:rsidRPr="001805F6">
        <w:rPr>
          <w:rFonts w:ascii="メイリオ" w:eastAsia="メイリオ" w:hAnsi="メイリオ" w:cs="ＭＳ Ｐゴシック" w:hint="eastAsia"/>
          <w:color w:val="333333"/>
          <w:kern w:val="0"/>
          <w:sz w:val="18"/>
          <w:szCs w:val="18"/>
        </w:rPr>
        <w:lastRenderedPageBreak/>
        <w:t>【</w:t>
      </w:r>
      <w:r>
        <w:rPr>
          <w:rFonts w:ascii="メイリオ" w:eastAsia="メイリオ" w:hAnsi="メイリオ" w:cs="ＭＳ Ｐゴシック" w:hint="eastAsia"/>
          <w:color w:val="333333"/>
          <w:kern w:val="0"/>
          <w:sz w:val="18"/>
          <w:szCs w:val="18"/>
        </w:rPr>
        <w:t>ホワイトニングバーとは</w:t>
      </w:r>
      <w:r w:rsidRPr="001805F6">
        <w:rPr>
          <w:rFonts w:ascii="メイリオ" w:eastAsia="メイリオ" w:hAnsi="メイリオ" w:cs="ＭＳ Ｐゴシック" w:hint="eastAsia"/>
          <w:color w:val="333333"/>
          <w:kern w:val="0"/>
          <w:sz w:val="18"/>
          <w:szCs w:val="18"/>
        </w:rPr>
        <w:t>】</w:t>
      </w:r>
    </w:p>
    <w:p w14:paraId="398E4B6B" w14:textId="35DF6D70" w:rsidR="001805F6" w:rsidRDefault="001805F6" w:rsidP="001805F6">
      <w:pPr>
        <w:rPr>
          <w:rFonts w:ascii="メイリオ" w:eastAsia="メイリオ" w:hAnsi="メイリオ" w:cs="ＭＳ Ｐゴシック"/>
          <w:color w:val="333333"/>
          <w:kern w:val="0"/>
          <w:sz w:val="18"/>
          <w:szCs w:val="18"/>
        </w:rPr>
      </w:pPr>
      <w:r>
        <w:rPr>
          <w:rFonts w:ascii="メイリオ" w:eastAsia="メイリオ" w:hAnsi="メイリオ" w:cs="ＭＳ Ｐゴシック" w:hint="eastAsia"/>
          <w:color w:val="333333"/>
          <w:kern w:val="0"/>
          <w:sz w:val="18"/>
          <w:szCs w:val="18"/>
        </w:rPr>
        <w:t>日本初のセルフホワイトニング専門店、全国の商業施設を中心に16店舗展開。本部に歯科医師が在籍。顧客満足度96.8%とお客様から高評価を獲得。芸能人が一度きりではなく定期的に通うセルフホワイトニングとしてインスタグラムなどでも多くの芸能人が紹介。年間約6万人弱の</w:t>
      </w:r>
      <w:r w:rsidR="00AF603F">
        <w:rPr>
          <w:rFonts w:ascii="メイリオ" w:eastAsia="メイリオ" w:hAnsi="メイリオ" w:cs="ＭＳ Ｐゴシック" w:hint="eastAsia"/>
          <w:color w:val="333333"/>
          <w:kern w:val="0"/>
          <w:sz w:val="18"/>
          <w:szCs w:val="18"/>
        </w:rPr>
        <w:t>お客様が来店。</w:t>
      </w:r>
    </w:p>
    <w:p w14:paraId="1B3B0E6F" w14:textId="77777777" w:rsidR="00277702" w:rsidRDefault="00277702" w:rsidP="000C1A34">
      <w:pPr>
        <w:rPr>
          <w:rFonts w:ascii="メイリオ" w:eastAsia="メイリオ" w:hAnsi="メイリオ" w:cs="ＭＳ Ｐゴシック"/>
          <w:color w:val="333333"/>
          <w:kern w:val="0"/>
          <w:sz w:val="18"/>
          <w:szCs w:val="18"/>
        </w:rPr>
      </w:pPr>
    </w:p>
    <w:p w14:paraId="1F80EC40" w14:textId="7E6B2111" w:rsidR="000C1A34" w:rsidRDefault="000C1A34" w:rsidP="000C1A34">
      <w:pPr>
        <w:rPr>
          <w:rFonts w:ascii="メイリオ" w:eastAsia="メイリオ" w:hAnsi="メイリオ" w:cs="ＭＳ Ｐゴシック"/>
          <w:color w:val="333333"/>
          <w:kern w:val="0"/>
          <w:sz w:val="18"/>
          <w:szCs w:val="18"/>
        </w:rPr>
      </w:pPr>
      <w:r w:rsidRPr="000C1A34">
        <w:rPr>
          <w:rFonts w:ascii="メイリオ" w:eastAsia="メイリオ" w:hAnsi="メイリオ" w:cs="ＭＳ Ｐゴシック" w:hint="eastAsia"/>
          <w:color w:val="333333"/>
          <w:kern w:val="0"/>
          <w:sz w:val="18"/>
          <w:szCs w:val="18"/>
        </w:rPr>
        <w:t>【</w:t>
      </w:r>
      <w:r w:rsidR="006D287F">
        <w:rPr>
          <w:rFonts w:ascii="メイリオ" w:eastAsia="メイリオ" w:hAnsi="メイリオ" w:cs="ＭＳ Ｐゴシック" w:hint="eastAsia"/>
          <w:color w:val="333333"/>
          <w:kern w:val="0"/>
          <w:sz w:val="18"/>
          <w:szCs w:val="18"/>
        </w:rPr>
        <w:t>店舗</w:t>
      </w:r>
      <w:r w:rsidRPr="000C1A34">
        <w:rPr>
          <w:rFonts w:ascii="メイリオ" w:eastAsia="メイリオ" w:hAnsi="メイリオ" w:cs="ＭＳ Ｐゴシック" w:hint="eastAsia"/>
          <w:color w:val="333333"/>
          <w:kern w:val="0"/>
          <w:sz w:val="18"/>
          <w:szCs w:val="18"/>
        </w:rPr>
        <w:t>詳細】</w:t>
      </w:r>
    </w:p>
    <w:p w14:paraId="40D76DEC" w14:textId="4B2D88D2" w:rsidR="006D287F" w:rsidRPr="000C1A34" w:rsidRDefault="006D287F" w:rsidP="000C1A34">
      <w:pPr>
        <w:rPr>
          <w:rFonts w:ascii="メイリオ" w:eastAsia="メイリオ" w:hAnsi="メイリオ" w:cs="ＭＳ Ｐゴシック"/>
          <w:color w:val="333333"/>
          <w:kern w:val="0"/>
          <w:sz w:val="18"/>
          <w:szCs w:val="18"/>
        </w:rPr>
      </w:pPr>
      <w:r>
        <w:rPr>
          <w:rFonts w:ascii="メイリオ" w:eastAsia="メイリオ" w:hAnsi="メイリオ" w:cs="ＭＳ Ｐゴシック" w:hint="eastAsia"/>
          <w:color w:val="333333"/>
          <w:kern w:val="0"/>
          <w:sz w:val="18"/>
          <w:szCs w:val="18"/>
        </w:rPr>
        <w:t>会社名：株式会社ピベルダ</w:t>
      </w:r>
    </w:p>
    <w:p w14:paraId="1F80EC42" w14:textId="6EE09510" w:rsidR="000C1A34" w:rsidRPr="000C1A34" w:rsidRDefault="000C1A34" w:rsidP="000C1A34">
      <w:pPr>
        <w:rPr>
          <w:rFonts w:ascii="メイリオ" w:eastAsia="メイリオ" w:hAnsi="メイリオ" w:cs="ＭＳ Ｐゴシック"/>
          <w:color w:val="333333"/>
          <w:kern w:val="0"/>
          <w:sz w:val="18"/>
          <w:szCs w:val="18"/>
        </w:rPr>
      </w:pPr>
      <w:r w:rsidRPr="000C1A34">
        <w:rPr>
          <w:rFonts w:ascii="メイリオ" w:eastAsia="メイリオ" w:hAnsi="メイリオ" w:cs="ＭＳ Ｐゴシック" w:hint="eastAsia"/>
          <w:color w:val="333333"/>
          <w:kern w:val="0"/>
          <w:sz w:val="18"/>
          <w:szCs w:val="18"/>
        </w:rPr>
        <w:t>店名：</w:t>
      </w:r>
      <w:r w:rsidR="00AF583D">
        <w:rPr>
          <w:rFonts w:ascii="メイリオ" w:eastAsia="メイリオ" w:hAnsi="メイリオ" w:cs="ＭＳ Ｐゴシック" w:hint="eastAsia"/>
          <w:color w:val="333333"/>
          <w:kern w:val="0"/>
          <w:sz w:val="18"/>
          <w:szCs w:val="18"/>
        </w:rPr>
        <w:t>ホワイトニングバー（</w:t>
      </w:r>
      <w:r w:rsidRPr="000C1A34">
        <w:rPr>
          <w:rFonts w:ascii="メイリオ" w:eastAsia="メイリオ" w:hAnsi="メイリオ" w:cs="ＭＳ Ｐゴシック" w:hint="eastAsia"/>
          <w:color w:val="333333"/>
          <w:kern w:val="0"/>
          <w:sz w:val="18"/>
          <w:szCs w:val="18"/>
        </w:rPr>
        <w:t>Whitening BAR</w:t>
      </w:r>
      <w:r w:rsidR="00AF583D">
        <w:rPr>
          <w:rFonts w:ascii="メイリオ" w:eastAsia="メイリオ" w:hAnsi="メイリオ" w:cs="ＭＳ Ｐゴシック" w:hint="eastAsia"/>
          <w:color w:val="333333"/>
          <w:kern w:val="0"/>
          <w:sz w:val="18"/>
          <w:szCs w:val="18"/>
        </w:rPr>
        <w:t>）</w:t>
      </w:r>
    </w:p>
    <w:p w14:paraId="1F80EC43" w14:textId="6CF4835C" w:rsidR="000C1A34" w:rsidRPr="000C1A34" w:rsidRDefault="000C1A34" w:rsidP="000C1A34">
      <w:pPr>
        <w:rPr>
          <w:rFonts w:ascii="メイリオ" w:eastAsia="メイリオ" w:hAnsi="メイリオ" w:cs="ＭＳ Ｐゴシック"/>
          <w:color w:val="333333"/>
          <w:kern w:val="0"/>
          <w:sz w:val="18"/>
          <w:szCs w:val="18"/>
        </w:rPr>
      </w:pPr>
      <w:r w:rsidRPr="000C1A34">
        <w:rPr>
          <w:rFonts w:ascii="メイリオ" w:eastAsia="メイリオ" w:hAnsi="メイリオ" w:cs="ＭＳ Ｐゴシック" w:hint="eastAsia"/>
          <w:color w:val="333333"/>
          <w:kern w:val="0"/>
          <w:sz w:val="18"/>
          <w:szCs w:val="18"/>
        </w:rPr>
        <w:t>HP ：</w:t>
      </w:r>
      <w:hyperlink r:id="rId6" w:history="1">
        <w:r w:rsidR="00E47847" w:rsidRPr="00B81765">
          <w:rPr>
            <w:rStyle w:val="a3"/>
            <w:rFonts w:ascii="メイリオ" w:eastAsia="メイリオ" w:hAnsi="メイリオ" w:cs="ＭＳ Ｐゴシック" w:hint="eastAsia"/>
            <w:kern w:val="0"/>
            <w:sz w:val="18"/>
            <w:szCs w:val="18"/>
          </w:rPr>
          <w:t>http://www.whiteningbar.jp</w:t>
        </w:r>
      </w:hyperlink>
      <w:r w:rsidR="00E47847">
        <w:rPr>
          <w:rFonts w:ascii="メイリオ" w:eastAsia="メイリオ" w:hAnsi="メイリオ" w:cs="ＭＳ Ｐゴシック"/>
          <w:color w:val="333333"/>
          <w:kern w:val="0"/>
          <w:sz w:val="18"/>
          <w:szCs w:val="18"/>
        </w:rPr>
        <w:t>/</w:t>
      </w:r>
    </w:p>
    <w:p w14:paraId="1F80EC44" w14:textId="0041EBA4" w:rsidR="000C1A34" w:rsidRPr="000C1A34" w:rsidRDefault="000C1A34" w:rsidP="000C1A34">
      <w:pPr>
        <w:rPr>
          <w:rFonts w:ascii="メイリオ" w:eastAsia="メイリオ" w:hAnsi="メイリオ" w:cs="ＭＳ Ｐゴシック"/>
          <w:color w:val="333333"/>
          <w:kern w:val="0"/>
          <w:sz w:val="18"/>
          <w:szCs w:val="18"/>
        </w:rPr>
      </w:pPr>
      <w:r w:rsidRPr="000C1A34">
        <w:rPr>
          <w:rFonts w:ascii="メイリオ" w:eastAsia="メイリオ" w:hAnsi="メイリオ" w:cs="ＭＳ Ｐゴシック" w:hint="eastAsia"/>
          <w:color w:val="333333"/>
          <w:kern w:val="0"/>
          <w:sz w:val="18"/>
          <w:szCs w:val="18"/>
        </w:rPr>
        <w:t>住所：東京都渋谷区</w:t>
      </w:r>
      <w:r w:rsidR="00AF583D">
        <w:rPr>
          <w:rFonts w:ascii="メイリオ" w:eastAsia="メイリオ" w:hAnsi="メイリオ" w:cs="ＭＳ Ｐゴシック" w:hint="eastAsia"/>
          <w:color w:val="333333"/>
          <w:kern w:val="0"/>
          <w:sz w:val="18"/>
          <w:szCs w:val="18"/>
        </w:rPr>
        <w:t>道玄坂2⁻28⁻5　道玄坂S</w:t>
      </w:r>
      <w:r w:rsidR="00AF583D">
        <w:rPr>
          <w:rFonts w:ascii="メイリオ" w:eastAsia="メイリオ" w:hAnsi="メイリオ" w:cs="ＭＳ Ｐゴシック"/>
          <w:color w:val="333333"/>
          <w:kern w:val="0"/>
          <w:sz w:val="18"/>
          <w:szCs w:val="18"/>
        </w:rPr>
        <w:t>UN</w:t>
      </w:r>
      <w:r w:rsidR="00AF583D">
        <w:rPr>
          <w:rFonts w:ascii="メイリオ" w:eastAsia="メイリオ" w:hAnsi="メイリオ" w:cs="ＭＳ Ｐゴシック" w:hint="eastAsia"/>
          <w:color w:val="333333"/>
          <w:kern w:val="0"/>
          <w:sz w:val="18"/>
          <w:szCs w:val="18"/>
        </w:rPr>
        <w:t>・Jビル7階</w:t>
      </w:r>
    </w:p>
    <w:p w14:paraId="1F80EC49" w14:textId="1B48D87F" w:rsidR="000C1A34" w:rsidRDefault="000C1A34" w:rsidP="000C1A34">
      <w:pPr>
        <w:rPr>
          <w:rFonts w:ascii="メイリオ" w:eastAsia="メイリオ" w:hAnsi="メイリオ" w:cs="ＭＳ Ｐゴシック"/>
          <w:color w:val="333333"/>
          <w:kern w:val="0"/>
          <w:sz w:val="18"/>
          <w:szCs w:val="18"/>
        </w:rPr>
      </w:pPr>
      <w:r w:rsidRPr="000C1A34">
        <w:rPr>
          <w:rFonts w:ascii="メイリオ" w:eastAsia="メイリオ" w:hAnsi="メイリオ" w:cs="ＭＳ Ｐゴシック" w:hint="eastAsia"/>
          <w:color w:val="333333"/>
          <w:kern w:val="0"/>
          <w:sz w:val="18"/>
          <w:szCs w:val="18"/>
        </w:rPr>
        <w:t>TEL：</w:t>
      </w:r>
      <w:r w:rsidR="00AF583D">
        <w:rPr>
          <w:rFonts w:ascii="メイリオ" w:eastAsia="メイリオ" w:hAnsi="メイリオ" w:cs="ＭＳ Ｐゴシック"/>
          <w:color w:val="333333"/>
          <w:kern w:val="0"/>
          <w:sz w:val="18"/>
          <w:szCs w:val="18"/>
        </w:rPr>
        <w:t>070-5363-4618</w:t>
      </w:r>
    </w:p>
    <w:p w14:paraId="2B546453" w14:textId="2A07543F" w:rsidR="006C71AF" w:rsidRPr="000C1A34" w:rsidRDefault="00872090" w:rsidP="000C1A34">
      <w:pPr>
        <w:rPr>
          <w:rFonts w:ascii="メイリオ" w:eastAsia="メイリオ" w:hAnsi="メイリオ" w:cs="ＭＳ Ｐゴシック"/>
          <w:color w:val="333333"/>
          <w:kern w:val="0"/>
          <w:sz w:val="18"/>
          <w:szCs w:val="18"/>
        </w:rPr>
      </w:pPr>
      <w:r>
        <w:rPr>
          <w:rFonts w:ascii="メイリオ" w:eastAsia="メイリオ" w:hAnsi="メイリオ" w:cs="ＭＳ Ｐゴシック"/>
          <w:color w:val="333333"/>
          <w:kern w:val="0"/>
          <w:sz w:val="18"/>
          <w:szCs w:val="18"/>
        </w:rPr>
        <w:t>Mail</w:t>
      </w:r>
      <w:r>
        <w:rPr>
          <w:rFonts w:ascii="メイリオ" w:eastAsia="メイリオ" w:hAnsi="メイリオ" w:cs="ＭＳ Ｐゴシック" w:hint="eastAsia"/>
          <w:color w:val="333333"/>
          <w:kern w:val="0"/>
          <w:sz w:val="18"/>
          <w:szCs w:val="18"/>
        </w:rPr>
        <w:t>：i</w:t>
      </w:r>
      <w:r>
        <w:rPr>
          <w:rFonts w:ascii="メイリオ" w:eastAsia="メイリオ" w:hAnsi="メイリオ" w:cs="ＭＳ Ｐゴシック"/>
          <w:color w:val="333333"/>
          <w:kern w:val="0"/>
          <w:sz w:val="18"/>
          <w:szCs w:val="18"/>
        </w:rPr>
        <w:t>nfo@whiteningbar.jp</w:t>
      </w:r>
    </w:p>
    <w:sectPr w:rsidR="006C71AF" w:rsidRPr="000C1A34" w:rsidSect="00A976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78CD5" w14:textId="77777777" w:rsidR="00B26703" w:rsidRDefault="00B26703" w:rsidP="000C1A34">
      <w:r>
        <w:separator/>
      </w:r>
    </w:p>
  </w:endnote>
  <w:endnote w:type="continuationSeparator" w:id="0">
    <w:p w14:paraId="113075DD" w14:textId="77777777" w:rsidR="00B26703" w:rsidRDefault="00B26703" w:rsidP="000C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B718" w14:textId="77777777" w:rsidR="00B26703" w:rsidRDefault="00B26703" w:rsidP="000C1A34">
      <w:r>
        <w:separator/>
      </w:r>
    </w:p>
  </w:footnote>
  <w:footnote w:type="continuationSeparator" w:id="0">
    <w:p w14:paraId="00BBC991" w14:textId="77777777" w:rsidR="00B26703" w:rsidRDefault="00B26703" w:rsidP="000C1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D6"/>
    <w:rsid w:val="00002956"/>
    <w:rsid w:val="00003727"/>
    <w:rsid w:val="00061520"/>
    <w:rsid w:val="00095D65"/>
    <w:rsid w:val="000C1A34"/>
    <w:rsid w:val="000D501B"/>
    <w:rsid w:val="00124532"/>
    <w:rsid w:val="0014422B"/>
    <w:rsid w:val="001805F6"/>
    <w:rsid w:val="001B77C9"/>
    <w:rsid w:val="001F70AB"/>
    <w:rsid w:val="00201D3E"/>
    <w:rsid w:val="002420CF"/>
    <w:rsid w:val="002504D6"/>
    <w:rsid w:val="00276D44"/>
    <w:rsid w:val="00277702"/>
    <w:rsid w:val="0028313E"/>
    <w:rsid w:val="002F6125"/>
    <w:rsid w:val="00307770"/>
    <w:rsid w:val="003E3DD6"/>
    <w:rsid w:val="0040062C"/>
    <w:rsid w:val="00421053"/>
    <w:rsid w:val="00433B29"/>
    <w:rsid w:val="004C3ECD"/>
    <w:rsid w:val="00535035"/>
    <w:rsid w:val="0054760A"/>
    <w:rsid w:val="005904B5"/>
    <w:rsid w:val="005D5C93"/>
    <w:rsid w:val="00645455"/>
    <w:rsid w:val="0064725A"/>
    <w:rsid w:val="006849D4"/>
    <w:rsid w:val="00691305"/>
    <w:rsid w:val="006A05D5"/>
    <w:rsid w:val="006C71AF"/>
    <w:rsid w:val="006D287F"/>
    <w:rsid w:val="00707012"/>
    <w:rsid w:val="00723808"/>
    <w:rsid w:val="00736A32"/>
    <w:rsid w:val="007858E5"/>
    <w:rsid w:val="007E490B"/>
    <w:rsid w:val="007E52C5"/>
    <w:rsid w:val="007E6599"/>
    <w:rsid w:val="008338E3"/>
    <w:rsid w:val="00872090"/>
    <w:rsid w:val="00880716"/>
    <w:rsid w:val="009320ED"/>
    <w:rsid w:val="009A4075"/>
    <w:rsid w:val="00A976BE"/>
    <w:rsid w:val="00AD1EA1"/>
    <w:rsid w:val="00AF583D"/>
    <w:rsid w:val="00AF603F"/>
    <w:rsid w:val="00B26703"/>
    <w:rsid w:val="00B47A20"/>
    <w:rsid w:val="00B567B9"/>
    <w:rsid w:val="00B73CEF"/>
    <w:rsid w:val="00BC6A78"/>
    <w:rsid w:val="00BD747B"/>
    <w:rsid w:val="00C54594"/>
    <w:rsid w:val="00CB2081"/>
    <w:rsid w:val="00D1133B"/>
    <w:rsid w:val="00D526A3"/>
    <w:rsid w:val="00D66F87"/>
    <w:rsid w:val="00DA5F1B"/>
    <w:rsid w:val="00DB5378"/>
    <w:rsid w:val="00DC5884"/>
    <w:rsid w:val="00E47847"/>
    <w:rsid w:val="00EE087C"/>
    <w:rsid w:val="00F32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0EC30"/>
  <w15:docId w15:val="{80E93D38-AE09-4373-BB82-41993F03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6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3DD6"/>
    <w:rPr>
      <w:color w:val="0000FF"/>
      <w:u w:val="single"/>
    </w:rPr>
  </w:style>
  <w:style w:type="paragraph" w:styleId="Web">
    <w:name w:val="Normal (Web)"/>
    <w:basedOn w:val="a"/>
    <w:uiPriority w:val="99"/>
    <w:semiHidden/>
    <w:unhideWhenUsed/>
    <w:rsid w:val="003E3D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Date"/>
    <w:basedOn w:val="a"/>
    <w:next w:val="a"/>
    <w:link w:val="a5"/>
    <w:uiPriority w:val="99"/>
    <w:semiHidden/>
    <w:unhideWhenUsed/>
    <w:rsid w:val="003E3DD6"/>
  </w:style>
  <w:style w:type="character" w:customStyle="1" w:styleId="a5">
    <w:name w:val="日付 (文字)"/>
    <w:basedOn w:val="a0"/>
    <w:link w:val="a4"/>
    <w:uiPriority w:val="99"/>
    <w:semiHidden/>
    <w:rsid w:val="003E3DD6"/>
  </w:style>
  <w:style w:type="paragraph" w:styleId="a6">
    <w:name w:val="header"/>
    <w:basedOn w:val="a"/>
    <w:link w:val="a7"/>
    <w:uiPriority w:val="99"/>
    <w:semiHidden/>
    <w:unhideWhenUsed/>
    <w:rsid w:val="000C1A34"/>
    <w:pPr>
      <w:tabs>
        <w:tab w:val="center" w:pos="4252"/>
        <w:tab w:val="right" w:pos="8504"/>
      </w:tabs>
      <w:snapToGrid w:val="0"/>
    </w:pPr>
  </w:style>
  <w:style w:type="character" w:customStyle="1" w:styleId="a7">
    <w:name w:val="ヘッダー (文字)"/>
    <w:basedOn w:val="a0"/>
    <w:link w:val="a6"/>
    <w:uiPriority w:val="99"/>
    <w:semiHidden/>
    <w:rsid w:val="000C1A34"/>
  </w:style>
  <w:style w:type="paragraph" w:styleId="a8">
    <w:name w:val="footer"/>
    <w:basedOn w:val="a"/>
    <w:link w:val="a9"/>
    <w:uiPriority w:val="99"/>
    <w:semiHidden/>
    <w:unhideWhenUsed/>
    <w:rsid w:val="000C1A34"/>
    <w:pPr>
      <w:tabs>
        <w:tab w:val="center" w:pos="4252"/>
        <w:tab w:val="right" w:pos="8504"/>
      </w:tabs>
      <w:snapToGrid w:val="0"/>
    </w:pPr>
  </w:style>
  <w:style w:type="character" w:customStyle="1" w:styleId="a9">
    <w:name w:val="フッター (文字)"/>
    <w:basedOn w:val="a0"/>
    <w:link w:val="a8"/>
    <w:uiPriority w:val="99"/>
    <w:semiHidden/>
    <w:rsid w:val="000C1A34"/>
  </w:style>
  <w:style w:type="character" w:styleId="aa">
    <w:name w:val="Unresolved Mention"/>
    <w:basedOn w:val="a0"/>
    <w:uiPriority w:val="99"/>
    <w:semiHidden/>
    <w:unhideWhenUsed/>
    <w:rsid w:val="00E47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68568">
      <w:bodyDiv w:val="1"/>
      <w:marLeft w:val="0"/>
      <w:marRight w:val="0"/>
      <w:marTop w:val="0"/>
      <w:marBottom w:val="0"/>
      <w:divBdr>
        <w:top w:val="none" w:sz="0" w:space="0" w:color="auto"/>
        <w:left w:val="none" w:sz="0" w:space="0" w:color="auto"/>
        <w:bottom w:val="none" w:sz="0" w:space="0" w:color="auto"/>
        <w:right w:val="none" w:sz="0" w:space="0" w:color="auto"/>
      </w:divBdr>
    </w:div>
    <w:div w:id="26897158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46241587">
          <w:marLeft w:val="0"/>
          <w:marRight w:val="0"/>
          <w:marTop w:val="0"/>
          <w:marBottom w:val="0"/>
          <w:divBdr>
            <w:top w:val="none" w:sz="0" w:space="0" w:color="auto"/>
            <w:left w:val="none" w:sz="0" w:space="0" w:color="auto"/>
            <w:bottom w:val="none" w:sz="0" w:space="0" w:color="auto"/>
            <w:right w:val="none" w:sz="0" w:space="0" w:color="auto"/>
          </w:divBdr>
        </w:div>
      </w:divsChild>
    </w:div>
    <w:div w:id="895042873">
      <w:bodyDiv w:val="1"/>
      <w:marLeft w:val="0"/>
      <w:marRight w:val="0"/>
      <w:marTop w:val="0"/>
      <w:marBottom w:val="0"/>
      <w:divBdr>
        <w:top w:val="none" w:sz="0" w:space="0" w:color="auto"/>
        <w:left w:val="none" w:sz="0" w:space="0" w:color="auto"/>
        <w:bottom w:val="none" w:sz="0" w:space="0" w:color="auto"/>
        <w:right w:val="none" w:sz="0" w:space="0" w:color="auto"/>
      </w:divBdr>
      <w:divsChild>
        <w:div w:id="308092591">
          <w:marLeft w:val="0"/>
          <w:marRight w:val="0"/>
          <w:marTop w:val="0"/>
          <w:marBottom w:val="0"/>
          <w:divBdr>
            <w:top w:val="none" w:sz="0" w:space="0" w:color="auto"/>
            <w:left w:val="none" w:sz="0" w:space="0" w:color="auto"/>
            <w:bottom w:val="none" w:sz="0" w:space="0" w:color="auto"/>
            <w:right w:val="none" w:sz="0" w:space="0" w:color="auto"/>
          </w:divBdr>
          <w:divsChild>
            <w:div w:id="479922971">
              <w:marLeft w:val="0"/>
              <w:marRight w:val="0"/>
              <w:marTop w:val="0"/>
              <w:marBottom w:val="0"/>
              <w:divBdr>
                <w:top w:val="none" w:sz="0" w:space="0" w:color="auto"/>
                <w:left w:val="single" w:sz="6" w:space="0" w:color="D5D5D5"/>
                <w:bottom w:val="none" w:sz="0" w:space="0" w:color="auto"/>
                <w:right w:val="single" w:sz="6" w:space="0" w:color="D5D5D5"/>
              </w:divBdr>
              <w:divsChild>
                <w:div w:id="249044851">
                  <w:marLeft w:val="0"/>
                  <w:marRight w:val="0"/>
                  <w:marTop w:val="0"/>
                  <w:marBottom w:val="0"/>
                  <w:divBdr>
                    <w:top w:val="none" w:sz="0" w:space="0" w:color="auto"/>
                    <w:left w:val="none" w:sz="0" w:space="0" w:color="auto"/>
                    <w:bottom w:val="none" w:sz="0" w:space="0" w:color="auto"/>
                    <w:right w:val="none" w:sz="0" w:space="0" w:color="auto"/>
                  </w:divBdr>
                  <w:divsChild>
                    <w:div w:id="1601454312">
                      <w:marLeft w:val="0"/>
                      <w:marRight w:val="0"/>
                      <w:marTop w:val="0"/>
                      <w:marBottom w:val="0"/>
                      <w:divBdr>
                        <w:top w:val="none" w:sz="0" w:space="0" w:color="auto"/>
                        <w:left w:val="none" w:sz="0" w:space="0" w:color="auto"/>
                        <w:bottom w:val="none" w:sz="0" w:space="0" w:color="auto"/>
                        <w:right w:val="none" w:sz="0" w:space="0" w:color="auto"/>
                      </w:divBdr>
                      <w:divsChild>
                        <w:div w:id="1365133179">
                          <w:marLeft w:val="0"/>
                          <w:marRight w:val="0"/>
                          <w:marTop w:val="0"/>
                          <w:marBottom w:val="0"/>
                          <w:divBdr>
                            <w:top w:val="none" w:sz="0" w:space="0" w:color="auto"/>
                            <w:left w:val="none" w:sz="0" w:space="0" w:color="auto"/>
                            <w:bottom w:val="none" w:sz="0" w:space="0" w:color="auto"/>
                            <w:right w:val="none" w:sz="0" w:space="0" w:color="auto"/>
                          </w:divBdr>
                          <w:divsChild>
                            <w:div w:id="2000576010">
                              <w:marLeft w:val="240"/>
                              <w:marRight w:val="24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22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hiteningba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横山寛</dc:creator>
  <cp:lastModifiedBy>横山 寛</cp:lastModifiedBy>
  <cp:revision>3</cp:revision>
  <dcterms:created xsi:type="dcterms:W3CDTF">2022-10-17T02:47:00Z</dcterms:created>
  <dcterms:modified xsi:type="dcterms:W3CDTF">2022-10-17T03:55:00Z</dcterms:modified>
</cp:coreProperties>
</file>