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12DB9" w14:textId="415D75C6" w:rsidR="00F07CF2" w:rsidRDefault="00BB5FA0" w:rsidP="00AE5DFB">
      <w:pPr>
        <w:jc w:val="center"/>
        <w:rPr>
          <w:b/>
          <w:sz w:val="44"/>
        </w:rPr>
      </w:pPr>
      <w:r w:rsidRPr="00BB5FA0">
        <w:rPr>
          <w:rFonts w:hint="eastAsia"/>
          <w:b/>
          <w:sz w:val="44"/>
        </w:rPr>
        <w:t>岐阜電力、</w:t>
      </w:r>
      <w:r w:rsidR="00F07CF2">
        <w:rPr>
          <w:rFonts w:hint="eastAsia"/>
          <w:b/>
          <w:sz w:val="44"/>
        </w:rPr>
        <w:t>長野県の公共施設へ</w:t>
      </w:r>
    </w:p>
    <w:p w14:paraId="6F882662" w14:textId="482161C2" w:rsidR="00067409" w:rsidRPr="00BB5FA0" w:rsidRDefault="00AE5DFB" w:rsidP="00AE5DFB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電力供給を</w:t>
      </w:r>
      <w:r w:rsidR="003D0B7D">
        <w:rPr>
          <w:rFonts w:hint="eastAsia"/>
          <w:b/>
          <w:sz w:val="44"/>
        </w:rPr>
        <w:t>拡充</w:t>
      </w:r>
      <w:r w:rsidR="00F07CF2">
        <w:rPr>
          <w:rFonts w:hint="eastAsia"/>
          <w:b/>
          <w:sz w:val="44"/>
        </w:rPr>
        <w:t>する</w:t>
      </w:r>
      <w:r w:rsidR="00001215">
        <w:rPr>
          <w:rFonts w:hint="eastAsia"/>
          <w:b/>
          <w:sz w:val="44"/>
        </w:rPr>
        <w:t>事を発表</w:t>
      </w:r>
    </w:p>
    <w:p w14:paraId="55357347" w14:textId="0CA28053" w:rsidR="00BB5FA0" w:rsidRPr="00485415" w:rsidRDefault="00BB5FA0"/>
    <w:p w14:paraId="7E943BC9" w14:textId="5976F3AE" w:rsidR="00CD0823" w:rsidRDefault="00CD0823" w:rsidP="00CD0823">
      <w:pPr>
        <w:jc w:val="right"/>
      </w:pPr>
      <w:r>
        <w:rPr>
          <w:rFonts w:hint="eastAsia"/>
        </w:rPr>
        <w:t>岐阜電力株式会社</w:t>
      </w:r>
    </w:p>
    <w:p w14:paraId="17C69BC9" w14:textId="62D7111A" w:rsidR="00CD0823" w:rsidRPr="00BB5FA0" w:rsidRDefault="00B47CB7" w:rsidP="00524404">
      <w:pPr>
        <w:jc w:val="right"/>
      </w:pPr>
      <w:r>
        <w:rPr>
          <w:rFonts w:hint="eastAsia"/>
        </w:rPr>
        <w:t>20</w:t>
      </w:r>
      <w:r w:rsidR="00AE5DFB">
        <w:rPr>
          <w:rFonts w:hint="eastAsia"/>
        </w:rPr>
        <w:t>24</w:t>
      </w:r>
      <w:r w:rsidR="00CD0823">
        <w:rPr>
          <w:rFonts w:hint="eastAsia"/>
        </w:rPr>
        <w:t>年</w:t>
      </w:r>
      <w:r w:rsidR="00524404" w:rsidRPr="00936C2A">
        <w:rPr>
          <w:rFonts w:hint="eastAsia"/>
          <w:color w:val="000000" w:themeColor="text1"/>
        </w:rPr>
        <w:t>6</w:t>
      </w:r>
      <w:r w:rsidR="00CD0823" w:rsidRPr="00936C2A">
        <w:rPr>
          <w:rFonts w:hint="eastAsia"/>
          <w:color w:val="000000" w:themeColor="text1"/>
        </w:rPr>
        <w:t>月</w:t>
      </w:r>
      <w:r w:rsidR="00524404" w:rsidRPr="00936C2A">
        <w:rPr>
          <w:rFonts w:hint="eastAsia"/>
          <w:color w:val="000000" w:themeColor="text1"/>
        </w:rPr>
        <w:t>26</w:t>
      </w:r>
      <w:r w:rsidR="00CD0823">
        <w:rPr>
          <w:rFonts w:hint="eastAsia"/>
        </w:rPr>
        <w:t>日</w:t>
      </w:r>
    </w:p>
    <w:p w14:paraId="40C547C1" w14:textId="77777777" w:rsidR="00F825BC" w:rsidRDefault="00F825BC"/>
    <w:p w14:paraId="35CDECEA" w14:textId="16B2A7E5" w:rsidR="00F07CF2" w:rsidRDefault="00BB5FA0">
      <w:r>
        <w:rPr>
          <w:rFonts w:hint="eastAsia"/>
        </w:rPr>
        <w:t xml:space="preserve">　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9</w:t>
      </w:r>
      <w:r w:rsidR="00A5382F">
        <w:rPr>
          <w:rFonts w:hint="eastAsia"/>
        </w:rPr>
        <w:t>月に設立した岐阜電力株式会社（代表取締役</w:t>
      </w:r>
      <w:r>
        <w:rPr>
          <w:rFonts w:hint="eastAsia"/>
        </w:rPr>
        <w:t>：下田平</w:t>
      </w:r>
      <w:r w:rsidR="00C26BDC">
        <w:rPr>
          <w:rFonts w:hint="eastAsia"/>
        </w:rPr>
        <w:t xml:space="preserve">　</w:t>
      </w:r>
      <w:r>
        <w:rPr>
          <w:rFonts w:hint="eastAsia"/>
        </w:rPr>
        <w:t>真樹</w:t>
      </w:r>
      <w:r w:rsidR="00C26BDC">
        <w:rPr>
          <w:rFonts w:hint="eastAsia"/>
        </w:rPr>
        <w:t>（しもだいら</w:t>
      </w:r>
      <w:r w:rsidR="00F07CF2">
        <w:rPr>
          <w:rFonts w:hint="eastAsia"/>
        </w:rPr>
        <w:t xml:space="preserve"> </w:t>
      </w:r>
      <w:r w:rsidR="00F07CF2">
        <w:rPr>
          <w:rFonts w:hint="eastAsia"/>
        </w:rPr>
        <w:t>まさき）</w:t>
      </w:r>
    </w:p>
    <w:p w14:paraId="490A2AD6" w14:textId="328061A1" w:rsidR="00BB5FA0" w:rsidRDefault="00D35391">
      <w:r>
        <w:rPr>
          <w:rFonts w:hint="eastAsia"/>
        </w:rPr>
        <w:t>本社：岐阜県岐阜市）は</w:t>
      </w:r>
      <w:r w:rsidR="00001215">
        <w:rPr>
          <w:rFonts w:hint="eastAsia"/>
        </w:rPr>
        <w:t>、</w:t>
      </w:r>
      <w:r w:rsidR="007D34A0">
        <w:rPr>
          <w:rFonts w:hint="eastAsia"/>
        </w:rPr>
        <w:t>2024</w:t>
      </w:r>
      <w:r w:rsidR="007D34A0">
        <w:rPr>
          <w:rFonts w:hint="eastAsia"/>
        </w:rPr>
        <w:t>年</w:t>
      </w:r>
      <w:r w:rsidR="007D34A0">
        <w:rPr>
          <w:rFonts w:hint="eastAsia"/>
        </w:rPr>
        <w:t>7</w:t>
      </w:r>
      <w:r w:rsidR="00001215">
        <w:rPr>
          <w:rFonts w:hint="eastAsia"/>
        </w:rPr>
        <w:t>月</w:t>
      </w:r>
      <w:r w:rsidR="007D34A0">
        <w:rPr>
          <w:rFonts w:hint="eastAsia"/>
        </w:rPr>
        <w:t>1</w:t>
      </w:r>
      <w:r w:rsidR="00001215">
        <w:rPr>
          <w:rFonts w:hint="eastAsia"/>
        </w:rPr>
        <w:t>日より</w:t>
      </w:r>
      <w:r w:rsidR="00AE5DFB">
        <w:rPr>
          <w:rFonts w:hint="eastAsia"/>
        </w:rPr>
        <w:t>大町市の</w:t>
      </w:r>
      <w:r w:rsidR="007D34A0">
        <w:rPr>
          <w:rFonts w:hint="eastAsia"/>
        </w:rPr>
        <w:t>公共施設</w:t>
      </w:r>
      <w:r w:rsidR="00AE5DFB">
        <w:rPr>
          <w:rFonts w:hint="eastAsia"/>
        </w:rPr>
        <w:t>37</w:t>
      </w:r>
      <w:r w:rsidR="00AE5DFB">
        <w:rPr>
          <w:rFonts w:hint="eastAsia"/>
        </w:rPr>
        <w:t>施設へ</w:t>
      </w:r>
      <w:r w:rsidR="00B21D98" w:rsidRPr="00936C2A">
        <w:rPr>
          <w:rFonts w:hint="eastAsia"/>
          <w:color w:val="000000" w:themeColor="text1"/>
        </w:rPr>
        <w:t>RE100</w:t>
      </w:r>
      <w:r w:rsidR="00001215">
        <w:rPr>
          <w:rFonts w:hint="eastAsia"/>
        </w:rPr>
        <w:t>電力</w:t>
      </w:r>
      <w:r w:rsidR="00AE5DFB">
        <w:rPr>
          <w:rFonts w:hint="eastAsia"/>
        </w:rPr>
        <w:t>供給を開始</w:t>
      </w:r>
      <w:r w:rsidR="00001215">
        <w:rPr>
          <w:rFonts w:hint="eastAsia"/>
        </w:rPr>
        <w:t>する</w:t>
      </w:r>
      <w:r w:rsidR="00BB5FA0">
        <w:rPr>
          <w:rFonts w:hint="eastAsia"/>
        </w:rPr>
        <w:t>事をお知らせいたします。</w:t>
      </w:r>
      <w:r w:rsidR="00B21D98" w:rsidRPr="00A176FD">
        <w:rPr>
          <w:rFonts w:hint="eastAsia"/>
          <w:color w:val="000000" w:themeColor="text1"/>
        </w:rPr>
        <w:t>これにより</w:t>
      </w:r>
      <w:r w:rsidR="00936C2A" w:rsidRPr="00A176FD">
        <w:rPr>
          <w:rFonts w:hint="eastAsia"/>
          <w:color w:val="000000" w:themeColor="text1"/>
        </w:rPr>
        <w:t>すでに供給開始済である低圧</w:t>
      </w:r>
      <w:r w:rsidR="00936C2A" w:rsidRPr="00A176FD">
        <w:rPr>
          <w:rFonts w:hint="eastAsia"/>
          <w:color w:val="000000" w:themeColor="text1"/>
        </w:rPr>
        <w:t>(327</w:t>
      </w:r>
      <w:r w:rsidR="00936C2A" w:rsidRPr="00A176FD">
        <w:rPr>
          <w:rFonts w:hint="eastAsia"/>
          <w:color w:val="000000" w:themeColor="text1"/>
        </w:rPr>
        <w:t>地点</w:t>
      </w:r>
      <w:r w:rsidR="00936C2A" w:rsidRPr="00A176FD">
        <w:rPr>
          <w:rFonts w:hint="eastAsia"/>
          <w:color w:val="000000" w:themeColor="text1"/>
        </w:rPr>
        <w:t>)</w:t>
      </w:r>
      <w:r w:rsidR="00936C2A" w:rsidRPr="00A176FD">
        <w:rPr>
          <w:rFonts w:hint="eastAsia"/>
          <w:color w:val="000000" w:themeColor="text1"/>
        </w:rPr>
        <w:t>を含め当社が</w:t>
      </w:r>
      <w:r w:rsidR="00B21D98" w:rsidRPr="00A176FD">
        <w:rPr>
          <w:rFonts w:hint="eastAsia"/>
          <w:color w:val="000000" w:themeColor="text1"/>
        </w:rPr>
        <w:t>大町市</w:t>
      </w:r>
      <w:r w:rsidR="00936C2A" w:rsidRPr="00A176FD">
        <w:rPr>
          <w:rFonts w:hint="eastAsia"/>
          <w:color w:val="000000" w:themeColor="text1"/>
        </w:rPr>
        <w:t>の</w:t>
      </w:r>
      <w:r w:rsidR="00B21D98" w:rsidRPr="00A176FD">
        <w:rPr>
          <w:rFonts w:hint="eastAsia"/>
          <w:color w:val="000000" w:themeColor="text1"/>
        </w:rPr>
        <w:t>施設</w:t>
      </w:r>
      <w:r w:rsidR="00936C2A" w:rsidRPr="00A176FD">
        <w:rPr>
          <w:rFonts w:hint="eastAsia"/>
          <w:color w:val="000000" w:themeColor="text1"/>
        </w:rPr>
        <w:t>へ供給する</w:t>
      </w:r>
      <w:r w:rsidR="00B21D98" w:rsidRPr="00A176FD">
        <w:rPr>
          <w:rFonts w:hint="eastAsia"/>
          <w:color w:val="000000" w:themeColor="text1"/>
        </w:rPr>
        <w:t>電力</w:t>
      </w:r>
      <w:r w:rsidR="00936C2A" w:rsidRPr="00A176FD">
        <w:rPr>
          <w:rFonts w:hint="eastAsia"/>
          <w:color w:val="000000" w:themeColor="text1"/>
        </w:rPr>
        <w:t>はすべて</w:t>
      </w:r>
      <w:r w:rsidR="00936C2A" w:rsidRPr="00A176FD">
        <w:rPr>
          <w:rFonts w:hint="eastAsia"/>
          <w:color w:val="000000" w:themeColor="text1"/>
        </w:rPr>
        <w:t>100%</w:t>
      </w:r>
      <w:r w:rsidR="00936C2A" w:rsidRPr="00A176FD">
        <w:rPr>
          <w:rFonts w:hint="eastAsia"/>
          <w:color w:val="000000" w:themeColor="text1"/>
        </w:rPr>
        <w:t>再生可能エネルギーになります</w:t>
      </w:r>
      <w:r w:rsidR="00936C2A" w:rsidRPr="00A176FD">
        <w:rPr>
          <w:rFonts w:hint="eastAsia"/>
          <w:color w:val="000000" w:themeColor="text1"/>
        </w:rPr>
        <w:t>(</w:t>
      </w:r>
      <w:r w:rsidR="00936C2A" w:rsidRPr="00A176FD">
        <w:rPr>
          <w:rFonts w:hint="eastAsia"/>
          <w:color w:val="000000" w:themeColor="text1"/>
        </w:rPr>
        <w:t>年間約</w:t>
      </w:r>
      <w:r w:rsidR="00936C2A" w:rsidRPr="00A176FD">
        <w:rPr>
          <w:rFonts w:hint="eastAsia"/>
          <w:color w:val="000000" w:themeColor="text1"/>
        </w:rPr>
        <w:t>2,400t</w:t>
      </w:r>
      <w:r w:rsidR="00936C2A" w:rsidRPr="00A176FD">
        <w:rPr>
          <w:rFonts w:hint="eastAsia"/>
          <w:color w:val="000000" w:themeColor="text1"/>
        </w:rPr>
        <w:t>の</w:t>
      </w:r>
      <w:r w:rsidR="00B21D98" w:rsidRPr="00A176FD">
        <w:rPr>
          <w:rFonts w:hint="eastAsia"/>
          <w:color w:val="000000" w:themeColor="text1"/>
        </w:rPr>
        <w:t>CO2</w:t>
      </w:r>
      <w:r w:rsidR="00936C2A" w:rsidRPr="00A176FD">
        <w:rPr>
          <w:rFonts w:hint="eastAsia"/>
          <w:color w:val="000000" w:themeColor="text1"/>
        </w:rPr>
        <w:t>削減</w:t>
      </w:r>
      <w:r w:rsidR="00651C31">
        <w:rPr>
          <w:rFonts w:hint="eastAsia"/>
          <w:color w:val="000000" w:themeColor="text1"/>
        </w:rPr>
        <w:t>を</w:t>
      </w:r>
      <w:r w:rsidR="00936C2A" w:rsidRPr="00A176FD">
        <w:rPr>
          <w:rFonts w:hint="eastAsia"/>
          <w:color w:val="000000" w:themeColor="text1"/>
        </w:rPr>
        <w:t>実現</w:t>
      </w:r>
      <w:r w:rsidR="00936C2A" w:rsidRPr="00A176FD">
        <w:rPr>
          <w:rFonts w:hint="eastAsia"/>
          <w:color w:val="000000" w:themeColor="text1"/>
        </w:rPr>
        <w:t>)</w:t>
      </w:r>
      <w:r w:rsidR="00651C31">
        <w:rPr>
          <w:rFonts w:hint="eastAsia"/>
          <w:color w:val="000000" w:themeColor="text1"/>
        </w:rPr>
        <w:t>。</w:t>
      </w:r>
      <w:r w:rsidR="00335DC4">
        <w:rPr>
          <w:rFonts w:hint="eastAsia"/>
        </w:rPr>
        <w:t>当社は</w:t>
      </w:r>
      <w:r w:rsidR="007D34A0">
        <w:rPr>
          <w:rFonts w:hint="eastAsia"/>
        </w:rPr>
        <w:t>2023</w:t>
      </w:r>
      <w:r w:rsidR="007D34A0">
        <w:rPr>
          <w:rFonts w:hint="eastAsia"/>
        </w:rPr>
        <w:t>年</w:t>
      </w:r>
      <w:r w:rsidR="00F07CF2">
        <w:rPr>
          <w:rFonts w:hint="eastAsia"/>
        </w:rPr>
        <w:t>から</w:t>
      </w:r>
      <w:r w:rsidR="00DC5271">
        <w:rPr>
          <w:rFonts w:hint="eastAsia"/>
        </w:rPr>
        <w:t>長野市、岡谷市、佐久市、松本市の</w:t>
      </w:r>
      <w:r w:rsidR="007D34A0">
        <w:rPr>
          <w:rFonts w:hint="eastAsia"/>
        </w:rPr>
        <w:t>公共</w:t>
      </w:r>
      <w:r w:rsidR="00DC5271">
        <w:rPr>
          <w:rFonts w:hint="eastAsia"/>
        </w:rPr>
        <w:t>施設へも電力供給をして</w:t>
      </w:r>
      <w:r w:rsidR="00335DC4">
        <w:rPr>
          <w:rFonts w:hint="eastAsia"/>
        </w:rPr>
        <w:t>おり、</w:t>
      </w:r>
      <w:r w:rsidR="00AE5DFB">
        <w:rPr>
          <w:rFonts w:hint="eastAsia"/>
        </w:rPr>
        <w:t>今後長野県</w:t>
      </w:r>
      <w:r w:rsidR="00126B8B">
        <w:rPr>
          <w:rFonts w:hint="eastAsia"/>
        </w:rPr>
        <w:t>内</w:t>
      </w:r>
      <w:r w:rsidR="00AE5DFB">
        <w:rPr>
          <w:rFonts w:hint="eastAsia"/>
        </w:rPr>
        <w:t>の自治体施設および民間企業への電力供給を拡充</w:t>
      </w:r>
      <w:r w:rsidR="00473703">
        <w:rPr>
          <w:rFonts w:hint="eastAsia"/>
        </w:rPr>
        <w:t>するとともに、</w:t>
      </w:r>
      <w:r w:rsidR="00DE312B">
        <w:rPr>
          <w:rFonts w:hint="eastAsia"/>
        </w:rPr>
        <w:t>地球温暖化対策の実行を</w:t>
      </w:r>
      <w:r w:rsidR="00E21088">
        <w:rPr>
          <w:rFonts w:hint="eastAsia"/>
        </w:rPr>
        <w:t>支援し脱炭素施設運営の提案を強化</w:t>
      </w:r>
      <w:r w:rsidR="00F04962">
        <w:rPr>
          <w:rFonts w:hint="eastAsia"/>
        </w:rPr>
        <w:t>する</w:t>
      </w:r>
      <w:r w:rsidR="00E21088">
        <w:rPr>
          <w:rFonts w:hint="eastAsia"/>
        </w:rPr>
        <w:t>方針です。</w:t>
      </w:r>
    </w:p>
    <w:p w14:paraId="1E604D66" w14:textId="202833F1" w:rsidR="00237B0C" w:rsidRDefault="00F07CF2">
      <w:r>
        <w:t xml:space="preserve">　　　　　　　　　　　　　　　</w:t>
      </w:r>
      <w:r w:rsidR="00BB5FA0">
        <w:rPr>
          <w:noProof/>
        </w:rPr>
        <w:drawing>
          <wp:inline distT="0" distB="0" distL="0" distR="0" wp14:anchorId="7D2BCB8E" wp14:editId="142D01B2">
            <wp:extent cx="2034540" cy="1169217"/>
            <wp:effectExtent l="0" t="0" r="381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6484" cy="1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C0685" w14:textId="77777777" w:rsidR="00F07CF2" w:rsidRDefault="00F07CF2"/>
    <w:p w14:paraId="04AAC9D8" w14:textId="6C30920F" w:rsidR="00BB5FA0" w:rsidRDefault="00BB5FA0">
      <w:r>
        <w:rPr>
          <w:rFonts w:hint="eastAsia"/>
        </w:rPr>
        <w:t>■</w:t>
      </w:r>
      <w:r w:rsidR="00473703">
        <w:rPr>
          <w:rFonts w:hint="eastAsia"/>
        </w:rPr>
        <w:t>当社の</w:t>
      </w:r>
      <w:r w:rsidR="00AE5DFB">
        <w:rPr>
          <w:rFonts w:hint="eastAsia"/>
        </w:rPr>
        <w:t>長野県内への電力供給の状況</w:t>
      </w:r>
    </w:p>
    <w:p w14:paraId="270E17C5" w14:textId="3E715016" w:rsidR="00EE13FD" w:rsidRDefault="00485415" w:rsidP="00BB363C">
      <w:r>
        <w:rPr>
          <w:rFonts w:hint="eastAsia"/>
        </w:rPr>
        <w:t xml:space="preserve">　</w:t>
      </w:r>
      <w:r w:rsidR="00473703">
        <w:rPr>
          <w:rFonts w:hint="eastAsia"/>
        </w:rPr>
        <w:t>自治体施設数</w:t>
      </w:r>
      <w:r w:rsidR="00DE312B">
        <w:rPr>
          <w:rFonts w:hint="eastAsia"/>
        </w:rPr>
        <w:t xml:space="preserve">　　</w:t>
      </w:r>
      <w:r w:rsidR="00473703">
        <w:rPr>
          <w:rFonts w:hint="eastAsia"/>
        </w:rPr>
        <w:t>：</w:t>
      </w:r>
      <w:r w:rsidR="00DF7B20">
        <w:rPr>
          <w:rFonts w:hint="eastAsia"/>
        </w:rPr>
        <w:t>46</w:t>
      </w:r>
      <w:r w:rsidR="004805E0">
        <w:rPr>
          <w:rFonts w:hint="eastAsia"/>
        </w:rPr>
        <w:t>施設（高圧電力）、</w:t>
      </w:r>
      <w:r w:rsidR="00DF7B20">
        <w:rPr>
          <w:rFonts w:hint="eastAsia"/>
        </w:rPr>
        <w:t>327</w:t>
      </w:r>
      <w:r w:rsidR="004805E0">
        <w:rPr>
          <w:rFonts w:hint="eastAsia"/>
        </w:rPr>
        <w:t>地点（低圧電力）</w:t>
      </w:r>
    </w:p>
    <w:p w14:paraId="43D6E2B4" w14:textId="5F8BFBEE" w:rsidR="004805E0" w:rsidRPr="00631CB7" w:rsidRDefault="004805E0" w:rsidP="004805E0">
      <w:pPr>
        <w:ind w:firstLineChars="100" w:firstLine="210"/>
      </w:pPr>
      <w:r>
        <w:rPr>
          <w:rFonts w:hint="eastAsia"/>
        </w:rPr>
        <w:t>年間</w:t>
      </w:r>
      <w:r w:rsidR="00DE312B">
        <w:rPr>
          <w:rFonts w:hint="eastAsia"/>
        </w:rPr>
        <w:t>電力</w:t>
      </w:r>
      <w:r>
        <w:rPr>
          <w:rFonts w:hint="eastAsia"/>
        </w:rPr>
        <w:t>供給量</w:t>
      </w:r>
      <w:r w:rsidR="00DE4DEB">
        <w:rPr>
          <w:rFonts w:hint="eastAsia"/>
        </w:rPr>
        <w:t xml:space="preserve">　</w:t>
      </w:r>
      <w:r>
        <w:rPr>
          <w:rFonts w:hint="eastAsia"/>
        </w:rPr>
        <w:t>：</w:t>
      </w:r>
      <w:r>
        <w:rPr>
          <w:rFonts w:hint="eastAsia"/>
        </w:rPr>
        <w:t>12</w:t>
      </w:r>
      <w:r w:rsidR="00DE312B">
        <w:rPr>
          <w:rFonts w:hint="eastAsia"/>
        </w:rPr>
        <w:t>,</w:t>
      </w:r>
      <w:r>
        <w:rPr>
          <w:rFonts w:hint="eastAsia"/>
        </w:rPr>
        <w:t>30</w:t>
      </w:r>
      <w:r w:rsidR="00DE312B">
        <w:rPr>
          <w:rFonts w:hint="eastAsia"/>
        </w:rPr>
        <w:t>0,000</w:t>
      </w:r>
      <w:r>
        <w:rPr>
          <w:rFonts w:hint="eastAsia"/>
        </w:rPr>
        <w:t>kWh</w:t>
      </w:r>
      <w:r w:rsidR="00DE4DEB">
        <w:rPr>
          <w:rFonts w:hint="eastAsia"/>
        </w:rPr>
        <w:t>（</w:t>
      </w:r>
      <w:r w:rsidR="00DE4DEB">
        <w:rPr>
          <w:rFonts w:hint="eastAsia"/>
        </w:rPr>
        <w:t>R6</w:t>
      </w:r>
      <w:r w:rsidR="00DE4DEB">
        <w:rPr>
          <w:rFonts w:hint="eastAsia"/>
        </w:rPr>
        <w:t>年度年間推定</w:t>
      </w:r>
      <w:r w:rsidR="00DE312B">
        <w:rPr>
          <w:rFonts w:hint="eastAsia"/>
        </w:rPr>
        <w:t>電力供給量</w:t>
      </w:r>
      <w:r w:rsidR="00DE4DEB">
        <w:rPr>
          <w:rFonts w:hint="eastAsia"/>
        </w:rPr>
        <w:t>）</w:t>
      </w:r>
    </w:p>
    <w:p w14:paraId="62B2B229" w14:textId="77777777" w:rsidR="00BB5FA0" w:rsidRDefault="00631CB7">
      <w:r>
        <w:rPr>
          <w:rFonts w:hint="eastAsia"/>
        </w:rPr>
        <w:t xml:space="preserve">　　</w:t>
      </w:r>
    </w:p>
    <w:p w14:paraId="7C69C7AD" w14:textId="1F3DE60A" w:rsidR="00464128" w:rsidRPr="00EF1AE5" w:rsidRDefault="00D35391">
      <w:r>
        <w:rPr>
          <w:rFonts w:hint="eastAsia"/>
        </w:rPr>
        <w:t>■</w:t>
      </w:r>
      <w:r w:rsidR="004805E0">
        <w:rPr>
          <w:rFonts w:hint="eastAsia"/>
        </w:rPr>
        <w:t>当社の方針</w:t>
      </w:r>
    </w:p>
    <w:p w14:paraId="7ADDA89A" w14:textId="150DCA65" w:rsidR="00F825BC" w:rsidRDefault="00EE13FD" w:rsidP="00F825BC">
      <w:r w:rsidRPr="00EF1AE5">
        <w:rPr>
          <w:rFonts w:hint="eastAsia"/>
        </w:rPr>
        <w:t xml:space="preserve">　</w:t>
      </w:r>
      <w:r w:rsidR="00F825BC">
        <w:rPr>
          <w:rFonts w:hint="eastAsia"/>
        </w:rPr>
        <w:t>中部エリア</w:t>
      </w:r>
      <w:r w:rsidR="00F07CF2">
        <w:rPr>
          <w:rFonts w:hint="eastAsia"/>
        </w:rPr>
        <w:t>において、</w:t>
      </w:r>
      <w:r w:rsidR="00F825BC">
        <w:rPr>
          <w:rFonts w:hint="eastAsia"/>
        </w:rPr>
        <w:t>お客様の電力コスト低減</w:t>
      </w:r>
      <w:r w:rsidR="00F07CF2">
        <w:rPr>
          <w:rFonts w:hint="eastAsia"/>
        </w:rPr>
        <w:t>と</w:t>
      </w:r>
      <w:r w:rsidR="00F825BC">
        <w:rPr>
          <w:rFonts w:hint="eastAsia"/>
        </w:rPr>
        <w:t>CO2</w:t>
      </w:r>
      <w:r w:rsidR="00F825BC">
        <w:rPr>
          <w:rFonts w:hint="eastAsia"/>
        </w:rPr>
        <w:t>削減による地球温暖化対策</w:t>
      </w:r>
      <w:r w:rsidR="00E21088">
        <w:rPr>
          <w:rFonts w:hint="eastAsia"/>
        </w:rPr>
        <w:t>を推進します。</w:t>
      </w:r>
      <w:r w:rsidR="00126B8B">
        <w:rPr>
          <w:rFonts w:hint="eastAsia"/>
        </w:rPr>
        <w:t>公共施設は地域住民のための施設であり、</w:t>
      </w:r>
      <w:r w:rsidR="00E21088">
        <w:rPr>
          <w:rFonts w:hint="eastAsia"/>
        </w:rPr>
        <w:t>電力消費にともなう</w:t>
      </w:r>
      <w:r w:rsidR="00126B8B">
        <w:rPr>
          <w:rFonts w:hint="eastAsia"/>
        </w:rPr>
        <w:t>CO2</w:t>
      </w:r>
      <w:r w:rsidR="00126B8B">
        <w:rPr>
          <w:rFonts w:hint="eastAsia"/>
        </w:rPr>
        <w:t>低減は喫緊の課題と考えています。</w:t>
      </w:r>
      <w:r w:rsidR="00F825BC">
        <w:rPr>
          <w:rFonts w:hint="eastAsia"/>
        </w:rPr>
        <w:t>当社は</w:t>
      </w:r>
      <w:r w:rsidR="00E21088">
        <w:rPr>
          <w:rFonts w:hint="eastAsia"/>
        </w:rPr>
        <w:t>引き続き</w:t>
      </w:r>
      <w:r w:rsidR="00126B8B">
        <w:rPr>
          <w:rFonts w:hint="eastAsia"/>
        </w:rPr>
        <w:t>脱炭素</w:t>
      </w:r>
      <w:r w:rsidR="00E21088">
        <w:rPr>
          <w:rFonts w:hint="eastAsia"/>
        </w:rPr>
        <w:t>社会の実現に貢献してまいります。</w:t>
      </w:r>
    </w:p>
    <w:p w14:paraId="14116804" w14:textId="77777777" w:rsidR="00F07CF2" w:rsidRDefault="00F07CF2"/>
    <w:p w14:paraId="125FCCEE" w14:textId="6AEF9AB4" w:rsidR="000275B7" w:rsidRDefault="00E21088">
      <w:r>
        <w:rPr>
          <w:rFonts w:hint="eastAsia"/>
        </w:rPr>
        <w:t>■</w:t>
      </w:r>
      <w:r w:rsidR="000275B7">
        <w:rPr>
          <w:rFonts w:hint="eastAsia"/>
        </w:rPr>
        <w:t>会社名：岐阜電力株式会社</w:t>
      </w:r>
    </w:p>
    <w:p w14:paraId="00458435" w14:textId="0220A0DF" w:rsidR="000275B7" w:rsidRDefault="000275B7" w:rsidP="000275B7">
      <w:r>
        <w:rPr>
          <w:rFonts w:hint="eastAsia"/>
        </w:rPr>
        <w:t>所在地：</w:t>
      </w:r>
      <w:r w:rsidRPr="000275B7">
        <w:rPr>
          <w:rFonts w:hint="eastAsia"/>
        </w:rPr>
        <w:t>岐阜県岐阜市金町</w:t>
      </w:r>
      <w:r w:rsidR="00C8094F">
        <w:rPr>
          <w:rFonts w:hint="eastAsia"/>
        </w:rPr>
        <w:t>6</w:t>
      </w:r>
      <w:r w:rsidRPr="000275B7">
        <w:rPr>
          <w:rFonts w:hint="eastAsia"/>
        </w:rPr>
        <w:t>丁目</w:t>
      </w:r>
      <w:r w:rsidRPr="000275B7">
        <w:rPr>
          <w:rFonts w:hint="eastAsia"/>
        </w:rPr>
        <w:t>21</w:t>
      </w:r>
      <w:r w:rsidRPr="000275B7">
        <w:rPr>
          <w:rFonts w:hint="eastAsia"/>
        </w:rPr>
        <w:t>番地　岐阜ステーションビル</w:t>
      </w:r>
      <w:r w:rsidR="00A5382F">
        <w:rPr>
          <w:rFonts w:hint="eastAsia"/>
        </w:rPr>
        <w:t>8</w:t>
      </w:r>
      <w:r w:rsidR="00A5382F">
        <w:rPr>
          <w:rFonts w:hint="eastAsia"/>
        </w:rPr>
        <w:t>階</w:t>
      </w:r>
    </w:p>
    <w:p w14:paraId="7F651CFE" w14:textId="68B1421F" w:rsidR="00473703" w:rsidRPr="000275B7" w:rsidRDefault="00473703" w:rsidP="000275B7">
      <w:r>
        <w:rPr>
          <w:rFonts w:hint="eastAsia"/>
        </w:rPr>
        <w:t>代表電話番号：</w:t>
      </w:r>
      <w:r>
        <w:rPr>
          <w:rFonts w:hint="eastAsia"/>
        </w:rPr>
        <w:t>058-264-3006</w:t>
      </w:r>
    </w:p>
    <w:p w14:paraId="05ED8C25" w14:textId="77777777" w:rsidR="000275B7" w:rsidRPr="000275B7" w:rsidRDefault="000275B7" w:rsidP="000275B7">
      <w:r w:rsidRPr="000275B7">
        <w:rPr>
          <w:rFonts w:hint="eastAsia"/>
        </w:rPr>
        <w:t>URL</w:t>
      </w:r>
      <w:r>
        <w:rPr>
          <w:rFonts w:hint="eastAsia"/>
        </w:rPr>
        <w:t>：</w:t>
      </w:r>
      <w:r w:rsidRPr="000275B7">
        <w:rPr>
          <w:rFonts w:hint="eastAsia"/>
        </w:rPr>
        <w:t>http://www.gifuden.jp</w:t>
      </w:r>
    </w:p>
    <w:p w14:paraId="05262556" w14:textId="031270B6" w:rsidR="000275B7" w:rsidRDefault="000275B7" w:rsidP="000275B7">
      <w:r w:rsidRPr="000275B7">
        <w:rPr>
          <w:rFonts w:hint="eastAsia"/>
        </w:rPr>
        <w:t>事業内容</w:t>
      </w:r>
      <w:r>
        <w:rPr>
          <w:rFonts w:hint="eastAsia"/>
        </w:rPr>
        <w:t>：</w:t>
      </w:r>
      <w:r w:rsidRPr="000275B7">
        <w:rPr>
          <w:rFonts w:hint="eastAsia"/>
        </w:rPr>
        <w:t>電力小売業</w:t>
      </w:r>
      <w:r>
        <w:rPr>
          <w:rFonts w:hint="eastAsia"/>
        </w:rPr>
        <w:t>・</w:t>
      </w:r>
      <w:r w:rsidRPr="000275B7">
        <w:rPr>
          <w:rFonts w:hint="eastAsia"/>
        </w:rPr>
        <w:t>再生可能エネルギー</w:t>
      </w:r>
      <w:r w:rsidR="00473703">
        <w:rPr>
          <w:rFonts w:hint="eastAsia"/>
        </w:rPr>
        <w:t>発電事業</w:t>
      </w:r>
    </w:p>
    <w:p w14:paraId="3E84AF21" w14:textId="760EA6C9" w:rsidR="00C80570" w:rsidRDefault="00B12FF2" w:rsidP="000275B7">
      <w:r>
        <w:rPr>
          <w:rFonts w:hint="eastAsia"/>
        </w:rPr>
        <w:t>年間電力供給量：約</w:t>
      </w:r>
      <w:r>
        <w:rPr>
          <w:rFonts w:hint="eastAsia"/>
        </w:rPr>
        <w:t>2</w:t>
      </w:r>
      <w:r w:rsidR="00E21088">
        <w:rPr>
          <w:rFonts w:hint="eastAsia"/>
        </w:rPr>
        <w:t>75</w:t>
      </w:r>
      <w:r>
        <w:rPr>
          <w:rFonts w:hint="eastAsia"/>
        </w:rPr>
        <w:t>,000,000 kWh</w:t>
      </w:r>
      <w:r w:rsidR="00DE4DEB">
        <w:rPr>
          <w:rFonts w:hint="eastAsia"/>
        </w:rPr>
        <w:t>（</w:t>
      </w:r>
      <w:r w:rsidR="00DE4DEB">
        <w:rPr>
          <w:rFonts w:hint="eastAsia"/>
        </w:rPr>
        <w:t>R5</w:t>
      </w:r>
      <w:r w:rsidR="00DE4DEB">
        <w:rPr>
          <w:rFonts w:hint="eastAsia"/>
        </w:rPr>
        <w:t>年度実績値</w:t>
      </w:r>
      <w:r w:rsidR="00377926">
        <w:rPr>
          <w:rFonts w:hint="eastAsia"/>
        </w:rPr>
        <w:t>）</w:t>
      </w:r>
    </w:p>
    <w:p w14:paraId="791428A5" w14:textId="77777777" w:rsidR="00DE4DEB" w:rsidRPr="00B12FF2" w:rsidRDefault="00DE4DEB" w:rsidP="000275B7"/>
    <w:p w14:paraId="31C3D593" w14:textId="230BDE20" w:rsidR="00E64EC6" w:rsidRDefault="00E21088" w:rsidP="00E64EC6">
      <w:r>
        <w:rPr>
          <w:rFonts w:hint="eastAsia"/>
        </w:rPr>
        <w:t>■</w:t>
      </w:r>
      <w:r w:rsidR="00E64EC6">
        <w:rPr>
          <w:rFonts w:hint="eastAsia"/>
        </w:rPr>
        <w:t>【本件に関する報道関係</w:t>
      </w:r>
      <w:r w:rsidR="00237B0C">
        <w:rPr>
          <w:rFonts w:hint="eastAsia"/>
        </w:rPr>
        <w:t>者から</w:t>
      </w:r>
      <w:r w:rsidR="00E64EC6">
        <w:rPr>
          <w:rFonts w:hint="eastAsia"/>
        </w:rPr>
        <w:t>のお問い合わせ先】</w:t>
      </w:r>
    </w:p>
    <w:p w14:paraId="36A107E6" w14:textId="1970A0F5" w:rsidR="00E64EC6" w:rsidRDefault="00E64EC6" w:rsidP="00E64EC6">
      <w:r>
        <w:rPr>
          <w:rFonts w:hint="eastAsia"/>
        </w:rPr>
        <w:t>岐阜電力株式会社</w:t>
      </w:r>
      <w:r w:rsidR="008A62E4">
        <w:rPr>
          <w:rFonts w:hint="eastAsia"/>
        </w:rPr>
        <w:t xml:space="preserve">　</w:t>
      </w:r>
      <w:r>
        <w:rPr>
          <w:rFonts w:hint="eastAsia"/>
        </w:rPr>
        <w:t>小林</w:t>
      </w:r>
      <w:r w:rsidR="00473703">
        <w:rPr>
          <w:rFonts w:hint="eastAsia"/>
        </w:rPr>
        <w:t>/</w:t>
      </w:r>
      <w:r w:rsidR="00473703">
        <w:rPr>
          <w:rFonts w:hint="eastAsia"/>
        </w:rPr>
        <w:t>水野</w:t>
      </w:r>
    </w:p>
    <w:p w14:paraId="5E12EB75" w14:textId="6BD6C677" w:rsidR="00237B0C" w:rsidRDefault="00237B0C" w:rsidP="00E64EC6">
      <w:r>
        <w:rPr>
          <w:rFonts w:hint="eastAsia"/>
        </w:rPr>
        <w:t>電話番号：</w:t>
      </w:r>
      <w:r>
        <w:rPr>
          <w:rFonts w:hint="eastAsia"/>
        </w:rPr>
        <w:t>058-264-3006</w:t>
      </w:r>
    </w:p>
    <w:p w14:paraId="5AB8C35E" w14:textId="77777777" w:rsidR="00E64EC6" w:rsidRPr="00C80570" w:rsidRDefault="00E64EC6" w:rsidP="00E64EC6">
      <w:r>
        <w:rPr>
          <w:rFonts w:hint="eastAsia"/>
        </w:rPr>
        <w:t xml:space="preserve">Email </w:t>
      </w:r>
      <w:r>
        <w:rPr>
          <w:rFonts w:hint="eastAsia"/>
        </w:rPr>
        <w:t>：</w:t>
      </w:r>
      <w:r>
        <w:rPr>
          <w:rFonts w:hint="eastAsia"/>
        </w:rPr>
        <w:t>info@gifuden.jp</w:t>
      </w:r>
    </w:p>
    <w:sectPr w:rsidR="00E64EC6" w:rsidRPr="00C80570" w:rsidSect="00F07C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22BC5" w14:textId="77777777" w:rsidR="00500EA4" w:rsidRDefault="00500EA4" w:rsidP="004204F9">
      <w:r>
        <w:separator/>
      </w:r>
    </w:p>
  </w:endnote>
  <w:endnote w:type="continuationSeparator" w:id="0">
    <w:p w14:paraId="214C4D20" w14:textId="77777777" w:rsidR="00500EA4" w:rsidRDefault="00500EA4" w:rsidP="0042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C53EC" w14:textId="77777777" w:rsidR="00500EA4" w:rsidRDefault="00500EA4" w:rsidP="004204F9">
      <w:r>
        <w:separator/>
      </w:r>
    </w:p>
  </w:footnote>
  <w:footnote w:type="continuationSeparator" w:id="0">
    <w:p w14:paraId="493C024A" w14:textId="77777777" w:rsidR="00500EA4" w:rsidRDefault="00500EA4" w:rsidP="00420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AB"/>
    <w:rsid w:val="00001215"/>
    <w:rsid w:val="000275B7"/>
    <w:rsid w:val="00067409"/>
    <w:rsid w:val="0007131F"/>
    <w:rsid w:val="000B67F2"/>
    <w:rsid w:val="000C44C1"/>
    <w:rsid w:val="000C7C1C"/>
    <w:rsid w:val="000F24E9"/>
    <w:rsid w:val="00111288"/>
    <w:rsid w:val="00126B8B"/>
    <w:rsid w:val="0014225E"/>
    <w:rsid w:val="0017723C"/>
    <w:rsid w:val="0019072D"/>
    <w:rsid w:val="001D31C4"/>
    <w:rsid w:val="00202D19"/>
    <w:rsid w:val="00237B0C"/>
    <w:rsid w:val="002406FE"/>
    <w:rsid w:val="002C064A"/>
    <w:rsid w:val="002D047C"/>
    <w:rsid w:val="00324F51"/>
    <w:rsid w:val="00335DC4"/>
    <w:rsid w:val="00377926"/>
    <w:rsid w:val="003A7F1F"/>
    <w:rsid w:val="003B6FD6"/>
    <w:rsid w:val="003D0B7D"/>
    <w:rsid w:val="003D1956"/>
    <w:rsid w:val="003F1B8F"/>
    <w:rsid w:val="0042046B"/>
    <w:rsid w:val="004204F9"/>
    <w:rsid w:val="004234F5"/>
    <w:rsid w:val="00464128"/>
    <w:rsid w:val="00473703"/>
    <w:rsid w:val="00476634"/>
    <w:rsid w:val="004805E0"/>
    <w:rsid w:val="00485415"/>
    <w:rsid w:val="00493DD1"/>
    <w:rsid w:val="00496A31"/>
    <w:rsid w:val="004E2C8D"/>
    <w:rsid w:val="004F5F60"/>
    <w:rsid w:val="00500EA4"/>
    <w:rsid w:val="00524404"/>
    <w:rsid w:val="005512C5"/>
    <w:rsid w:val="005710A7"/>
    <w:rsid w:val="005B32B4"/>
    <w:rsid w:val="005E464D"/>
    <w:rsid w:val="00631CB7"/>
    <w:rsid w:val="00634658"/>
    <w:rsid w:val="006459F4"/>
    <w:rsid w:val="00651C31"/>
    <w:rsid w:val="00663F16"/>
    <w:rsid w:val="0067421A"/>
    <w:rsid w:val="00694902"/>
    <w:rsid w:val="006D0811"/>
    <w:rsid w:val="006E040C"/>
    <w:rsid w:val="00754EC4"/>
    <w:rsid w:val="00757410"/>
    <w:rsid w:val="0077294C"/>
    <w:rsid w:val="0079248B"/>
    <w:rsid w:val="007B365D"/>
    <w:rsid w:val="007C15A3"/>
    <w:rsid w:val="007D34A0"/>
    <w:rsid w:val="007D534A"/>
    <w:rsid w:val="00864532"/>
    <w:rsid w:val="00875AA5"/>
    <w:rsid w:val="00885967"/>
    <w:rsid w:val="008A62E4"/>
    <w:rsid w:val="008D4F10"/>
    <w:rsid w:val="00936C2A"/>
    <w:rsid w:val="0099239F"/>
    <w:rsid w:val="009B2004"/>
    <w:rsid w:val="009C3F0E"/>
    <w:rsid w:val="00A15129"/>
    <w:rsid w:val="00A176FD"/>
    <w:rsid w:val="00A5382F"/>
    <w:rsid w:val="00A62337"/>
    <w:rsid w:val="00AE5DFB"/>
    <w:rsid w:val="00B12FF2"/>
    <w:rsid w:val="00B14F0E"/>
    <w:rsid w:val="00B21D98"/>
    <w:rsid w:val="00B42812"/>
    <w:rsid w:val="00B47CB7"/>
    <w:rsid w:val="00B609D2"/>
    <w:rsid w:val="00B63E61"/>
    <w:rsid w:val="00B87252"/>
    <w:rsid w:val="00B96F54"/>
    <w:rsid w:val="00BA0343"/>
    <w:rsid w:val="00BA4223"/>
    <w:rsid w:val="00BB363C"/>
    <w:rsid w:val="00BB5FA0"/>
    <w:rsid w:val="00BD0B08"/>
    <w:rsid w:val="00C26BDC"/>
    <w:rsid w:val="00C54A78"/>
    <w:rsid w:val="00C80570"/>
    <w:rsid w:val="00C8094F"/>
    <w:rsid w:val="00CA4B3E"/>
    <w:rsid w:val="00CB37B8"/>
    <w:rsid w:val="00CB3A21"/>
    <w:rsid w:val="00CD0823"/>
    <w:rsid w:val="00D1237E"/>
    <w:rsid w:val="00D16151"/>
    <w:rsid w:val="00D16E54"/>
    <w:rsid w:val="00D225AB"/>
    <w:rsid w:val="00D26FA7"/>
    <w:rsid w:val="00D35391"/>
    <w:rsid w:val="00D4080F"/>
    <w:rsid w:val="00D6745C"/>
    <w:rsid w:val="00DC5271"/>
    <w:rsid w:val="00DE312B"/>
    <w:rsid w:val="00DE4DEB"/>
    <w:rsid w:val="00DE562A"/>
    <w:rsid w:val="00DF7B20"/>
    <w:rsid w:val="00DF7CF7"/>
    <w:rsid w:val="00E07D1E"/>
    <w:rsid w:val="00E20AC9"/>
    <w:rsid w:val="00E21088"/>
    <w:rsid w:val="00E64EC6"/>
    <w:rsid w:val="00E80E37"/>
    <w:rsid w:val="00EE13FD"/>
    <w:rsid w:val="00EF1AE5"/>
    <w:rsid w:val="00F04962"/>
    <w:rsid w:val="00F07CF2"/>
    <w:rsid w:val="00F405D2"/>
    <w:rsid w:val="00F432B7"/>
    <w:rsid w:val="00F44C42"/>
    <w:rsid w:val="00F53D88"/>
    <w:rsid w:val="00F825BC"/>
    <w:rsid w:val="00FB5BDF"/>
    <w:rsid w:val="00FC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2BC9F"/>
  <w15:chartTrackingRefBased/>
  <w15:docId w15:val="{3ED92688-608F-4971-BA80-5385B6F3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275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204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4F9"/>
  </w:style>
  <w:style w:type="paragraph" w:styleId="a5">
    <w:name w:val="footer"/>
    <w:basedOn w:val="a"/>
    <w:link w:val="a6"/>
    <w:uiPriority w:val="99"/>
    <w:unhideWhenUsed/>
    <w:rsid w:val="004204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4F9"/>
  </w:style>
  <w:style w:type="character" w:styleId="a7">
    <w:name w:val="Hyperlink"/>
    <w:basedOn w:val="a0"/>
    <w:uiPriority w:val="99"/>
    <w:unhideWhenUsed/>
    <w:rsid w:val="00C8057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80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05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24404"/>
  </w:style>
  <w:style w:type="character" w:customStyle="1" w:styleId="ab">
    <w:name w:val="日付 (文字)"/>
    <w:basedOn w:val="a0"/>
    <w:link w:val="aa"/>
    <w:uiPriority w:val="99"/>
    <w:semiHidden/>
    <w:rsid w:val="00524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穣 小林</cp:lastModifiedBy>
  <cp:revision>9</cp:revision>
  <cp:lastPrinted>2018-12-20T02:11:00Z</cp:lastPrinted>
  <dcterms:created xsi:type="dcterms:W3CDTF">2024-06-18T08:05:00Z</dcterms:created>
  <dcterms:modified xsi:type="dcterms:W3CDTF">2024-06-27T07:06:00Z</dcterms:modified>
</cp:coreProperties>
</file>