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50EF985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775ED9">
        <w:rPr>
          <w:rFonts w:hint="eastAsia"/>
        </w:rPr>
        <w:t>9</w:t>
      </w:r>
      <w:r w:rsidR="007459C2">
        <w:t>月</w:t>
      </w:r>
      <w:r w:rsidR="00823BED">
        <w:rPr>
          <w:rFonts w:hint="eastAsia"/>
        </w:rPr>
        <w:t>2</w:t>
      </w:r>
      <w:r w:rsidR="00C30E9A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4BA0D235" w:rsidR="00E2706D" w:rsidRPr="004D59F8" w:rsidRDefault="00775ED9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775ED9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HJメカニクス21 特集：重戦機エルガイム</w:t>
      </w:r>
    </w:p>
    <w:p w14:paraId="0FF7A3E9" w14:textId="0ED963FE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75ED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C30E9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775ED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55EF0053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775ED9" w:rsidRPr="00775ED9">
        <w:rPr>
          <w:rFonts w:ascii="Meiryo UI" w:eastAsia="Meiryo UI" w:hAnsi="Meiryo UI"/>
        </w:rPr>
        <w:t>HJメカニクス21 特集：重戦機エルガイム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775ED9">
        <w:rPr>
          <w:rFonts w:ascii="Meiryo UI" w:eastAsia="Meiryo UI" w:hAnsi="Meiryo UI" w:hint="eastAsia"/>
        </w:rPr>
        <w:t>9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30E9A">
        <w:rPr>
          <w:rFonts w:ascii="Meiryo UI" w:eastAsia="Meiryo UI" w:hAnsi="Meiryo UI" w:hint="eastAsia"/>
        </w:rPr>
        <w:t>8</w:t>
      </w:r>
      <w:r w:rsidR="00E2706D" w:rsidRPr="0043669A">
        <w:rPr>
          <w:rFonts w:ascii="Meiryo UI" w:eastAsia="Meiryo UI" w:hAnsi="Meiryo UI"/>
        </w:rPr>
        <w:t>日(</w:t>
      </w:r>
      <w:r w:rsidR="00775ED9">
        <w:rPr>
          <w:rFonts w:ascii="Meiryo UI" w:eastAsia="Meiryo UI" w:hAnsi="Meiryo UI" w:hint="eastAsia"/>
        </w:rPr>
        <w:t>土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8251AE7" w:rsidR="0071183B" w:rsidRPr="00837901" w:rsidRDefault="009C6EA4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32AED46D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4438015" cy="5657850"/>
            <wp:effectExtent l="76200" t="76200" r="13398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565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D9" w:rsidRPr="00775ED9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NEXT HEAVY METAL</w:t>
      </w:r>
    </w:p>
    <w:p w14:paraId="76C7A304" w14:textId="4B6A534D" w:rsidR="00437DB7" w:rsidRPr="00437DB7" w:rsidRDefault="00437DB7" w:rsidP="00437DB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37DB7">
        <w:rPr>
          <w:rFonts w:ascii="Meiryo UI" w:eastAsia="Meiryo UI" w:hAnsi="Meiryo UI" w:hint="eastAsia"/>
          <w:color w:val="000000" w:themeColor="text1"/>
          <w:sz w:val="24"/>
          <w:szCs w:val="24"/>
        </w:rPr>
        <w:t>『重戦機エルガイム』のプラキットを特集した模型ムック</w:t>
      </w:r>
      <w:r w:rsidRPr="00437DB7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07441E" w:rsidRPr="0007441E">
        <w:rPr>
          <w:rFonts w:ascii="Meiryo UI" w:eastAsia="Meiryo UI" w:hAnsi="Meiryo UI"/>
          <w:color w:val="FF0000"/>
          <w:sz w:val="24"/>
          <w:szCs w:val="24"/>
        </w:rPr>
        <w:t>HJメカニクス21 特集：重戦機エルガイム</w:t>
      </w:r>
      <w:r w:rsidRPr="00437DB7">
        <w:rPr>
          <w:rFonts w:ascii="Meiryo UI" w:eastAsia="Meiryo UI" w:hAnsi="Meiryo UI"/>
          <w:color w:val="FF0000"/>
          <w:sz w:val="24"/>
          <w:szCs w:val="24"/>
        </w:rPr>
        <w:t>」が</w:t>
      </w:r>
      <w:r w:rsidR="0007441E">
        <w:rPr>
          <w:rFonts w:ascii="Meiryo UI" w:eastAsia="Meiryo UI" w:hAnsi="Meiryo UI" w:hint="eastAsia"/>
          <w:color w:val="FF0000"/>
          <w:sz w:val="24"/>
          <w:szCs w:val="24"/>
        </w:rPr>
        <w:t>9</w:t>
      </w:r>
      <w:r w:rsidRPr="00437DB7">
        <w:rPr>
          <w:rFonts w:ascii="Meiryo UI" w:eastAsia="Meiryo UI" w:hAnsi="Meiryo UI"/>
          <w:color w:val="FF0000"/>
          <w:sz w:val="24"/>
          <w:szCs w:val="24"/>
        </w:rPr>
        <w:t>月28日(</w:t>
      </w:r>
      <w:r w:rsidR="0007441E">
        <w:rPr>
          <w:rFonts w:ascii="Meiryo UI" w:eastAsia="Meiryo UI" w:hAnsi="Meiryo UI" w:hint="eastAsia"/>
          <w:color w:val="FF0000"/>
          <w:sz w:val="24"/>
          <w:szCs w:val="24"/>
        </w:rPr>
        <w:t>土</w:t>
      </w:r>
      <w:r w:rsidRPr="00437DB7">
        <w:rPr>
          <w:rFonts w:ascii="Meiryo UI" w:eastAsia="Meiryo UI" w:hAnsi="Meiryo UI"/>
          <w:color w:val="FF0000"/>
          <w:sz w:val="24"/>
          <w:szCs w:val="24"/>
        </w:rPr>
        <w:t>)に発売！</w:t>
      </w:r>
    </w:p>
    <w:p w14:paraId="6FDCD55C" w14:textId="2ED8151D" w:rsidR="00437DB7" w:rsidRDefault="00437DB7" w:rsidP="00437DB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37DB7">
        <w:rPr>
          <w:rFonts w:ascii="Meiryo UI" w:eastAsia="Meiryo UI" w:hAnsi="Meiryo UI" w:hint="eastAsia"/>
          <w:color w:val="000000" w:themeColor="text1"/>
          <w:sz w:val="24"/>
          <w:szCs w:val="24"/>
        </w:rPr>
        <w:t>本誌では、</w:t>
      </w:r>
      <w:r w:rsidRPr="00437DB7">
        <w:rPr>
          <w:rFonts w:ascii="Meiryo UI" w:eastAsia="Meiryo UI" w:hAnsi="Meiryo UI"/>
          <w:color w:val="000000" w:themeColor="text1"/>
          <w:sz w:val="24"/>
          <w:szCs w:val="24"/>
        </w:rPr>
        <w:t>HGシリーズの再始動や当時ものキットのセット再販など、40周年を機にさらなる盛り上がりを見せて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い</w:t>
      </w:r>
      <w:r w:rsidRPr="00437DB7">
        <w:rPr>
          <w:rFonts w:ascii="Meiryo UI" w:eastAsia="Meiryo UI" w:hAnsi="Meiryo UI"/>
          <w:color w:val="000000" w:themeColor="text1"/>
          <w:sz w:val="24"/>
          <w:szCs w:val="24"/>
        </w:rPr>
        <w:t>る</w:t>
      </w:r>
      <w:r w:rsidRPr="00437DB7">
        <w:rPr>
          <w:rFonts w:ascii="Meiryo UI" w:eastAsia="Meiryo UI" w:hAnsi="Meiryo UI"/>
          <w:color w:val="FF0000"/>
          <w:sz w:val="24"/>
          <w:szCs w:val="24"/>
        </w:rPr>
        <w:t>『重戦機エルガイム』を大特集！</w:t>
      </w:r>
      <w:r w:rsidRPr="00437DB7">
        <w:rPr>
          <w:rFonts w:ascii="Meiryo UI" w:eastAsia="Meiryo UI" w:hAnsi="Meiryo UI" w:hint="eastAsia"/>
          <w:color w:val="000000" w:themeColor="text1"/>
          <w:sz w:val="24"/>
          <w:szCs w:val="24"/>
        </w:rPr>
        <w:t>発売されたキットを中心に、登場する</w:t>
      </w:r>
      <w:r w:rsidRPr="00437DB7">
        <w:rPr>
          <w:rFonts w:ascii="Meiryo UI" w:eastAsia="Meiryo UI" w:hAnsi="Meiryo UI" w:hint="eastAsia"/>
          <w:color w:val="FF0000"/>
          <w:sz w:val="24"/>
          <w:szCs w:val="24"/>
        </w:rPr>
        <w:t>機体を模型作例で解説</w:t>
      </w:r>
      <w:r w:rsidRPr="00437DB7">
        <w:rPr>
          <w:rFonts w:ascii="Meiryo UI" w:eastAsia="Meiryo UI" w:hAnsi="Meiryo UI" w:hint="eastAsia"/>
          <w:color w:val="000000" w:themeColor="text1"/>
          <w:sz w:val="24"/>
          <w:szCs w:val="24"/>
        </w:rPr>
        <w:t>いたします。</w:t>
      </w:r>
    </w:p>
    <w:p w14:paraId="53010F37" w14:textId="4AAD27CE" w:rsidR="00437DB7" w:rsidRDefault="00437DB7" w:rsidP="00437DB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37DB7">
        <w:rPr>
          <w:rFonts w:ascii="Meiryo UI" w:eastAsia="Meiryo UI" w:hAnsi="Meiryo UI" w:hint="eastAsia"/>
          <w:color w:val="FF0000"/>
          <w:sz w:val="24"/>
          <w:szCs w:val="24"/>
        </w:rPr>
        <w:t>機体や世界観解説</w:t>
      </w:r>
      <w:r w:rsidRPr="00437DB7">
        <w:rPr>
          <w:rFonts w:ascii="Meiryo UI" w:eastAsia="Meiryo UI" w:hAnsi="Meiryo UI" w:hint="eastAsia"/>
          <w:color w:val="000000" w:themeColor="text1"/>
          <w:sz w:val="24"/>
          <w:szCs w:val="24"/>
        </w:rPr>
        <w:t>も交え、『重戦機エルガイム』の魅力に迫ります。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5615D61">
            <wp:extent cx="3071449" cy="1958237"/>
            <wp:effectExtent l="76200" t="76200" r="12954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7E05F3A8">
            <wp:extent cx="3073413" cy="1959489"/>
            <wp:effectExtent l="76200" t="76200" r="127000" b="13652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3" cy="1959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1F258903">
            <wp:extent cx="3071449" cy="1958237"/>
            <wp:effectExtent l="76200" t="76200" r="129540" b="13779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6F2FFDB9">
            <wp:extent cx="3071449" cy="1958237"/>
            <wp:effectExtent l="76200" t="76200" r="129540" b="137795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CA2264E" w:rsidR="000E1D93" w:rsidRDefault="00775ED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775ED9">
        <w:rPr>
          <w:rFonts w:ascii="Meiryo UI" w:eastAsia="Meiryo UI" w:hAnsi="Meiryo UI"/>
        </w:rPr>
        <w:t>HJメカニクス21 特集：重戦機エルガイム</w:t>
      </w:r>
      <w:r w:rsidR="009C6EA4">
        <w:rPr>
          <w:rFonts w:ascii="Meiryo UI" w:eastAsia="Meiryo UI" w:hAnsi="Meiryo UI"/>
        </w:rPr>
        <w:t xml:space="preserve"> </w:t>
      </w:r>
    </w:p>
    <w:p w14:paraId="7627BAAC" w14:textId="6770D88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775ED9">
        <w:rPr>
          <w:rFonts w:ascii="Meiryo UI" w:eastAsia="Meiryo UI" w:hAnsi="Meiryo UI" w:hint="eastAsia"/>
        </w:rPr>
        <w:t>9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30E9A">
        <w:rPr>
          <w:rFonts w:ascii="Meiryo UI" w:eastAsia="Meiryo UI" w:hAnsi="Meiryo UI" w:hint="eastAsia"/>
        </w:rPr>
        <w:t>8</w:t>
      </w:r>
      <w:r w:rsidR="000B3726" w:rsidRPr="000B3726">
        <w:rPr>
          <w:rFonts w:ascii="Meiryo UI" w:eastAsia="Meiryo UI" w:hAnsi="Meiryo UI"/>
        </w:rPr>
        <w:t>日（</w:t>
      </w:r>
      <w:r w:rsidR="00775ED9">
        <w:rPr>
          <w:rFonts w:ascii="Meiryo UI" w:eastAsia="Meiryo UI" w:hAnsi="Meiryo UI" w:hint="eastAsia"/>
        </w:rPr>
        <w:t>土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216BB7E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12280" w:rsidRPr="00312280">
        <w:rPr>
          <w:rFonts w:ascii="Meiryo UI" w:eastAsia="Meiryo UI" w:hAnsi="Meiryo UI"/>
        </w:rPr>
        <w:t>2,310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312280" w:rsidRPr="00312280">
        <w:rPr>
          <w:rFonts w:ascii="Meiryo UI" w:eastAsia="Meiryo UI" w:hAnsi="Meiryo UI"/>
        </w:rPr>
        <w:t>2,100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3BE01C43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312280" w:rsidRPr="00312280">
        <w:rPr>
          <w:rFonts w:ascii="Meiryo UI" w:eastAsia="Meiryo UI" w:hAnsi="Meiryo UI"/>
        </w:rPr>
        <w:t>68160-09</w:t>
      </w:r>
    </w:p>
    <w:p w14:paraId="3B29E4EA" w14:textId="0F92D4D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12280" w:rsidRPr="00312280">
        <w:rPr>
          <w:rFonts w:ascii="Meiryo UI" w:eastAsia="Meiryo UI" w:hAnsi="Meiryo UI"/>
        </w:rPr>
        <w:t>978-4-7986-3627-6</w:t>
      </w:r>
    </w:p>
    <w:p w14:paraId="513FC4CD" w14:textId="2557863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12280" w:rsidRPr="00312280">
        <w:rPr>
          <w:rFonts w:ascii="Meiryo UI" w:eastAsia="Meiryo UI" w:hAnsi="Meiryo UI"/>
        </w:rPr>
        <w:t>9784798636276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26BD1F7D" w:rsidR="00FD260B" w:rsidRDefault="004F1964" w:rsidP="003122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312280" w:rsidRPr="00312280">
        <w:rPr>
          <w:rFonts w:ascii="Meiryo UI" w:eastAsia="Meiryo UI" w:hAnsi="Meiryo UI" w:hint="eastAsia"/>
        </w:rPr>
        <w:t>創通・サンライズ</w:t>
      </w:r>
    </w:p>
    <w:p w14:paraId="50F6E1F5" w14:textId="77777777" w:rsidR="00312280" w:rsidRPr="007459C2" w:rsidRDefault="00312280" w:rsidP="003122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E73C6" w14:textId="77777777" w:rsidR="008C0AF8" w:rsidRDefault="008C0AF8" w:rsidP="00726B24">
      <w:r>
        <w:separator/>
      </w:r>
    </w:p>
  </w:endnote>
  <w:endnote w:type="continuationSeparator" w:id="0">
    <w:p w14:paraId="5D288440" w14:textId="77777777" w:rsidR="008C0AF8" w:rsidRDefault="008C0AF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8E8F0" w14:textId="77777777" w:rsidR="008C0AF8" w:rsidRDefault="008C0AF8" w:rsidP="00726B24">
      <w:r>
        <w:separator/>
      </w:r>
    </w:p>
  </w:footnote>
  <w:footnote w:type="continuationSeparator" w:id="0">
    <w:p w14:paraId="084A6342" w14:textId="77777777" w:rsidR="008C0AF8" w:rsidRDefault="008C0AF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483E"/>
    <w:rsid w:val="000A56FC"/>
    <w:rsid w:val="000A7E24"/>
    <w:rsid w:val="000B3726"/>
    <w:rsid w:val="000E1D93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627A8"/>
    <w:rsid w:val="0029693A"/>
    <w:rsid w:val="002B3644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650E"/>
    <w:rsid w:val="004A2401"/>
    <w:rsid w:val="004B47B6"/>
    <w:rsid w:val="004D59F8"/>
    <w:rsid w:val="004E0F93"/>
    <w:rsid w:val="004E14DD"/>
    <w:rsid w:val="004E7DB4"/>
    <w:rsid w:val="004F1964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39B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161B5"/>
    <w:rsid w:val="008214FC"/>
    <w:rsid w:val="00823BED"/>
    <w:rsid w:val="0082778A"/>
    <w:rsid w:val="00837901"/>
    <w:rsid w:val="008468B1"/>
    <w:rsid w:val="00853903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0E9A"/>
    <w:rsid w:val="00C42849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1509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109</cp:revision>
  <cp:lastPrinted>2022-04-27T04:11:00Z</cp:lastPrinted>
  <dcterms:created xsi:type="dcterms:W3CDTF">2021-07-01T02:31:00Z</dcterms:created>
  <dcterms:modified xsi:type="dcterms:W3CDTF">2024-09-24T09:45:00Z</dcterms:modified>
</cp:coreProperties>
</file>