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4AD9" w14:textId="54E6BA22" w:rsidR="007570ED" w:rsidRPr="00F63823" w:rsidRDefault="00463449" w:rsidP="007570ED">
      <w:pPr>
        <w:autoSpaceDE w:val="0"/>
        <w:autoSpaceDN w:val="0"/>
        <w:adjustRightInd w:val="0"/>
        <w:spacing w:line="0" w:lineRule="atLeast"/>
        <w:jc w:val="right"/>
        <w:rPr>
          <w:rFonts w:ascii="ＭＳ ゴシック" w:eastAsia="ＭＳ ゴシック" w:hAnsi="ＭＳ ゴシック"/>
          <w:kern w:val="0"/>
          <w:szCs w:val="18"/>
        </w:rPr>
      </w:pPr>
      <w:r w:rsidRPr="00F63823">
        <w:rPr>
          <w:rFonts w:ascii="ＭＳ ゴシック" w:eastAsia="ＭＳ ゴシック" w:hAnsi="ＭＳ ゴシック" w:hint="eastAsia"/>
          <w:kern w:val="0"/>
          <w:szCs w:val="18"/>
        </w:rPr>
        <w:t>202</w:t>
      </w:r>
      <w:r w:rsidR="002D4715" w:rsidRPr="00F63823">
        <w:rPr>
          <w:rFonts w:ascii="ＭＳ ゴシック" w:eastAsia="ＭＳ ゴシック" w:hAnsi="ＭＳ ゴシック" w:hint="eastAsia"/>
          <w:kern w:val="0"/>
          <w:szCs w:val="18"/>
        </w:rPr>
        <w:t>4</w:t>
      </w:r>
      <w:r w:rsidR="007570ED" w:rsidRPr="00F63823">
        <w:rPr>
          <w:rFonts w:ascii="ＭＳ ゴシック" w:eastAsia="ＭＳ ゴシック" w:hAnsi="ＭＳ ゴシック" w:hint="eastAsia"/>
          <w:kern w:val="0"/>
          <w:szCs w:val="18"/>
        </w:rPr>
        <w:t>年</w:t>
      </w:r>
      <w:r w:rsidR="00FC1608">
        <w:rPr>
          <w:rFonts w:ascii="ＭＳ ゴシック" w:eastAsia="ＭＳ ゴシック" w:hAnsi="ＭＳ ゴシック"/>
          <w:kern w:val="0"/>
          <w:szCs w:val="18"/>
        </w:rPr>
        <w:t>11</w:t>
      </w:r>
      <w:r w:rsidR="007570ED" w:rsidRPr="00F63823">
        <w:rPr>
          <w:rFonts w:ascii="ＭＳ ゴシック" w:eastAsia="ＭＳ ゴシック" w:hAnsi="ＭＳ ゴシック" w:hint="eastAsia"/>
          <w:kern w:val="0"/>
          <w:szCs w:val="18"/>
        </w:rPr>
        <w:t>月</w:t>
      </w:r>
      <w:r w:rsidR="006B611D">
        <w:rPr>
          <w:rFonts w:ascii="ＭＳ ゴシック" w:eastAsia="ＭＳ ゴシック" w:hAnsi="ＭＳ ゴシック" w:hint="eastAsia"/>
          <w:kern w:val="0"/>
          <w:szCs w:val="18"/>
        </w:rPr>
        <w:t>2</w:t>
      </w:r>
      <w:r w:rsidR="00BD7607">
        <w:rPr>
          <w:rFonts w:ascii="ＭＳ ゴシック" w:eastAsia="ＭＳ ゴシック" w:hAnsi="ＭＳ ゴシック"/>
          <w:kern w:val="0"/>
          <w:szCs w:val="18"/>
        </w:rPr>
        <w:t>7</w:t>
      </w:r>
      <w:r w:rsidR="007570ED" w:rsidRPr="00F63823">
        <w:rPr>
          <w:rFonts w:ascii="ＭＳ ゴシック" w:eastAsia="ＭＳ ゴシック" w:hAnsi="ＭＳ ゴシック" w:hint="eastAsia"/>
          <w:kern w:val="0"/>
          <w:szCs w:val="18"/>
        </w:rPr>
        <w:t>日</w:t>
      </w:r>
    </w:p>
    <w:p w14:paraId="62612518" w14:textId="5921FFBD" w:rsidR="00267EFF" w:rsidRPr="00F63823" w:rsidRDefault="00267EFF" w:rsidP="00267EFF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b/>
          <w:bCs/>
          <w:kern w:val="0"/>
          <w:sz w:val="18"/>
          <w:szCs w:val="18"/>
        </w:rPr>
      </w:pPr>
      <w:r w:rsidRPr="00F63823">
        <w:rPr>
          <w:rFonts w:ascii="ＭＳ Ｐゴシック" w:eastAsia="ＭＳ Ｐゴシック" w:hAnsi="ＭＳ Ｐゴシック"/>
          <w:b/>
          <w:bCs/>
          <w:sz w:val="28"/>
          <w:szCs w:val="28"/>
        </w:rPr>
        <w:t>PRESS INFORMATION</w:t>
      </w:r>
    </w:p>
    <w:p w14:paraId="3B2260E9" w14:textId="0AD527E7" w:rsidR="00003EB4" w:rsidRPr="00F63823" w:rsidRDefault="00267EFF" w:rsidP="00267EFF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  <w:lang w:val="ja-JP"/>
        </w:rPr>
      </w:pPr>
      <w:r w:rsidRPr="00F63823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報道関係の皆さま</w:t>
      </w:r>
    </w:p>
    <w:p w14:paraId="5CAA9457" w14:textId="7B2FD395" w:rsidR="00267EFF" w:rsidRPr="00F63823" w:rsidRDefault="00267EFF" w:rsidP="00003EB4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F63823">
        <w:rPr>
          <w:rFonts w:ascii="ＭＳ ゴシック" w:eastAsia="ＭＳ ゴシック" w:hAnsi="ＭＳ ゴシック" w:hint="eastAsia"/>
          <w:kern w:val="0"/>
          <w:sz w:val="22"/>
          <w:szCs w:val="22"/>
        </w:rPr>
        <w:t>株式会社 ノジマ</w:t>
      </w:r>
      <w:bookmarkStart w:id="0" w:name="OLE_LINK1"/>
      <w:r w:rsidRPr="00F63823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0FC3600A" w14:textId="33A4095E" w:rsidR="00402A41" w:rsidRPr="00F63823" w:rsidRDefault="00402A41" w:rsidP="00402A41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ゴシック" w:eastAsia="ＭＳ ゴシック" w:hAnsi="ＭＳ ゴシック"/>
          <w:kern w:val="0"/>
          <w:sz w:val="24"/>
        </w:rPr>
      </w:pPr>
    </w:p>
    <w:p w14:paraId="1FDE3E54" w14:textId="7BCCB31A" w:rsidR="00974629" w:rsidRDefault="00FC1608" w:rsidP="008D47F1">
      <w:pPr>
        <w:pStyle w:val="a3"/>
        <w:spacing w:line="0" w:lineRule="atLeast"/>
        <w:ind w:firstLine="0"/>
        <w:rPr>
          <w:rFonts w:ascii="ＭＳ ゴシック" w:eastAsia="ＭＳ ゴシック" w:hAnsi="ＭＳ ゴシック"/>
          <w:sz w:val="36"/>
          <w:szCs w:val="36"/>
          <w:u w:val="single"/>
        </w:rPr>
      </w:pPr>
      <w:r w:rsidRPr="00FC1608">
        <w:rPr>
          <w:rFonts w:ascii="ＭＳ ゴシック" w:eastAsia="ＭＳ ゴシック" w:hAnsi="ＭＳ ゴシック" w:hint="eastAsia"/>
          <w:sz w:val="36"/>
          <w:szCs w:val="36"/>
          <w:u w:val="single"/>
        </w:rPr>
        <w:t>おかげさまでオーディオスクエア20周年！</w:t>
      </w:r>
    </w:p>
    <w:p w14:paraId="5BE20F8E" w14:textId="1E5EF1E6" w:rsidR="00FC1608" w:rsidRDefault="00FC1608" w:rsidP="008D47F1">
      <w:pPr>
        <w:pStyle w:val="a3"/>
        <w:spacing w:line="0" w:lineRule="atLeast"/>
        <w:ind w:firstLine="0"/>
        <w:rPr>
          <w:rFonts w:ascii="ＭＳ ゴシック" w:eastAsia="ＭＳ ゴシック" w:hAnsi="ＭＳ ゴシック"/>
          <w:sz w:val="36"/>
          <w:szCs w:val="36"/>
          <w:u w:val="single"/>
        </w:rPr>
      </w:pPr>
      <w:r w:rsidRPr="00FC1608">
        <w:rPr>
          <w:rFonts w:ascii="ＭＳ ゴシック" w:eastAsia="ＭＳ ゴシック" w:hAnsi="ＭＳ ゴシック" w:hint="eastAsia"/>
          <w:sz w:val="36"/>
          <w:szCs w:val="36"/>
          <w:u w:val="single"/>
        </w:rPr>
        <w:t>豪華試聴会や限定プレゼントなど</w:t>
      </w:r>
    </w:p>
    <w:p w14:paraId="2E8B4B5B" w14:textId="45F00E65" w:rsidR="00FC1608" w:rsidRPr="00F63823" w:rsidRDefault="00FC1608" w:rsidP="008D47F1">
      <w:pPr>
        <w:pStyle w:val="a3"/>
        <w:spacing w:line="0" w:lineRule="atLeast"/>
        <w:ind w:firstLine="0"/>
        <w:rPr>
          <w:rFonts w:ascii="ＭＳ ゴシック" w:eastAsia="ＭＳ ゴシック" w:hAnsi="ＭＳ ゴシック"/>
          <w:sz w:val="36"/>
          <w:szCs w:val="36"/>
          <w:u w:val="single"/>
        </w:rPr>
      </w:pPr>
      <w:r w:rsidRPr="00FC1608">
        <w:rPr>
          <w:rFonts w:ascii="ＭＳ ゴシック" w:eastAsia="ＭＳ ゴシック" w:hAnsi="ＭＳ ゴシック" w:hint="eastAsia"/>
          <w:sz w:val="36"/>
          <w:szCs w:val="36"/>
          <w:u w:val="single"/>
        </w:rPr>
        <w:t>記念イベント</w:t>
      </w:r>
      <w:r w:rsidR="006931EF">
        <w:rPr>
          <w:rFonts w:ascii="ＭＳ ゴシック" w:eastAsia="ＭＳ ゴシック" w:hAnsi="ＭＳ ゴシック" w:hint="eastAsia"/>
          <w:sz w:val="36"/>
          <w:szCs w:val="36"/>
          <w:u w:val="single"/>
        </w:rPr>
        <w:t>「20周年祭」</w:t>
      </w:r>
      <w:r w:rsidRPr="00FC1608">
        <w:rPr>
          <w:rFonts w:ascii="ＭＳ ゴシック" w:eastAsia="ＭＳ ゴシック" w:hAnsi="ＭＳ ゴシック" w:hint="eastAsia"/>
          <w:sz w:val="36"/>
          <w:szCs w:val="36"/>
          <w:u w:val="single"/>
        </w:rPr>
        <w:t>を開催中！</w:t>
      </w:r>
    </w:p>
    <w:p w14:paraId="003176EF" w14:textId="39F5FF5E" w:rsidR="00D4752F" w:rsidRPr="00F63823" w:rsidRDefault="00D4752F" w:rsidP="008727A2">
      <w:pPr>
        <w:rPr>
          <w:rFonts w:ascii="ＭＳ ゴシック" w:eastAsia="ＭＳ ゴシック" w:hAnsi="ＭＳ ゴシック"/>
          <w:lang w:val="ja-JP"/>
        </w:rPr>
      </w:pPr>
    </w:p>
    <w:p w14:paraId="43442364" w14:textId="0E044DB8" w:rsidR="008E3B1B" w:rsidRDefault="00FC2695" w:rsidP="00CB3C87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F63823">
        <w:rPr>
          <w:rFonts w:ascii="ＭＳ ゴシック" w:eastAsia="ＭＳ ゴシック" w:hAnsi="ＭＳ ゴシック" w:hint="eastAsia"/>
          <w:kern w:val="0"/>
          <w:szCs w:val="21"/>
          <w:lang w:val="ja-JP"/>
        </w:rPr>
        <w:t>株式会社ノジマ（神奈川県横浜市、代表執行役社長</w:t>
      </w:r>
      <w:r w:rsidRPr="00F63823">
        <w:rPr>
          <w:rFonts w:ascii="ＭＳ ゴシック" w:eastAsia="ＭＳ ゴシック" w:hAnsi="ＭＳ ゴシック"/>
          <w:kern w:val="0"/>
          <w:szCs w:val="21"/>
          <w:lang w:val="ja-JP"/>
        </w:rPr>
        <w:t> </w:t>
      </w:r>
      <w:r w:rsidRPr="00F63823">
        <w:rPr>
          <w:rFonts w:ascii="ＭＳ ゴシック" w:eastAsia="ＭＳ ゴシック" w:hAnsi="ＭＳ ゴシック" w:hint="eastAsia"/>
          <w:kern w:val="0"/>
          <w:szCs w:val="21"/>
          <w:lang w:val="ja-JP"/>
        </w:rPr>
        <w:t>野島</w:t>
      </w:r>
      <w:bookmarkStart w:id="1" w:name="_Hlk175313243"/>
      <w:r w:rsidRPr="00F63823">
        <w:rPr>
          <w:rFonts w:ascii="ＭＳ ゴシック" w:eastAsia="ＭＳ ゴシック" w:hAnsi="ＭＳ ゴシック" w:hint="eastAsia"/>
          <w:kern w:val="0"/>
          <w:szCs w:val="21"/>
          <w:lang w:val="ja-JP"/>
        </w:rPr>
        <w:t>廣司</w:t>
      </w:r>
      <w:bookmarkEnd w:id="1"/>
      <w:r w:rsidRPr="00F63823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、以下「ノジマ」）は、</w:t>
      </w:r>
      <w:r w:rsidR="00BC279E">
        <w:rPr>
          <w:rFonts w:ascii="ＭＳ ゴシック" w:eastAsia="ＭＳ ゴシック" w:hAnsi="ＭＳ ゴシック" w:hint="eastAsia"/>
          <w:kern w:val="0"/>
          <w:szCs w:val="21"/>
          <w:lang w:val="ja-JP"/>
        </w:rPr>
        <w:t>本格的な</w:t>
      </w:r>
      <w:r w:rsidR="008D4087">
        <w:rPr>
          <w:rFonts w:ascii="ＭＳ ゴシック" w:eastAsia="ＭＳ ゴシック" w:hAnsi="ＭＳ ゴシック" w:hint="eastAsia"/>
          <w:kern w:val="0"/>
          <w:szCs w:val="21"/>
          <w:lang w:val="ja-JP"/>
        </w:rPr>
        <w:t>H</w:t>
      </w:r>
      <w:r w:rsidR="008D4087">
        <w:rPr>
          <w:rFonts w:ascii="ＭＳ ゴシック" w:eastAsia="ＭＳ ゴシック" w:hAnsi="ＭＳ ゴシック"/>
          <w:kern w:val="0"/>
          <w:szCs w:val="21"/>
          <w:lang w:val="ja-JP"/>
        </w:rPr>
        <w:t>iFi</w:t>
      </w:r>
      <w:r w:rsidR="008D4087">
        <w:rPr>
          <w:rFonts w:ascii="ＭＳ ゴシック" w:eastAsia="ＭＳ ゴシック" w:hAnsi="ＭＳ ゴシック" w:hint="eastAsia"/>
          <w:kern w:val="0"/>
          <w:szCs w:val="21"/>
          <w:lang w:val="ja-JP"/>
        </w:rPr>
        <w:t>オーディオ専門</w:t>
      </w:r>
      <w:r w:rsidR="00BC279E">
        <w:rPr>
          <w:rFonts w:ascii="ＭＳ ゴシック" w:eastAsia="ＭＳ ゴシック" w:hAnsi="ＭＳ ゴシック" w:hint="eastAsia"/>
          <w:kern w:val="0"/>
          <w:szCs w:val="21"/>
          <w:lang w:val="ja-JP"/>
        </w:rPr>
        <w:t>店・</w:t>
      </w:r>
      <w:r w:rsidR="008D4087">
        <w:rPr>
          <w:rFonts w:ascii="ＭＳ ゴシック" w:eastAsia="ＭＳ ゴシック" w:hAnsi="ＭＳ ゴシック" w:hint="eastAsia"/>
          <w:kern w:val="0"/>
          <w:szCs w:val="21"/>
          <w:lang w:val="ja-JP"/>
        </w:rPr>
        <w:t>オーディオスクエア</w:t>
      </w:r>
      <w:r w:rsidR="00BC279E">
        <w:rPr>
          <w:rFonts w:ascii="ＭＳ ゴシック" w:eastAsia="ＭＳ ゴシック" w:hAnsi="ＭＳ ゴシック" w:hint="eastAsia"/>
          <w:kern w:val="0"/>
          <w:szCs w:val="21"/>
          <w:lang w:val="ja-JP"/>
        </w:rPr>
        <w:t>（ノジマ内インショップ）</w:t>
      </w:r>
      <w:r w:rsidR="008D4087">
        <w:rPr>
          <w:rFonts w:ascii="ＭＳ ゴシック" w:eastAsia="ＭＳ ゴシック" w:hAnsi="ＭＳ ゴシック" w:hint="eastAsia"/>
          <w:kern w:val="0"/>
          <w:szCs w:val="21"/>
          <w:lang w:val="ja-JP"/>
        </w:rPr>
        <w:t>において、</w:t>
      </w:r>
      <w:r w:rsidR="00946508" w:rsidRPr="00946508">
        <w:rPr>
          <w:rFonts w:ascii="ＭＳ ゴシック" w:eastAsia="ＭＳ ゴシック" w:hAnsi="ＭＳ ゴシック" w:hint="eastAsia"/>
          <w:kern w:val="0"/>
          <w:szCs w:val="21"/>
          <w:lang w:val="ja-JP"/>
        </w:rPr>
        <w:t>12月31日（火）</w:t>
      </w:r>
      <w:r w:rsidR="00211842">
        <w:rPr>
          <w:rFonts w:ascii="ＭＳ ゴシック" w:eastAsia="ＭＳ ゴシック" w:hAnsi="ＭＳ ゴシック" w:hint="eastAsia"/>
          <w:kern w:val="0"/>
          <w:szCs w:val="21"/>
          <w:lang w:val="ja-JP"/>
        </w:rPr>
        <w:t>ま</w:t>
      </w:r>
      <w:r w:rsidR="004D657C">
        <w:rPr>
          <w:rFonts w:ascii="ＭＳ ゴシック" w:eastAsia="ＭＳ ゴシック" w:hAnsi="ＭＳ ゴシック" w:hint="eastAsia"/>
          <w:kern w:val="0"/>
          <w:szCs w:val="21"/>
          <w:lang w:val="ja-JP"/>
        </w:rPr>
        <w:t>で</w:t>
      </w:r>
      <w:r w:rsidR="00946508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 w:rsidR="008D4087">
        <w:rPr>
          <w:rFonts w:ascii="ＭＳ ゴシック" w:eastAsia="ＭＳ ゴシック" w:hAnsi="ＭＳ ゴシック" w:hint="eastAsia"/>
          <w:kern w:val="0"/>
          <w:szCs w:val="21"/>
          <w:lang w:val="ja-JP"/>
        </w:rPr>
        <w:t>開業20周年</w:t>
      </w:r>
      <w:r w:rsidR="00BC279E">
        <w:rPr>
          <w:rFonts w:ascii="ＭＳ ゴシック" w:eastAsia="ＭＳ ゴシック" w:hAnsi="ＭＳ ゴシック" w:hint="eastAsia"/>
          <w:kern w:val="0"/>
          <w:szCs w:val="21"/>
          <w:lang w:val="ja-JP"/>
        </w:rPr>
        <w:t>記念イベント</w:t>
      </w:r>
      <w:r w:rsidR="008D4087">
        <w:rPr>
          <w:rFonts w:ascii="ＭＳ ゴシック" w:eastAsia="ＭＳ ゴシック" w:hAnsi="ＭＳ ゴシック" w:hint="eastAsia"/>
          <w:kern w:val="0"/>
          <w:szCs w:val="21"/>
          <w:lang w:val="ja-JP"/>
        </w:rPr>
        <w:t>を開催</w:t>
      </w:r>
      <w:r w:rsidR="00946508">
        <w:rPr>
          <w:rFonts w:ascii="ＭＳ ゴシック" w:eastAsia="ＭＳ ゴシック" w:hAnsi="ＭＳ ゴシック" w:hint="eastAsia"/>
          <w:kern w:val="0"/>
          <w:szCs w:val="21"/>
          <w:lang w:val="ja-JP"/>
        </w:rPr>
        <w:t>中です</w:t>
      </w:r>
      <w:r w:rsidR="00D809E9" w:rsidRPr="00F63823">
        <w:rPr>
          <w:rFonts w:ascii="ＭＳ ゴシック" w:eastAsia="ＭＳ ゴシック" w:hAnsi="ＭＳ ゴシック" w:hint="eastAsia"/>
          <w:kern w:val="0"/>
          <w:szCs w:val="21"/>
          <w:lang w:val="ja-JP"/>
        </w:rPr>
        <w:t>。</w:t>
      </w:r>
      <w:bookmarkEnd w:id="0"/>
    </w:p>
    <w:p w14:paraId="23DE2534" w14:textId="77777777" w:rsidR="00237FEF" w:rsidRDefault="00237FEF" w:rsidP="00CB3C87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669C0D6A" w14:textId="0AEDA438" w:rsidR="00237FEF" w:rsidRPr="00CB3C87" w:rsidRDefault="00237FEF" w:rsidP="00237FEF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オーディオスクエアは、「</w:t>
      </w:r>
      <w:r w:rsidRPr="00237FEF">
        <w:rPr>
          <w:rFonts w:ascii="ＭＳ ゴシック" w:eastAsia="ＭＳ ゴシック" w:hAnsi="ＭＳ ゴシック" w:hint="eastAsia"/>
          <w:kern w:val="0"/>
          <w:szCs w:val="21"/>
          <w:lang w:val="ja-JP"/>
        </w:rPr>
        <w:t>お店に入りやすく、選びやすく、聴きやすく～HiFiオーディオの素晴らしさを一人でも多くのお客様にお届けしたい～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」をコンセプトに、</w:t>
      </w:r>
      <w:r w:rsidRPr="00237FEF">
        <w:rPr>
          <w:rFonts w:ascii="ＭＳ ゴシック" w:eastAsia="ＭＳ ゴシック" w:hAnsi="ＭＳ ゴシック" w:hint="eastAsia"/>
          <w:kern w:val="0"/>
          <w:szCs w:val="21"/>
          <w:lang w:val="ja-JP"/>
        </w:rPr>
        <w:t>クラシックなシステムから音楽配信の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サブスクリプション</w:t>
      </w:r>
      <w:r w:rsidRPr="00237FEF">
        <w:rPr>
          <w:rFonts w:ascii="ＭＳ ゴシック" w:eastAsia="ＭＳ ゴシック" w:hAnsi="ＭＳ ゴシック" w:hint="eastAsia"/>
          <w:kern w:val="0"/>
          <w:szCs w:val="21"/>
          <w:lang w:val="ja-JP"/>
        </w:rPr>
        <w:t>をネットワークアンプで聴く環境ま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で</w:t>
      </w:r>
      <w:r w:rsidRPr="00237FEF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、多様なお客様のニーズにお応えできるよう努め、国内のHiFiオーディオの文化創造に微力ながらもお役に立てるよう取り組んで</w:t>
      </w:r>
      <w:r w:rsidR="0039323E">
        <w:rPr>
          <w:rFonts w:ascii="ＭＳ ゴシック" w:eastAsia="ＭＳ ゴシック" w:hAnsi="ＭＳ ゴシック" w:hint="eastAsia"/>
          <w:kern w:val="0"/>
          <w:szCs w:val="21"/>
          <w:lang w:val="ja-JP"/>
        </w:rPr>
        <w:t>おります</w:t>
      </w:r>
      <w:r w:rsidRPr="00237FEF">
        <w:rPr>
          <w:rFonts w:ascii="ＭＳ ゴシック" w:eastAsia="ＭＳ ゴシック" w:hAnsi="ＭＳ ゴシック" w:hint="eastAsia"/>
          <w:kern w:val="0"/>
          <w:szCs w:val="21"/>
          <w:lang w:val="ja-JP"/>
        </w:rPr>
        <w:t>。ぜひ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 w:rsidRPr="00237FEF">
        <w:rPr>
          <w:rFonts w:ascii="ＭＳ ゴシック" w:eastAsia="ＭＳ ゴシック" w:hAnsi="ＭＳ ゴシック" w:hint="eastAsia"/>
          <w:kern w:val="0"/>
          <w:szCs w:val="21"/>
          <w:lang w:val="ja-JP"/>
        </w:rPr>
        <w:t>皆様のご来店をお待ちしております。</w:t>
      </w:r>
    </w:p>
    <w:p w14:paraId="3FF180F2" w14:textId="6682BD70" w:rsidR="00817CB7" w:rsidRDefault="00817CB7" w:rsidP="00A249C2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</w:p>
    <w:p w14:paraId="421D960A" w14:textId="7EC8C61E" w:rsidR="00930E63" w:rsidRPr="00A249C2" w:rsidRDefault="00930E63" w:rsidP="00A249C2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</w:p>
    <w:p w14:paraId="154982FD" w14:textId="2C3B4F3A" w:rsidR="00DA22A6" w:rsidRDefault="000620D1" w:rsidP="00A249C2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b/>
          <w:bCs/>
          <w:color w:val="222222"/>
          <w:szCs w:val="21"/>
          <w:shd w:val="clear" w:color="auto" w:fill="FFFFFF"/>
        </w:rPr>
      </w:pPr>
      <w:r w:rsidRPr="00A249C2"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u w:val="single"/>
          <w:shd w:val="clear" w:color="auto" w:fill="FFFFFF"/>
        </w:rPr>
        <w:t>■</w:t>
      </w:r>
      <w:r w:rsidR="00BC2673"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u w:val="single"/>
          <w:shd w:val="clear" w:color="auto" w:fill="FFFFFF"/>
        </w:rPr>
        <w:t>イベント内容</w:t>
      </w:r>
    </w:p>
    <w:p w14:paraId="7A5B35AA" w14:textId="77777777" w:rsidR="00884E44" w:rsidRPr="00884E44" w:rsidRDefault="00884E44" w:rsidP="00A249C2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b/>
          <w:bCs/>
          <w:color w:val="222222"/>
          <w:sz w:val="10"/>
          <w:szCs w:val="10"/>
          <w:shd w:val="clear" w:color="auto" w:fill="FFFFFF"/>
        </w:rPr>
      </w:pPr>
    </w:p>
    <w:p w14:paraId="3110F282" w14:textId="649EE499" w:rsidR="00BC2673" w:rsidRPr="008C7F35" w:rsidRDefault="00BC2673" w:rsidP="00A249C2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b/>
          <w:bCs/>
          <w:color w:val="222222"/>
          <w:szCs w:val="21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shd w:val="clear" w:color="auto" w:fill="FFFFFF"/>
        </w:rPr>
        <w:t>＜豪華試聴会を多数開催＞</w:t>
      </w:r>
    </w:p>
    <w:p w14:paraId="7287EBDE" w14:textId="5FECCF29" w:rsidR="00DA22A6" w:rsidRDefault="00BC2673" w:rsidP="00B761BD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  <w:r w:rsidRPr="00BC2673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話題のメーカー、話題の商品をご試聴</w:t>
      </w:r>
      <w:r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いただ</w:t>
      </w:r>
      <w:r w:rsidRPr="00BC2673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けます</w:t>
      </w:r>
      <w:r w:rsidR="003A425F" w:rsidRPr="00A249C2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。</w:t>
      </w:r>
    </w:p>
    <w:p w14:paraId="3F6FE001" w14:textId="5A8E78F0" w:rsidR="00BC2673" w:rsidRDefault="00BC2673" w:rsidP="00A249C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</w:p>
    <w:p w14:paraId="48FAE5FD" w14:textId="72F253D0" w:rsidR="00BC2673" w:rsidRPr="008C7F35" w:rsidRDefault="00BC2673" w:rsidP="00BC2673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b/>
          <w:bCs/>
          <w:color w:val="222222"/>
          <w:szCs w:val="21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shd w:val="clear" w:color="auto" w:fill="FFFFFF"/>
        </w:rPr>
        <w:t>＜限定トートバッグプレゼント＞</w:t>
      </w:r>
    </w:p>
    <w:p w14:paraId="50E7F230" w14:textId="481BF667" w:rsidR="009031F5" w:rsidRDefault="00BC2673" w:rsidP="00BC2673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  <w:r w:rsidRPr="00BC2673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税込</w:t>
      </w:r>
      <w:r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み</w:t>
      </w:r>
      <w:r w:rsidRPr="00BC2673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合計5万円以上</w:t>
      </w:r>
      <w:r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を</w:t>
      </w:r>
      <w:r w:rsidRPr="00BC2673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お買い上げのお客様に、</w:t>
      </w:r>
    </w:p>
    <w:p w14:paraId="3E77A311" w14:textId="20F50891" w:rsidR="009031F5" w:rsidRDefault="00BC2673" w:rsidP="00BC2673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  <w:r w:rsidRPr="00BC2673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レコードマニアのこだわりが詰まった</w:t>
      </w:r>
    </w:p>
    <w:p w14:paraId="34577C67" w14:textId="3AA2D988" w:rsidR="009031F5" w:rsidRDefault="00BC2673" w:rsidP="00BC2673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  <w:r w:rsidRPr="00BC2673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オリジナルトートバッグをプレゼント</w:t>
      </w:r>
      <w:r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いたします！</w:t>
      </w:r>
    </w:p>
    <w:p w14:paraId="62540591" w14:textId="3506434D" w:rsidR="00BC2673" w:rsidRDefault="00BC2673" w:rsidP="00BC2673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バッグは</w:t>
      </w:r>
      <w:r w:rsidRPr="00BC2673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税込</w:t>
      </w:r>
      <w:r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み</w:t>
      </w:r>
      <w:r w:rsidRPr="00BC2673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3</w:t>
      </w:r>
      <w:r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  <w:t>,</w:t>
      </w:r>
      <w:r w:rsidRPr="00BC2673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300円でご購入も可能です。</w:t>
      </w:r>
    </w:p>
    <w:p w14:paraId="60E84062" w14:textId="7B8C77D6" w:rsidR="00BC2673" w:rsidRDefault="00BC2673" w:rsidP="00BC2673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  <w:r w:rsidRPr="00BC2673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※数量限定</w:t>
      </w:r>
    </w:p>
    <w:p w14:paraId="6D29D00F" w14:textId="48A6E8DA" w:rsidR="00BC2673" w:rsidRDefault="00BC2673" w:rsidP="00BC2673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</w:p>
    <w:p w14:paraId="71937F33" w14:textId="15C8A9A7" w:rsidR="00BC2673" w:rsidRPr="008C7F35" w:rsidRDefault="00BC2673" w:rsidP="00BC2673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b/>
          <w:bCs/>
          <w:color w:val="222222"/>
          <w:szCs w:val="21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shd w:val="clear" w:color="auto" w:fill="FFFFFF"/>
        </w:rPr>
        <w:t>＜</w:t>
      </w:r>
      <w:r w:rsidR="009031F5" w:rsidRPr="009031F5"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shd w:val="clear" w:color="auto" w:fill="FFFFFF"/>
        </w:rPr>
        <w:t>数量限定オリジナル成約記念品プレゼント</w:t>
      </w:r>
      <w:r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shd w:val="clear" w:color="auto" w:fill="FFFFFF"/>
        </w:rPr>
        <w:t>＞</w:t>
      </w:r>
    </w:p>
    <w:p w14:paraId="2C104E4F" w14:textId="39C16AE4" w:rsidR="009031F5" w:rsidRDefault="009031F5" w:rsidP="00BC2673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  <w:r w:rsidRPr="009031F5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当社指定商品のご購入で</w:t>
      </w:r>
      <w:r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、</w:t>
      </w:r>
      <w:r w:rsidRPr="009031F5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当社やメーカー限定の</w:t>
      </w:r>
    </w:p>
    <w:p w14:paraId="757701F8" w14:textId="7243B1DA" w:rsidR="00BC2673" w:rsidRDefault="009031F5" w:rsidP="00BC2673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  <w:r w:rsidRPr="009031F5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オリジナル成約記念品をプレゼント</w:t>
      </w:r>
      <w:r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いたします。</w:t>
      </w:r>
    </w:p>
    <w:p w14:paraId="5E64B587" w14:textId="77777777" w:rsidR="00817CB7" w:rsidRDefault="009031F5" w:rsidP="00BC2673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  <w:r w:rsidRPr="009031F5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※対象商品や記念品の概要については</w:t>
      </w:r>
    </w:p>
    <w:p w14:paraId="70B99805" w14:textId="7F0CAB20" w:rsidR="009031F5" w:rsidRDefault="009031F5" w:rsidP="00817CB7">
      <w:pPr>
        <w:autoSpaceDE w:val="0"/>
        <w:autoSpaceDN w:val="0"/>
        <w:adjustRightInd w:val="0"/>
        <w:spacing w:line="0" w:lineRule="atLeast"/>
        <w:ind w:firstLineChars="200" w:firstLine="420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  <w:r w:rsidRPr="009031F5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店頭にてお問い合わせください。</w:t>
      </w:r>
    </w:p>
    <w:p w14:paraId="789A13A5" w14:textId="2AF8C768" w:rsidR="00817CB7" w:rsidRPr="009031F5" w:rsidRDefault="00817CB7" w:rsidP="00817CB7">
      <w:pPr>
        <w:autoSpaceDE w:val="0"/>
        <w:autoSpaceDN w:val="0"/>
        <w:adjustRightInd w:val="0"/>
        <w:spacing w:line="0" w:lineRule="atLeast"/>
        <w:ind w:firstLineChars="200" w:firstLine="420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</w:p>
    <w:p w14:paraId="2B0F8716" w14:textId="56515878" w:rsidR="00817CB7" w:rsidRPr="008C7F35" w:rsidRDefault="00817CB7" w:rsidP="00817CB7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b/>
          <w:bCs/>
          <w:color w:val="222222"/>
          <w:szCs w:val="21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shd w:val="clear" w:color="auto" w:fill="FFFFFF"/>
        </w:rPr>
        <w:t>＜</w:t>
      </w:r>
      <w:r w:rsidRPr="00817CB7"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shd w:val="clear" w:color="auto" w:fill="FFFFFF"/>
        </w:rPr>
        <w:t>オーディオ</w:t>
      </w:r>
      <w:r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shd w:val="clear" w:color="auto" w:fill="FFFFFF"/>
        </w:rPr>
        <w:t>高額</w:t>
      </w:r>
      <w:r w:rsidRPr="00817CB7"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shd w:val="clear" w:color="auto" w:fill="FFFFFF"/>
        </w:rPr>
        <w:t>買取り、下取り</w:t>
      </w:r>
      <w:r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shd w:val="clear" w:color="auto" w:fill="FFFFFF"/>
        </w:rPr>
        <w:t>強化＞</w:t>
      </w:r>
    </w:p>
    <w:p w14:paraId="52624ECD" w14:textId="60130C47" w:rsidR="00817CB7" w:rsidRDefault="00817CB7" w:rsidP="00155378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  <w:r w:rsidRPr="00817CB7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お客様の大切なオーディオの適正価格をしっかり見定めて高価買取</w:t>
      </w:r>
      <w:r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り</w:t>
      </w:r>
      <w:r w:rsidRPr="00817CB7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いたします</w:t>
      </w:r>
      <w:r w:rsidRPr="009031F5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。</w:t>
      </w:r>
    </w:p>
    <w:p w14:paraId="0D41A97B" w14:textId="61E72A83" w:rsidR="00817CB7" w:rsidRDefault="00817CB7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b/>
          <w:bCs/>
          <w:color w:val="222222"/>
          <w:szCs w:val="21"/>
          <w:shd w:val="clear" w:color="auto" w:fill="FFFFFF"/>
        </w:rPr>
      </w:pPr>
    </w:p>
    <w:p w14:paraId="5C36CA39" w14:textId="7C56DA33" w:rsidR="00B7359F" w:rsidRDefault="00B7359F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b/>
          <w:bCs/>
          <w:color w:val="222222"/>
          <w:szCs w:val="21"/>
          <w:shd w:val="clear" w:color="auto" w:fill="FFFFFF"/>
        </w:rPr>
      </w:pPr>
      <w:r>
        <w:rPr>
          <w:rFonts w:ascii="ＭＳ ゴシック" w:eastAsia="ＭＳ ゴシック" w:hAnsi="ＭＳ ゴシック" w:cs="Arial"/>
          <w:noProof/>
          <w:color w:val="222222"/>
          <w:szCs w:val="21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1C347F8" wp14:editId="25F4EC3D">
            <wp:simplePos x="0" y="0"/>
            <wp:positionH relativeFrom="column">
              <wp:posOffset>2947670</wp:posOffset>
            </wp:positionH>
            <wp:positionV relativeFrom="paragraph">
              <wp:posOffset>8890</wp:posOffset>
            </wp:positionV>
            <wp:extent cx="2574471" cy="1802130"/>
            <wp:effectExtent l="0" t="0" r="0" b="76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471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cs="Arial"/>
          <w:noProof/>
          <w:color w:val="222222"/>
          <w:szCs w:val="21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445904FB" wp14:editId="521FE06E">
            <wp:simplePos x="0" y="0"/>
            <wp:positionH relativeFrom="margin">
              <wp:posOffset>235585</wp:posOffset>
            </wp:positionH>
            <wp:positionV relativeFrom="paragraph">
              <wp:posOffset>8890</wp:posOffset>
            </wp:positionV>
            <wp:extent cx="2594610" cy="17970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4A0AB" w14:textId="705B8637" w:rsidR="00B7359F" w:rsidRDefault="00B7359F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b/>
          <w:bCs/>
          <w:color w:val="222222"/>
          <w:szCs w:val="21"/>
          <w:shd w:val="clear" w:color="auto" w:fill="FFFFFF"/>
        </w:rPr>
      </w:pPr>
    </w:p>
    <w:p w14:paraId="2B2924E4" w14:textId="6478FCCB" w:rsidR="00B7359F" w:rsidRDefault="00B7359F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b/>
          <w:bCs/>
          <w:color w:val="222222"/>
          <w:szCs w:val="21"/>
          <w:shd w:val="clear" w:color="auto" w:fill="FFFFFF"/>
        </w:rPr>
      </w:pPr>
    </w:p>
    <w:p w14:paraId="1086D9E8" w14:textId="20624AD0" w:rsidR="00B7359F" w:rsidRDefault="00B7359F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b/>
          <w:bCs/>
          <w:color w:val="222222"/>
          <w:szCs w:val="21"/>
          <w:shd w:val="clear" w:color="auto" w:fill="FFFFFF"/>
        </w:rPr>
      </w:pPr>
    </w:p>
    <w:p w14:paraId="75DCC382" w14:textId="31454A0A" w:rsidR="00B7359F" w:rsidRDefault="00B7359F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b/>
          <w:bCs/>
          <w:color w:val="222222"/>
          <w:szCs w:val="21"/>
          <w:shd w:val="clear" w:color="auto" w:fill="FFFFFF"/>
        </w:rPr>
      </w:pPr>
    </w:p>
    <w:p w14:paraId="4A362631" w14:textId="1A64075C" w:rsidR="00B7359F" w:rsidRDefault="00B7359F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b/>
          <w:bCs/>
          <w:color w:val="222222"/>
          <w:szCs w:val="21"/>
          <w:shd w:val="clear" w:color="auto" w:fill="FFFFFF"/>
        </w:rPr>
      </w:pPr>
    </w:p>
    <w:p w14:paraId="0A7B1AEF" w14:textId="2FC4F361" w:rsidR="00B7359F" w:rsidRDefault="00B7359F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b/>
          <w:bCs/>
          <w:color w:val="222222"/>
          <w:szCs w:val="21"/>
          <w:shd w:val="clear" w:color="auto" w:fill="FFFFFF"/>
        </w:rPr>
      </w:pPr>
    </w:p>
    <w:p w14:paraId="31B99EB0" w14:textId="77777777" w:rsidR="00B7359F" w:rsidRPr="00B7359F" w:rsidRDefault="00B7359F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shd w:val="clear" w:color="auto" w:fill="FFFFFF"/>
        </w:rPr>
      </w:pPr>
    </w:p>
    <w:p w14:paraId="1FC2ADD8" w14:textId="025B2DA2" w:rsidR="00884E44" w:rsidRDefault="00884E44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b/>
          <w:bCs/>
          <w:color w:val="222222"/>
          <w:szCs w:val="21"/>
          <w:shd w:val="clear" w:color="auto" w:fill="FFFFFF"/>
        </w:rPr>
      </w:pPr>
    </w:p>
    <w:p w14:paraId="7EF24E74" w14:textId="30B8B799" w:rsidR="00B7359F" w:rsidRDefault="00B7359F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b/>
          <w:bCs/>
          <w:color w:val="222222"/>
          <w:szCs w:val="21"/>
          <w:shd w:val="clear" w:color="auto" w:fill="FFFFFF"/>
        </w:rPr>
      </w:pPr>
    </w:p>
    <w:p w14:paraId="396831F0" w14:textId="6D50975B" w:rsidR="00B7359F" w:rsidRDefault="00B7359F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b/>
          <w:bCs/>
          <w:color w:val="222222"/>
          <w:szCs w:val="21"/>
          <w:shd w:val="clear" w:color="auto" w:fill="FFFFFF"/>
        </w:rPr>
      </w:pPr>
    </w:p>
    <w:p w14:paraId="47CB6FBA" w14:textId="77777777" w:rsidR="00B7359F" w:rsidRPr="00BC2673" w:rsidRDefault="00B7359F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shd w:val="clear" w:color="auto" w:fill="FFFFFF"/>
        </w:rPr>
      </w:pPr>
    </w:p>
    <w:p w14:paraId="71AE030D" w14:textId="79C0992D" w:rsidR="00E2051F" w:rsidRPr="00180CFA" w:rsidRDefault="00E2051F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color w:val="222222"/>
          <w:szCs w:val="21"/>
          <w:u w:val="single"/>
          <w:shd w:val="clear" w:color="auto" w:fill="FFFFFF"/>
        </w:rPr>
      </w:pPr>
      <w:r w:rsidRPr="00A249C2"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u w:val="single"/>
          <w:shd w:val="clear" w:color="auto" w:fill="FFFFFF"/>
        </w:rPr>
        <w:t>■</w:t>
      </w:r>
      <w:r w:rsidR="00A209D8"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u w:val="single"/>
          <w:shd w:val="clear" w:color="auto" w:fill="FFFFFF"/>
        </w:rPr>
        <w:t>オーディオスクエア店舗</w:t>
      </w:r>
      <w:r w:rsidR="00180CFA" w:rsidRPr="00180CFA"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shd w:val="clear" w:color="auto" w:fill="FFFFFF"/>
        </w:rPr>
        <w:t xml:space="preserve">　</w:t>
      </w:r>
      <w:hyperlink r:id="rId9" w:history="1">
        <w:r w:rsidR="00180CFA" w:rsidRPr="00180CFA">
          <w:rPr>
            <w:rStyle w:val="a5"/>
            <w:rFonts w:ascii="ＭＳ ゴシック" w:eastAsia="ＭＳ ゴシック" w:hAnsi="ＭＳ ゴシック" w:cs="Arial"/>
            <w:szCs w:val="21"/>
            <w:shd w:val="clear" w:color="auto" w:fill="FFFFFF"/>
          </w:rPr>
          <w:t>https://audio-square.nojima.co.jp/shop/</w:t>
        </w:r>
      </w:hyperlink>
    </w:p>
    <w:p w14:paraId="0811C8AA" w14:textId="77777777" w:rsidR="00080AD7" w:rsidRPr="00884E44" w:rsidRDefault="00080AD7" w:rsidP="00080AD7">
      <w:pPr>
        <w:autoSpaceDE w:val="0"/>
        <w:autoSpaceDN w:val="0"/>
        <w:adjustRightInd w:val="0"/>
        <w:spacing w:line="0" w:lineRule="atLeast"/>
        <w:ind w:firstLineChars="100" w:firstLine="100"/>
        <w:rPr>
          <w:rFonts w:ascii="ＭＳ ゴシック" w:eastAsia="ＭＳ ゴシック" w:hAnsi="ＭＳ ゴシック" w:cs="Arial"/>
          <w:color w:val="222222"/>
          <w:sz w:val="10"/>
          <w:szCs w:val="10"/>
          <w:shd w:val="clear" w:color="auto" w:fill="FFFFFF"/>
        </w:rPr>
      </w:pPr>
    </w:p>
    <w:p w14:paraId="6DA2ACB5" w14:textId="5B9F584A" w:rsidR="008C7F35" w:rsidRDefault="003364C8" w:rsidP="003364C8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・</w:t>
      </w:r>
      <w:r w:rsidR="00A209D8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オーディオスクエア藤沢店（</w:t>
      </w:r>
      <w:r w:rsidR="00A209D8" w:rsidRPr="00A209D8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ノジマ藤沢店内</w:t>
      </w:r>
      <w:r w:rsidR="00A209D8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）</w:t>
      </w:r>
    </w:p>
    <w:p w14:paraId="63F1C87D" w14:textId="3EE4B7FB" w:rsidR="00A209D8" w:rsidRDefault="003364C8" w:rsidP="003364C8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・</w:t>
      </w:r>
      <w:r w:rsidR="00A209D8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オーディオスクエア相模原店（</w:t>
      </w:r>
      <w:r w:rsidR="00A209D8" w:rsidRPr="00A209D8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ノジマ相模原本店内</w:t>
      </w:r>
      <w:r w:rsidR="00A209D8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）</w:t>
      </w:r>
    </w:p>
    <w:p w14:paraId="79EAC333" w14:textId="2F0EEEB9" w:rsidR="00A209D8" w:rsidRDefault="003364C8" w:rsidP="003364C8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・</w:t>
      </w:r>
      <w:r w:rsidR="00A209D8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オーディオスクエアトレッサ横浜店</w:t>
      </w:r>
      <w:r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（</w:t>
      </w:r>
      <w:r w:rsidRPr="003364C8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ノジマトレッサ横浜店内</w:t>
      </w:r>
      <w:r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）</w:t>
      </w:r>
    </w:p>
    <w:p w14:paraId="59AFE473" w14:textId="60DAFA5D" w:rsidR="003364C8" w:rsidRDefault="003364C8" w:rsidP="003364C8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・</w:t>
      </w:r>
      <w:r w:rsidR="00A209D8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オーディオスクエア幕張新都心店</w:t>
      </w:r>
      <w:r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（</w:t>
      </w:r>
      <w:r w:rsidRPr="003364C8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ノジマイオンモール幕張新都心店内</w:t>
      </w:r>
      <w:r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）</w:t>
      </w:r>
    </w:p>
    <w:p w14:paraId="12B34436" w14:textId="3A985F3E" w:rsidR="00080AD7" w:rsidRPr="00817CB7" w:rsidRDefault="003364C8" w:rsidP="00817CB7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・</w:t>
      </w:r>
      <w:r w:rsidR="00A209D8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オーディオスクエア池袋東武店</w:t>
      </w:r>
      <w:r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（</w:t>
      </w:r>
      <w:r w:rsidRPr="003364C8"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ノジマ池袋東武店内</w:t>
      </w:r>
      <w:r>
        <w:rPr>
          <w:rFonts w:ascii="ＭＳ ゴシック" w:eastAsia="ＭＳ ゴシック" w:hAnsi="ＭＳ ゴシック" w:cs="Arial" w:hint="eastAsia"/>
          <w:color w:val="222222"/>
          <w:szCs w:val="21"/>
          <w:shd w:val="clear" w:color="auto" w:fill="FFFFFF"/>
        </w:rPr>
        <w:t>）</w:t>
      </w:r>
    </w:p>
    <w:p w14:paraId="1577E32D" w14:textId="77777777" w:rsidR="00080AD7" w:rsidRPr="00080AD7" w:rsidRDefault="00080AD7" w:rsidP="00707736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Arial"/>
          <w:b/>
          <w:bCs/>
          <w:color w:val="222222"/>
          <w:szCs w:val="21"/>
          <w:shd w:val="clear" w:color="auto" w:fill="FFFFFF"/>
        </w:rPr>
      </w:pPr>
    </w:p>
    <w:p w14:paraId="2C176F87" w14:textId="38A912DD" w:rsidR="007C5091" w:rsidRPr="00F63823" w:rsidRDefault="00267EFF" w:rsidP="007C5091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 w:rsidRPr="00F63823">
        <w:rPr>
          <w:rFonts w:ascii="ＭＳ ゴシック" w:eastAsia="ＭＳ ゴシック" w:hAnsi="ＭＳ ゴシック" w:hint="eastAsia"/>
          <w:szCs w:val="22"/>
        </w:rPr>
        <w:t>＜</w:t>
      </w:r>
      <w:r w:rsidR="00375D30" w:rsidRPr="00F63823">
        <w:rPr>
          <w:rFonts w:ascii="ＭＳ ゴシック" w:eastAsia="ＭＳ ゴシック" w:hAnsi="ＭＳ ゴシック" w:hint="eastAsia"/>
          <w:szCs w:val="22"/>
        </w:rPr>
        <w:t>お問い合わせ</w:t>
      </w:r>
      <w:r w:rsidR="00966055" w:rsidRPr="00F63823">
        <w:rPr>
          <w:rFonts w:ascii="ＭＳ ゴシック" w:eastAsia="ＭＳ ゴシック" w:hAnsi="ＭＳ ゴシック" w:hint="eastAsia"/>
          <w:szCs w:val="22"/>
        </w:rPr>
        <w:t>先</w:t>
      </w:r>
      <w:r w:rsidRPr="00F63823">
        <w:rPr>
          <w:rFonts w:ascii="ＭＳ ゴシック" w:eastAsia="ＭＳ ゴシック" w:hAnsi="ＭＳ ゴシック" w:hint="eastAsia"/>
          <w:szCs w:val="22"/>
        </w:rPr>
        <w:t>＞</w:t>
      </w:r>
    </w:p>
    <w:p w14:paraId="67346D4B" w14:textId="7451D2CF" w:rsidR="00375D30" w:rsidRDefault="00375D30" w:rsidP="00884E44">
      <w:pPr>
        <w:widowControl/>
        <w:spacing w:line="240" w:lineRule="exact"/>
        <w:jc w:val="center"/>
        <w:rPr>
          <w:rFonts w:ascii="ＭＳ ゴシック" w:eastAsia="ＭＳ ゴシック" w:hAnsi="ＭＳ ゴシック" w:cs="Arial"/>
          <w:sz w:val="18"/>
          <w:szCs w:val="18"/>
        </w:rPr>
      </w:pPr>
      <w:r w:rsidRPr="00F63823">
        <w:rPr>
          <w:rFonts w:ascii="ＭＳ ゴシック" w:eastAsia="ＭＳ ゴシック" w:hAnsi="ＭＳ ゴシック" w:cs="Arial" w:hint="eastAsia"/>
          <w:sz w:val="18"/>
          <w:szCs w:val="18"/>
        </w:rPr>
        <w:t>株式会社ノジマ</w:t>
      </w:r>
      <w:r w:rsidR="00884E44">
        <w:rPr>
          <w:rFonts w:ascii="ＭＳ ゴシック" w:eastAsia="ＭＳ ゴシック" w:hAnsi="ＭＳ ゴシック" w:cs="Arial" w:hint="eastAsia"/>
          <w:sz w:val="18"/>
          <w:szCs w:val="18"/>
        </w:rPr>
        <w:t xml:space="preserve">　</w:t>
      </w:r>
      <w:r w:rsidRPr="00F63823">
        <w:rPr>
          <w:rFonts w:ascii="ＭＳ ゴシック" w:eastAsia="ＭＳ ゴシック" w:hAnsi="ＭＳ ゴシック" w:cs="Arial" w:hint="eastAsia"/>
          <w:sz w:val="18"/>
          <w:szCs w:val="18"/>
        </w:rPr>
        <w:t xml:space="preserve">総務グループ　広報担当　</w:t>
      </w:r>
    </w:p>
    <w:p w14:paraId="6151B3D4" w14:textId="6560A0A9" w:rsidR="00375D30" w:rsidRPr="00F63823" w:rsidRDefault="00457F26" w:rsidP="00375D30">
      <w:pPr>
        <w:widowControl/>
        <w:spacing w:line="240" w:lineRule="exact"/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884E44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hyperlink r:id="rId10" w:history="1">
        <w:r w:rsidR="00676DB6" w:rsidRPr="00884E44">
          <w:rPr>
            <w:rStyle w:val="a5"/>
            <w:rFonts w:ascii="ＭＳ ゴシック" w:eastAsia="ＭＳ ゴシック" w:hAnsi="ＭＳ ゴシック" w:hint="eastAsia"/>
            <w:color w:val="000000" w:themeColor="text1"/>
            <w:sz w:val="18"/>
            <w:szCs w:val="18"/>
            <w:u w:val="none"/>
          </w:rPr>
          <w:t>TEL：</w:t>
        </w:r>
        <w:r w:rsidR="00676DB6" w:rsidRPr="00884E44">
          <w:rPr>
            <w:rStyle w:val="a5"/>
            <w:rFonts w:ascii="ＭＳ ゴシック" w:eastAsia="ＭＳ ゴシック" w:hAnsi="ＭＳ ゴシック"/>
            <w:color w:val="000000" w:themeColor="text1"/>
            <w:sz w:val="18"/>
            <w:szCs w:val="18"/>
            <w:u w:val="none"/>
          </w:rPr>
          <w:t>050-3205-9203</w:t>
        </w:r>
      </w:hyperlink>
      <w:r w:rsidR="00676DB6" w:rsidRPr="00F63823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375D30" w:rsidRPr="00F63823">
        <w:rPr>
          <w:rFonts w:ascii="ＭＳ ゴシック" w:eastAsia="ＭＳ ゴシック" w:hAnsi="ＭＳ ゴシック" w:hint="eastAsia"/>
          <w:sz w:val="18"/>
          <w:szCs w:val="18"/>
        </w:rPr>
        <w:t xml:space="preserve"> Ｅ-Mail：</w:t>
      </w:r>
      <w:hyperlink r:id="rId11" w:history="1">
        <w:r w:rsidR="00375D30" w:rsidRPr="00F63823">
          <w:rPr>
            <w:rStyle w:val="a5"/>
            <w:rFonts w:ascii="ＭＳ ゴシック" w:eastAsia="ＭＳ ゴシック" w:hAnsi="ＭＳ ゴシック" w:hint="eastAsia"/>
            <w:sz w:val="18"/>
            <w:szCs w:val="18"/>
          </w:rPr>
          <w:t>pr@nojima.co.jp</w:t>
        </w:r>
      </w:hyperlink>
    </w:p>
    <w:sectPr w:rsidR="00375D30" w:rsidRPr="00F63823" w:rsidSect="00F61F0E">
      <w:headerReference w:type="default" r:id="rId12"/>
      <w:pgSz w:w="11906" w:h="16838" w:code="9"/>
      <w:pgMar w:top="1134" w:right="1418" w:bottom="567" w:left="1418" w:header="284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439EF" w14:textId="77777777" w:rsidR="009C63A1" w:rsidRDefault="009C63A1" w:rsidP="00267EFF">
      <w:r>
        <w:separator/>
      </w:r>
    </w:p>
  </w:endnote>
  <w:endnote w:type="continuationSeparator" w:id="0">
    <w:p w14:paraId="12B9FE15" w14:textId="77777777" w:rsidR="009C63A1" w:rsidRDefault="009C63A1" w:rsidP="002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E6CA2" w14:textId="77777777" w:rsidR="009C63A1" w:rsidRDefault="009C63A1" w:rsidP="00267EFF">
      <w:r>
        <w:separator/>
      </w:r>
    </w:p>
  </w:footnote>
  <w:footnote w:type="continuationSeparator" w:id="0">
    <w:p w14:paraId="727169CA" w14:textId="77777777" w:rsidR="009C63A1" w:rsidRDefault="009C63A1" w:rsidP="0026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51B6" w14:textId="48E8A21D" w:rsidR="007F2098" w:rsidRDefault="005147A3" w:rsidP="005147A3">
    <w:pPr>
      <w:pStyle w:val="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D09CBD" wp14:editId="0A67E72E">
          <wp:simplePos x="0" y="0"/>
          <wp:positionH relativeFrom="column">
            <wp:posOffset>1320165</wp:posOffset>
          </wp:positionH>
          <wp:positionV relativeFrom="paragraph">
            <wp:posOffset>163830</wp:posOffset>
          </wp:positionV>
          <wp:extent cx="1905000" cy="282222"/>
          <wp:effectExtent l="0" t="0" r="0" b="3810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282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2098" w:rsidRPr="00A252AB">
      <w:rPr>
        <w:noProof/>
      </w:rPr>
      <w:drawing>
        <wp:inline distT="0" distB="0" distL="0" distR="0" wp14:anchorId="38E448DA" wp14:editId="7237093F">
          <wp:extent cx="1188720" cy="480060"/>
          <wp:effectExtent l="0" t="0" r="0" b="0"/>
          <wp:docPr id="1" name="図 1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FF"/>
    <w:rsid w:val="0000075E"/>
    <w:rsid w:val="00003EB4"/>
    <w:rsid w:val="000173E4"/>
    <w:rsid w:val="00026F84"/>
    <w:rsid w:val="0003692C"/>
    <w:rsid w:val="00042942"/>
    <w:rsid w:val="00046FF1"/>
    <w:rsid w:val="00051495"/>
    <w:rsid w:val="000620D1"/>
    <w:rsid w:val="00072D08"/>
    <w:rsid w:val="00074203"/>
    <w:rsid w:val="000778EA"/>
    <w:rsid w:val="00080AD7"/>
    <w:rsid w:val="000868AA"/>
    <w:rsid w:val="000874FD"/>
    <w:rsid w:val="00095A63"/>
    <w:rsid w:val="000A1611"/>
    <w:rsid w:val="000A1B1B"/>
    <w:rsid w:val="000C7ACF"/>
    <w:rsid w:val="000D30CF"/>
    <w:rsid w:val="000E0684"/>
    <w:rsid w:val="000E3745"/>
    <w:rsid w:val="000E6D61"/>
    <w:rsid w:val="000F3CF2"/>
    <w:rsid w:val="001017EA"/>
    <w:rsid w:val="00132FD7"/>
    <w:rsid w:val="00155378"/>
    <w:rsid w:val="00170A30"/>
    <w:rsid w:val="001716D8"/>
    <w:rsid w:val="00180CFA"/>
    <w:rsid w:val="0018141C"/>
    <w:rsid w:val="00181EC6"/>
    <w:rsid w:val="00183C0E"/>
    <w:rsid w:val="00192F68"/>
    <w:rsid w:val="00194B77"/>
    <w:rsid w:val="001A1868"/>
    <w:rsid w:val="001A5154"/>
    <w:rsid w:val="001B2E82"/>
    <w:rsid w:val="001C4223"/>
    <w:rsid w:val="001C4C80"/>
    <w:rsid w:val="001D261A"/>
    <w:rsid w:val="001D2C7F"/>
    <w:rsid w:val="00201E2A"/>
    <w:rsid w:val="00204BCC"/>
    <w:rsid w:val="00211842"/>
    <w:rsid w:val="00234D93"/>
    <w:rsid w:val="00237FEF"/>
    <w:rsid w:val="00245655"/>
    <w:rsid w:val="0024588A"/>
    <w:rsid w:val="00246E76"/>
    <w:rsid w:val="0025726D"/>
    <w:rsid w:val="00267EFF"/>
    <w:rsid w:val="00285238"/>
    <w:rsid w:val="00292AA1"/>
    <w:rsid w:val="00297FC9"/>
    <w:rsid w:val="002A0309"/>
    <w:rsid w:val="002A64DA"/>
    <w:rsid w:val="002D0802"/>
    <w:rsid w:val="002D41AB"/>
    <w:rsid w:val="002D4715"/>
    <w:rsid w:val="002F6CCB"/>
    <w:rsid w:val="00300AD2"/>
    <w:rsid w:val="00322D13"/>
    <w:rsid w:val="003364C8"/>
    <w:rsid w:val="00360979"/>
    <w:rsid w:val="00372ADB"/>
    <w:rsid w:val="00375D30"/>
    <w:rsid w:val="003761EC"/>
    <w:rsid w:val="00380D8F"/>
    <w:rsid w:val="00385B99"/>
    <w:rsid w:val="0039323E"/>
    <w:rsid w:val="00394F3D"/>
    <w:rsid w:val="003A425F"/>
    <w:rsid w:val="003B1A11"/>
    <w:rsid w:val="003B459A"/>
    <w:rsid w:val="003B5B06"/>
    <w:rsid w:val="003C140F"/>
    <w:rsid w:val="003C1695"/>
    <w:rsid w:val="003C2DA8"/>
    <w:rsid w:val="003C459D"/>
    <w:rsid w:val="003C73AE"/>
    <w:rsid w:val="003F0191"/>
    <w:rsid w:val="003F128A"/>
    <w:rsid w:val="003F13CE"/>
    <w:rsid w:val="003F31E0"/>
    <w:rsid w:val="00402A41"/>
    <w:rsid w:val="004161B8"/>
    <w:rsid w:val="00417A3A"/>
    <w:rsid w:val="004220E0"/>
    <w:rsid w:val="004229C8"/>
    <w:rsid w:val="00425F67"/>
    <w:rsid w:val="00435A54"/>
    <w:rsid w:val="004552E5"/>
    <w:rsid w:val="00457F26"/>
    <w:rsid w:val="00463449"/>
    <w:rsid w:val="00466C38"/>
    <w:rsid w:val="004717F8"/>
    <w:rsid w:val="004A28BD"/>
    <w:rsid w:val="004B266F"/>
    <w:rsid w:val="004C4E41"/>
    <w:rsid w:val="004D657C"/>
    <w:rsid w:val="004E0396"/>
    <w:rsid w:val="004E3243"/>
    <w:rsid w:val="004F10A7"/>
    <w:rsid w:val="004F16A5"/>
    <w:rsid w:val="004F2EEC"/>
    <w:rsid w:val="00506AD4"/>
    <w:rsid w:val="005147A3"/>
    <w:rsid w:val="00515D4A"/>
    <w:rsid w:val="0052084C"/>
    <w:rsid w:val="00521923"/>
    <w:rsid w:val="00523AF2"/>
    <w:rsid w:val="00532C17"/>
    <w:rsid w:val="005366B0"/>
    <w:rsid w:val="00541F6B"/>
    <w:rsid w:val="00550CA3"/>
    <w:rsid w:val="0056331C"/>
    <w:rsid w:val="0056338C"/>
    <w:rsid w:val="00567C84"/>
    <w:rsid w:val="0057037B"/>
    <w:rsid w:val="00573386"/>
    <w:rsid w:val="00574186"/>
    <w:rsid w:val="00581E71"/>
    <w:rsid w:val="00591A62"/>
    <w:rsid w:val="005958CE"/>
    <w:rsid w:val="005A2FD7"/>
    <w:rsid w:val="005A6C76"/>
    <w:rsid w:val="005B0881"/>
    <w:rsid w:val="005B0B0D"/>
    <w:rsid w:val="005C48E1"/>
    <w:rsid w:val="005D13F3"/>
    <w:rsid w:val="005E6EB1"/>
    <w:rsid w:val="0061159D"/>
    <w:rsid w:val="00617763"/>
    <w:rsid w:val="00621F22"/>
    <w:rsid w:val="00627244"/>
    <w:rsid w:val="00637810"/>
    <w:rsid w:val="006453F9"/>
    <w:rsid w:val="00646DE4"/>
    <w:rsid w:val="0065726F"/>
    <w:rsid w:val="006676B4"/>
    <w:rsid w:val="006707A8"/>
    <w:rsid w:val="00676DB6"/>
    <w:rsid w:val="00680332"/>
    <w:rsid w:val="006902F1"/>
    <w:rsid w:val="00692353"/>
    <w:rsid w:val="006931EF"/>
    <w:rsid w:val="006B0505"/>
    <w:rsid w:val="006B611D"/>
    <w:rsid w:val="006B6FCE"/>
    <w:rsid w:val="006C05DC"/>
    <w:rsid w:val="006C5E01"/>
    <w:rsid w:val="006E33E2"/>
    <w:rsid w:val="006F06C3"/>
    <w:rsid w:val="00701678"/>
    <w:rsid w:val="00703B44"/>
    <w:rsid w:val="00707736"/>
    <w:rsid w:val="00711F03"/>
    <w:rsid w:val="007165AB"/>
    <w:rsid w:val="007372F5"/>
    <w:rsid w:val="00740F30"/>
    <w:rsid w:val="007570ED"/>
    <w:rsid w:val="00775D6B"/>
    <w:rsid w:val="007859BA"/>
    <w:rsid w:val="00787105"/>
    <w:rsid w:val="007A3BE5"/>
    <w:rsid w:val="007A76E2"/>
    <w:rsid w:val="007B38D0"/>
    <w:rsid w:val="007C10E6"/>
    <w:rsid w:val="007C5091"/>
    <w:rsid w:val="007D0B59"/>
    <w:rsid w:val="007D1AE2"/>
    <w:rsid w:val="007D69EE"/>
    <w:rsid w:val="007E3FD0"/>
    <w:rsid w:val="007E7036"/>
    <w:rsid w:val="007F1187"/>
    <w:rsid w:val="007F2098"/>
    <w:rsid w:val="00806E4D"/>
    <w:rsid w:val="00812C55"/>
    <w:rsid w:val="00817CB7"/>
    <w:rsid w:val="008367B3"/>
    <w:rsid w:val="0085744B"/>
    <w:rsid w:val="00867F0F"/>
    <w:rsid w:val="008727A2"/>
    <w:rsid w:val="0087681C"/>
    <w:rsid w:val="00884E44"/>
    <w:rsid w:val="0088590F"/>
    <w:rsid w:val="008911C7"/>
    <w:rsid w:val="00896996"/>
    <w:rsid w:val="008A434D"/>
    <w:rsid w:val="008C0044"/>
    <w:rsid w:val="008C0DCA"/>
    <w:rsid w:val="008C2437"/>
    <w:rsid w:val="008C7F35"/>
    <w:rsid w:val="008D4087"/>
    <w:rsid w:val="008D47F1"/>
    <w:rsid w:val="008E3B1B"/>
    <w:rsid w:val="008E4F33"/>
    <w:rsid w:val="008F1A55"/>
    <w:rsid w:val="008F7FCD"/>
    <w:rsid w:val="009019C1"/>
    <w:rsid w:val="009031F5"/>
    <w:rsid w:val="009068B3"/>
    <w:rsid w:val="00930DB9"/>
    <w:rsid w:val="00930E63"/>
    <w:rsid w:val="00935755"/>
    <w:rsid w:val="00935965"/>
    <w:rsid w:val="00946508"/>
    <w:rsid w:val="009511EB"/>
    <w:rsid w:val="00957ECD"/>
    <w:rsid w:val="00966055"/>
    <w:rsid w:val="00974629"/>
    <w:rsid w:val="00977BF4"/>
    <w:rsid w:val="00982A33"/>
    <w:rsid w:val="00990492"/>
    <w:rsid w:val="00992494"/>
    <w:rsid w:val="009941A7"/>
    <w:rsid w:val="00995EEA"/>
    <w:rsid w:val="00997E29"/>
    <w:rsid w:val="009B04BA"/>
    <w:rsid w:val="009C63A1"/>
    <w:rsid w:val="009D5A1C"/>
    <w:rsid w:val="009E1F7A"/>
    <w:rsid w:val="009E41C4"/>
    <w:rsid w:val="009F299A"/>
    <w:rsid w:val="00A10199"/>
    <w:rsid w:val="00A10DCE"/>
    <w:rsid w:val="00A209D8"/>
    <w:rsid w:val="00A249C2"/>
    <w:rsid w:val="00A327CA"/>
    <w:rsid w:val="00A36DE6"/>
    <w:rsid w:val="00A46A7E"/>
    <w:rsid w:val="00A50095"/>
    <w:rsid w:val="00A5172D"/>
    <w:rsid w:val="00A61615"/>
    <w:rsid w:val="00A76690"/>
    <w:rsid w:val="00A92858"/>
    <w:rsid w:val="00AA128C"/>
    <w:rsid w:val="00AB18C9"/>
    <w:rsid w:val="00AC1E15"/>
    <w:rsid w:val="00AD26F1"/>
    <w:rsid w:val="00AD5F77"/>
    <w:rsid w:val="00AE4196"/>
    <w:rsid w:val="00AE636E"/>
    <w:rsid w:val="00AE7E75"/>
    <w:rsid w:val="00AF7B6D"/>
    <w:rsid w:val="00B03587"/>
    <w:rsid w:val="00B14B53"/>
    <w:rsid w:val="00B15226"/>
    <w:rsid w:val="00B17884"/>
    <w:rsid w:val="00B221B7"/>
    <w:rsid w:val="00B26322"/>
    <w:rsid w:val="00B269AE"/>
    <w:rsid w:val="00B3642D"/>
    <w:rsid w:val="00B504BF"/>
    <w:rsid w:val="00B50F64"/>
    <w:rsid w:val="00B67A1E"/>
    <w:rsid w:val="00B7359F"/>
    <w:rsid w:val="00B7441A"/>
    <w:rsid w:val="00B761BD"/>
    <w:rsid w:val="00B768B9"/>
    <w:rsid w:val="00B843AC"/>
    <w:rsid w:val="00BB3222"/>
    <w:rsid w:val="00BC2673"/>
    <w:rsid w:val="00BC279E"/>
    <w:rsid w:val="00BC5D04"/>
    <w:rsid w:val="00BD33C9"/>
    <w:rsid w:val="00BD66A6"/>
    <w:rsid w:val="00BD6A44"/>
    <w:rsid w:val="00BD7607"/>
    <w:rsid w:val="00BE748E"/>
    <w:rsid w:val="00BF0D97"/>
    <w:rsid w:val="00C07913"/>
    <w:rsid w:val="00C17458"/>
    <w:rsid w:val="00C1767B"/>
    <w:rsid w:val="00C54EB8"/>
    <w:rsid w:val="00C86BEB"/>
    <w:rsid w:val="00CA6A21"/>
    <w:rsid w:val="00CB3C87"/>
    <w:rsid w:val="00CC1DCF"/>
    <w:rsid w:val="00CD4101"/>
    <w:rsid w:val="00CE6C14"/>
    <w:rsid w:val="00D220A0"/>
    <w:rsid w:val="00D3559B"/>
    <w:rsid w:val="00D44319"/>
    <w:rsid w:val="00D45FDB"/>
    <w:rsid w:val="00D4752F"/>
    <w:rsid w:val="00D534CB"/>
    <w:rsid w:val="00D53981"/>
    <w:rsid w:val="00D67B2C"/>
    <w:rsid w:val="00D809E9"/>
    <w:rsid w:val="00D82DE2"/>
    <w:rsid w:val="00D87415"/>
    <w:rsid w:val="00D964DE"/>
    <w:rsid w:val="00D97ED0"/>
    <w:rsid w:val="00DA22A6"/>
    <w:rsid w:val="00DB3F4B"/>
    <w:rsid w:val="00DB7240"/>
    <w:rsid w:val="00DD7F81"/>
    <w:rsid w:val="00DF1697"/>
    <w:rsid w:val="00DF5590"/>
    <w:rsid w:val="00E13C05"/>
    <w:rsid w:val="00E2051F"/>
    <w:rsid w:val="00E228BA"/>
    <w:rsid w:val="00E308B7"/>
    <w:rsid w:val="00E34902"/>
    <w:rsid w:val="00E61542"/>
    <w:rsid w:val="00E65D95"/>
    <w:rsid w:val="00E7561B"/>
    <w:rsid w:val="00E80F07"/>
    <w:rsid w:val="00E82268"/>
    <w:rsid w:val="00E96F0C"/>
    <w:rsid w:val="00EA0EAB"/>
    <w:rsid w:val="00ED19C0"/>
    <w:rsid w:val="00ED4132"/>
    <w:rsid w:val="00ED7C47"/>
    <w:rsid w:val="00EE35D8"/>
    <w:rsid w:val="00EF2A07"/>
    <w:rsid w:val="00F02E05"/>
    <w:rsid w:val="00F0782A"/>
    <w:rsid w:val="00F218B9"/>
    <w:rsid w:val="00F23025"/>
    <w:rsid w:val="00F35E74"/>
    <w:rsid w:val="00F4039C"/>
    <w:rsid w:val="00F50C85"/>
    <w:rsid w:val="00F61F0E"/>
    <w:rsid w:val="00F63823"/>
    <w:rsid w:val="00F65679"/>
    <w:rsid w:val="00F70047"/>
    <w:rsid w:val="00F72A5A"/>
    <w:rsid w:val="00F73029"/>
    <w:rsid w:val="00F77331"/>
    <w:rsid w:val="00F7769F"/>
    <w:rsid w:val="00F9083A"/>
    <w:rsid w:val="00F96E6A"/>
    <w:rsid w:val="00FB33F4"/>
    <w:rsid w:val="00FB409B"/>
    <w:rsid w:val="00FB4DDF"/>
    <w:rsid w:val="00FC1608"/>
    <w:rsid w:val="00FC2695"/>
    <w:rsid w:val="00FD445F"/>
    <w:rsid w:val="00FD5FD7"/>
    <w:rsid w:val="00FD7AC6"/>
    <w:rsid w:val="00FE3D88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429BE9"/>
  <w15:docId w15:val="{CD8EF6E9-C570-4DF1-B6CC-FF966CC6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E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7EFF"/>
    <w:pPr>
      <w:autoSpaceDE w:val="0"/>
      <w:autoSpaceDN w:val="0"/>
      <w:adjustRightInd w:val="0"/>
      <w:ind w:firstLine="642"/>
      <w:jc w:val="center"/>
    </w:pPr>
    <w:rPr>
      <w:rFonts w:ascii="ＭＳ 明朝" w:hAnsi="ＭＳ 明朝"/>
      <w:b/>
      <w:kern w:val="0"/>
      <w:sz w:val="32"/>
      <w:szCs w:val="32"/>
      <w:lang w:val="ja-JP"/>
    </w:rPr>
  </w:style>
  <w:style w:type="character" w:customStyle="1" w:styleId="a4">
    <w:name w:val="本文インデント (文字)"/>
    <w:basedOn w:val="a0"/>
    <w:link w:val="a3"/>
    <w:rsid w:val="00267EFF"/>
    <w:rPr>
      <w:rFonts w:ascii="ＭＳ 明朝" w:eastAsia="ＭＳ 明朝" w:hAnsi="ＭＳ 明朝" w:cs="Times New Roman"/>
      <w:b/>
      <w:kern w:val="0"/>
      <w:sz w:val="32"/>
      <w:szCs w:val="32"/>
      <w:lang w:val="ja-JP"/>
    </w:rPr>
  </w:style>
  <w:style w:type="character" w:styleId="a5">
    <w:name w:val="Hyperlink"/>
    <w:rsid w:val="00267EFF"/>
    <w:rPr>
      <w:color w:val="0000FF"/>
      <w:u w:val="single"/>
    </w:rPr>
  </w:style>
  <w:style w:type="paragraph" w:styleId="a6">
    <w:name w:val="header"/>
    <w:basedOn w:val="a"/>
    <w:link w:val="a7"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7EFF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unhideWhenUsed/>
    <w:rsid w:val="00267EFF"/>
    <w:pPr>
      <w:jc w:val="right"/>
    </w:pPr>
    <w:rPr>
      <w:rFonts w:ascii="ＭＳ 明朝" w:hAnsi="ＭＳ 明朝"/>
      <w:kern w:val="0"/>
      <w:szCs w:val="21"/>
      <w:lang w:val="ja-JP"/>
    </w:rPr>
  </w:style>
  <w:style w:type="character" w:customStyle="1" w:styleId="a9">
    <w:name w:val="結語 (文字)"/>
    <w:basedOn w:val="a0"/>
    <w:link w:val="a8"/>
    <w:rsid w:val="00267EFF"/>
    <w:rPr>
      <w:rFonts w:ascii="ＭＳ 明朝" w:eastAsia="ＭＳ 明朝" w:hAnsi="ＭＳ 明朝" w:cs="Times New Roman"/>
      <w:kern w:val="0"/>
      <w:szCs w:val="21"/>
      <w:lang w:val="ja-JP"/>
    </w:rPr>
  </w:style>
  <w:style w:type="character" w:styleId="aa">
    <w:name w:val="FollowedHyperlink"/>
    <w:basedOn w:val="a0"/>
    <w:uiPriority w:val="99"/>
    <w:semiHidden/>
    <w:unhideWhenUsed/>
    <w:rsid w:val="00267EF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6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7E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EFF"/>
    <w:rPr>
      <w:rFonts w:ascii="Century" w:eastAsia="ＭＳ 明朝" w:hAnsi="Century" w:cs="Times New Roman"/>
      <w:szCs w:val="24"/>
    </w:rPr>
  </w:style>
  <w:style w:type="character" w:styleId="af">
    <w:name w:val="Unresolved Mention"/>
    <w:basedOn w:val="a0"/>
    <w:uiPriority w:val="99"/>
    <w:semiHidden/>
    <w:unhideWhenUsed/>
    <w:rsid w:val="00FD7AC6"/>
    <w:rPr>
      <w:color w:val="605E5C"/>
      <w:shd w:val="clear" w:color="auto" w:fill="E1DFDD"/>
    </w:rPr>
  </w:style>
  <w:style w:type="paragraph" w:customStyle="1" w:styleId="Default">
    <w:name w:val="Default"/>
    <w:rsid w:val="009019C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0">
    <w:name w:val="Revision"/>
    <w:hidden/>
    <w:uiPriority w:val="99"/>
    <w:semiHidden/>
    <w:rsid w:val="000E3745"/>
    <w:rPr>
      <w:rFonts w:ascii="Century" w:eastAsia="ＭＳ 明朝" w:hAnsi="Century" w:cs="Times New Roman"/>
      <w:szCs w:val="24"/>
    </w:rPr>
  </w:style>
  <w:style w:type="character" w:styleId="af1">
    <w:name w:val="annotation reference"/>
    <w:basedOn w:val="a0"/>
    <w:uiPriority w:val="99"/>
    <w:semiHidden/>
    <w:unhideWhenUsed/>
    <w:rsid w:val="00BD6A44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D6A4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D6A44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D6A4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D6A44"/>
    <w:rPr>
      <w:rFonts w:ascii="Century" w:eastAsia="ＭＳ 明朝" w:hAnsi="Century" w:cs="Times New Roman"/>
      <w:b/>
      <w:bCs/>
      <w:szCs w:val="24"/>
    </w:rPr>
  </w:style>
  <w:style w:type="paragraph" w:styleId="af6">
    <w:name w:val="Salutation"/>
    <w:basedOn w:val="a"/>
    <w:next w:val="a"/>
    <w:link w:val="af7"/>
    <w:uiPriority w:val="99"/>
    <w:unhideWhenUsed/>
    <w:rsid w:val="00DB3F4B"/>
    <w:rPr>
      <w:rFonts w:ascii="ＭＳ ゴシック" w:eastAsia="ＭＳ ゴシック" w:hAnsi="ＭＳ ゴシック"/>
      <w:kern w:val="0"/>
      <w:szCs w:val="21"/>
      <w:lang w:val="ja-JP"/>
    </w:rPr>
  </w:style>
  <w:style w:type="character" w:customStyle="1" w:styleId="af7">
    <w:name w:val="挨拶文 (文字)"/>
    <w:basedOn w:val="a0"/>
    <w:link w:val="af6"/>
    <w:uiPriority w:val="99"/>
    <w:rsid w:val="00DB3F4B"/>
    <w:rPr>
      <w:rFonts w:ascii="ＭＳ ゴシック" w:eastAsia="ＭＳ ゴシック" w:hAnsi="ＭＳ ゴシック" w:cs="Times New Roman"/>
      <w:kern w:val="0"/>
      <w:szCs w:val="21"/>
      <w:lang w:val="ja-JP"/>
    </w:rPr>
  </w:style>
  <w:style w:type="paragraph" w:styleId="Web">
    <w:name w:val="Normal (Web)"/>
    <w:basedOn w:val="a"/>
    <w:uiPriority w:val="99"/>
    <w:unhideWhenUsed/>
    <w:rsid w:val="005147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@nojima.co.j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EL&#65306;050-3205-92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dio-square.nojima.co.jp/shop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BCEB7-A9E8-4C20-876C-F4A446F3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ノジマ システム</dc:creator>
  <cp:keywords/>
  <dc:description/>
  <cp:lastModifiedBy>NJ-本間友里香</cp:lastModifiedBy>
  <cp:revision>27</cp:revision>
  <cp:lastPrinted>2024-11-26T11:39:00Z</cp:lastPrinted>
  <dcterms:created xsi:type="dcterms:W3CDTF">2024-09-11T07:41:00Z</dcterms:created>
  <dcterms:modified xsi:type="dcterms:W3CDTF">2024-11-26T11:42:00Z</dcterms:modified>
</cp:coreProperties>
</file>