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49ABE" w14:textId="76BB5996" w:rsidR="00C859B6" w:rsidRPr="00C859B6" w:rsidRDefault="00C859B6" w:rsidP="00C859B6">
      <w:pPr xmlns:w="http://schemas.openxmlformats.org/wordprocessingml/2006/main">
        <w:rPr>
          <w:b/>
          <w:bCs/>
        </w:rPr>
      </w:pPr>
      <w:r xmlns:w="http://schemas.openxmlformats.org/wordprocessingml/2006/main" w:rsidRPr="00C859B6">
        <w:rPr>
          <w:b/>
          <w:bCs/>
        </w:rPr>
        <w:t xml:space="preserve">水素貯蔵市場は大幅な成長が見込まれ、2032年までに78億9000万ドルに達する見込み</w:t>
      </w:r>
    </w:p>
    <w:p w14:paraId="57E0035E" w14:textId="23879E98" w:rsidR="00C859B6" w:rsidRDefault="00C859B6" w:rsidP="00C859B6">
      <w:r xmlns:w="http://schemas.openxmlformats.org/wordprocessingml/2006/main">
        <w:t xml:space="preserve">世界の</w:t>
      </w:r>
      <w:hyperlink xmlns:w="http://schemas.openxmlformats.org/wordprocessingml/2006/main" xmlns:r="http://schemas.openxmlformats.org/officeDocument/2006/relationships" r:id="rId5" w:history="1">
        <w:r xmlns:w="http://schemas.openxmlformats.org/wordprocessingml/2006/main" w:rsidRPr="00C859B6">
          <w:rPr>
            <w:rStyle w:val="Hyperlink"/>
            <w:b/>
            <w:bCs/>
          </w:rPr>
          <w:t xml:space="preserve">水素貯蔵市場は</w:t>
        </w:r>
      </w:hyperlink>
      <w:r xmlns:w="http://schemas.openxmlformats.org/wordprocessingml/2006/main">
        <w:t xml:space="preserve">予測期間中に大幅な成長が見込まれ、市場規模は2024年の18億8,000万ドルから2032年までに78億9,000万ドルに増加すると予想されています。市場は2025年から2032年にかけて19.6%という堅調な年平均成長率(CAGR)で拡大すると予想されています。この成長は主に、クリーンエネルギーソリューションの需要の高まり、水素貯蔵技術の進歩、再生可能エネルギーの採用を支援する政府の取り組みの増加によって推進されています。</w:t>
      </w:r>
    </w:p>
    <w:p w14:paraId="111BEEC2" w14:textId="1290C31F" w:rsidR="00C859B6" w:rsidRPr="00C859B6" w:rsidRDefault="00C859B6" w:rsidP="00C859B6">
      <w:pPr xmlns:w="http://schemas.openxmlformats.org/wordprocessingml/2006/main">
        <w:rPr>
          <w:b/>
          <w:bCs/>
        </w:rPr>
      </w:pPr>
      <w:r xmlns:w="http://schemas.openxmlformats.org/wordprocessingml/2006/main" w:rsidRPr="00C859B6">
        <w:rPr>
          <w:b/>
          <w:bCs/>
        </w:rPr>
        <w:t xml:space="preserve">市場の推進要因と主な傾向</w:t>
      </w:r>
    </w:p>
    <w:p w14:paraId="4DE37E6E" w14:textId="5E919868" w:rsidR="00C859B6" w:rsidRDefault="00C859B6" w:rsidP="00C859B6">
      <w:r xmlns:w="http://schemas.openxmlformats.org/wordprocessingml/2006/main">
        <w:t xml:space="preserve">温室効果ガスの排出削減とよりクリーンなエネルギー源への移行への注目が高まる中、水素貯蔵市場は急速な成長を遂げています。クリーンかつ持続可能なエネルギーキャリアである水素は、輸送、発電、産業プロセスなど、さまざまな分野の脱炭素化に重要な役割を果たしています。エネルギー転換への世界的な取り組みが強まる中、効率的でコスト効率の高い水素貯蔵ソリューションの必要性がますます高まっています。</w:t>
      </w:r>
    </w:p>
    <w:p w14:paraId="6ED5C4F8" w14:textId="18FA8A1F" w:rsidR="00C859B6" w:rsidRDefault="00C859B6" w:rsidP="00C859B6">
      <w:r xmlns:w="http://schemas.openxmlformats.org/wordprocessingml/2006/main">
        <w:t xml:space="preserve">高圧水素貯蔵、液体水素貯蔵、固体水素貯蔵などの技術の進歩により、エネルギー源としての水素の採用が促進されています。これらのイノベーションは、従来水素の広範な使用を制限してきたエネルギー密度、貯蔵容量、安全性に関する課題に対処することを目的としています。</w:t>
      </w:r>
    </w:p>
    <w:p w14:paraId="7DABCE4F" w14:textId="06CA4660" w:rsidR="00C859B6" w:rsidRDefault="00C859B6" w:rsidP="00C859B6">
      <w:r xmlns:w="http://schemas.openxmlformats.org/wordprocessingml/2006/main">
        <w:t xml:space="preserve">さらに、世界各国の政府はインフラ開発に積極的に投資し、グリーン水素の生産、貯蔵、利用に対する財政的インセンティブを提供しています。これにより、市場関係者は事業を拡大し、水素貯蔵システムにおける新たな機会を模索するようになりました。</w:t>
      </w:r>
    </w:p>
    <w:p w14:paraId="550B6D16" w14:textId="1BF047D5" w:rsidR="00C859B6" w:rsidRDefault="00C859B6" w:rsidP="00C859B6">
      <w:r xmlns:w="http://schemas.openxmlformats.org/wordprocessingml/2006/main" w:rsidRPr="00C859B6">
        <w:rPr>
          <w:b/>
          <w:bCs/>
        </w:rPr>
        <w:t xml:space="preserve">このレポートの詳細については、無料のサンプルコピーをリクエストしてください</w:t>
      </w:r>
      <w:r xmlns:w="http://schemas.openxmlformats.org/wordprocessingml/2006/main">
        <w:t xml:space="preserve">- </w:t>
      </w:r>
      <w:hyperlink xmlns:w="http://schemas.openxmlformats.org/wordprocessingml/2006/main" xmlns:r="http://schemas.openxmlformats.org/officeDocument/2006/relationships" r:id="rId6" w:history="1">
        <w:r xmlns:w="http://schemas.openxmlformats.org/wordprocessingml/2006/main" w:rsidRPr="00D25505">
          <w:rPr>
            <w:rStyle w:val="Hyperlink"/>
          </w:rPr>
          <w:t xml:space="preserve">https://www.skyquestt.com/sample-request/hydrogen-storage-market</w:t>
        </w:r>
      </w:hyperlink>
      <w:r xmlns:w="http://schemas.openxmlformats.org/wordprocessingml/2006/main">
        <w:t xml:space="preserve"> </w:t>
      </w:r>
    </w:p>
    <w:p w14:paraId="5CE2EF98" w14:textId="51647917" w:rsidR="00C859B6" w:rsidRPr="00C859B6" w:rsidRDefault="00C859B6" w:rsidP="00C859B6">
      <w:pPr xmlns:w="http://schemas.openxmlformats.org/wordprocessingml/2006/main">
        <w:rPr>
          <w:b/>
          <w:bCs/>
        </w:rPr>
      </w:pPr>
      <w:r xmlns:w="http://schemas.openxmlformats.org/wordprocessingml/2006/main" w:rsidRPr="00C859B6">
        <w:rPr>
          <w:b/>
          <w:bCs/>
        </w:rPr>
        <w:t xml:space="preserve">市場セグメンテーション</w:t>
      </w:r>
    </w:p>
    <w:p w14:paraId="0CDFFA18" w14:textId="58F8871E" w:rsidR="00C859B6" w:rsidRDefault="00C859B6" w:rsidP="00C859B6">
      <w:r xmlns:w="http://schemas.openxmlformats.org/wordprocessingml/2006/main">
        <w:t xml:space="preserve">水素貯蔵市場は、貯蔵タイプ、用途、地域に基づいて分類できます。</w:t>
      </w:r>
    </w:p>
    <w:p w14:paraId="078A32CE" w14:textId="77777777" w:rsidR="00C859B6" w:rsidRDefault="00C859B6" w:rsidP="00C859B6">
      <w:r xmlns:w="http://schemas.openxmlformats.org/wordprocessingml/2006/main">
        <w:t xml:space="preserve">1.</w:t>
      </w:r>
      <w:r xmlns:w="http://schemas.openxmlformats.org/wordprocessingml/2006/main" w:rsidRPr="00C859B6">
        <w:rPr>
          <w:b/>
          <w:bCs/>
        </w:rPr>
        <w:t xml:space="preserve">ストレージタイプ</w:t>
      </w:r>
      <w:r xmlns:w="http://schemas.openxmlformats.org/wordprocessingml/2006/main">
        <w:t xml:space="preserve">:</w:t>
      </w:r>
    </w:p>
    <w:p w14:paraId="5BCBB245" w14:textId="77777777" w:rsidR="00C859B6" w:rsidRDefault="00C859B6" w:rsidP="00C859B6">
      <w:r xmlns:w="http://schemas.openxmlformats.org/wordprocessingml/2006/main">
        <w:t xml:space="preserve">- 高圧水素貯蔵</w:t>
      </w:r>
    </w:p>
    <w:p w14:paraId="3082EC11" w14:textId="77777777" w:rsidR="00C859B6" w:rsidRDefault="00C859B6" w:rsidP="00C859B6">
      <w:r xmlns:w="http://schemas.openxmlformats.org/wordprocessingml/2006/main">
        <w:t xml:space="preserve">- 液体水素貯蔵</w:t>
      </w:r>
    </w:p>
    <w:p w14:paraId="29A70A57" w14:textId="77777777" w:rsidR="00C859B6" w:rsidRDefault="00C859B6" w:rsidP="00C859B6">
      <w:r xmlns:w="http://schemas.openxmlformats.org/wordprocessingml/2006/main">
        <w:t xml:space="preserve">- 金属水素化物ストレージ</w:t>
      </w:r>
    </w:p>
    <w:p w14:paraId="443C8091" w14:textId="2616EFC1" w:rsidR="00C859B6" w:rsidRDefault="00C859B6" w:rsidP="00C859B6">
      <w:r xmlns:w="http://schemas.openxmlformats.org/wordprocessingml/2006/main">
        <w:t xml:space="preserve">- 化学的水素貯蔵</w:t>
      </w:r>
    </w:p>
    <w:p w14:paraId="601D059A" w14:textId="77777777" w:rsidR="00C859B6" w:rsidRDefault="00C859B6" w:rsidP="00C859B6">
      <w:r xmlns:w="http://schemas.openxmlformats.org/wordprocessingml/2006/main">
        <w:t xml:space="preserve">2.</w:t>
      </w:r>
      <w:r xmlns:w="http://schemas.openxmlformats.org/wordprocessingml/2006/main" w:rsidRPr="00C859B6">
        <w:rPr>
          <w:b/>
          <w:bCs/>
        </w:rPr>
        <w:t xml:space="preserve">用途</w:t>
      </w:r>
      <w:r xmlns:w="http://schemas.openxmlformats.org/wordprocessingml/2006/main">
        <w:t xml:space="preserve">:</w:t>
      </w:r>
    </w:p>
    <w:p w14:paraId="546CD75C" w14:textId="77777777" w:rsidR="00C859B6" w:rsidRDefault="00C859B6" w:rsidP="00C859B6">
      <w:r xmlns:w="http://schemas.openxmlformats.org/wordprocessingml/2006/main">
        <w:t xml:space="preserve">- 輸送（燃料電池自動車）</w:t>
      </w:r>
    </w:p>
    <w:p w14:paraId="6E8ECC45" w14:textId="77777777" w:rsidR="00C859B6" w:rsidRDefault="00C859B6" w:rsidP="00C859B6">
      <w:r xmlns:w="http://schemas.openxmlformats.org/wordprocessingml/2006/main">
        <w:t xml:space="preserve">- 産業用途</w:t>
      </w:r>
    </w:p>
    <w:p w14:paraId="773F69D3" w14:textId="77777777" w:rsidR="00C859B6" w:rsidRDefault="00C859B6" w:rsidP="00C859B6">
      <w:r xmlns:w="http://schemas.openxmlformats.org/wordprocessingml/2006/main">
        <w:t xml:space="preserve">- 発電</w:t>
      </w:r>
    </w:p>
    <w:p w14:paraId="6195C0C5" w14:textId="2E199286" w:rsidR="00C859B6" w:rsidRDefault="00C859B6" w:rsidP="00C859B6">
      <w:r xmlns:w="http://schemas.openxmlformats.org/wordprocessingml/2006/main">
        <w:t xml:space="preserve">- ポータブルおよびオフグリッドアプリケーション</w:t>
      </w:r>
    </w:p>
    <w:p w14:paraId="49113429" w14:textId="77777777" w:rsidR="00C859B6" w:rsidRDefault="00C859B6" w:rsidP="00C859B6">
      <w:r xmlns:w="http://schemas.openxmlformats.org/wordprocessingml/2006/main">
        <w:t xml:space="preserve">3.</w:t>
      </w:r>
      <w:r xmlns:w="http://schemas.openxmlformats.org/wordprocessingml/2006/main" w:rsidRPr="00C859B6">
        <w:rPr>
          <w:b/>
          <w:bCs/>
        </w:rPr>
        <w:t xml:space="preserve">地域</w:t>
      </w:r>
      <w:r xmlns:w="http://schemas.openxmlformats.org/wordprocessingml/2006/main">
        <w:t xml:space="preserve">:</w:t>
      </w:r>
    </w:p>
    <w:p w14:paraId="340AE6A2" w14:textId="77777777" w:rsidR="00C859B6" w:rsidRDefault="00C859B6" w:rsidP="00C859B6">
      <w:r xmlns:w="http://schemas.openxmlformats.org/wordprocessingml/2006/main">
        <w:lastRenderedPageBreak xmlns:w="http://schemas.openxmlformats.org/wordprocessingml/2006/main"/>
      </w:r>
      <w:r xmlns:w="http://schemas.openxmlformats.org/wordprocessingml/2006/main">
        <w:t xml:space="preserve">- 北米</w:t>
      </w:r>
    </w:p>
    <w:p w14:paraId="213E913F" w14:textId="77777777" w:rsidR="00C859B6" w:rsidRDefault="00C859B6" w:rsidP="00C859B6">
      <w:r xmlns:w="http://schemas.openxmlformats.org/wordprocessingml/2006/main">
        <w:t xml:space="preserve">- ヨーロッパ</w:t>
      </w:r>
    </w:p>
    <w:p w14:paraId="7856E0CB" w14:textId="77777777" w:rsidR="00C859B6" w:rsidRDefault="00C859B6" w:rsidP="00C859B6">
      <w:r xmlns:w="http://schemas.openxmlformats.org/wordprocessingml/2006/main">
        <w:t xml:space="preserve">- アジア太平洋</w:t>
      </w:r>
    </w:p>
    <w:p w14:paraId="37FAD3D1" w14:textId="77777777" w:rsidR="00C859B6" w:rsidRDefault="00C859B6" w:rsidP="00C859B6">
      <w:r xmlns:w="http://schemas.openxmlformats.org/wordprocessingml/2006/main">
        <w:t xml:space="preserve">- ラテンアメリカ</w:t>
      </w:r>
    </w:p>
    <w:p w14:paraId="167F8430" w14:textId="2C1B4B04" w:rsidR="00C859B6" w:rsidRDefault="00C859B6" w:rsidP="00C859B6">
      <w:r xmlns:w="http://schemas.openxmlformats.org/wordprocessingml/2006/main">
        <w:t xml:space="preserve">- 中東・アフリカ</w:t>
      </w:r>
    </w:p>
    <w:p w14:paraId="33FBEAD5" w14:textId="3551D33C" w:rsidR="00C859B6" w:rsidRDefault="00C859B6" w:rsidP="00C859B6">
      <w:r xmlns:w="http://schemas.openxmlformats.org/wordprocessingml/2006/main" w:rsidRPr="00C859B6">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7" w:history="1">
        <w:r xmlns:w="http://schemas.openxmlformats.org/wordprocessingml/2006/main" w:rsidRPr="00D25505">
          <w:rPr>
            <w:rStyle w:val="Hyperlink"/>
          </w:rPr>
          <w:t xml:space="preserve">https://www.skyquestt.com/speak-with-analyst/hydrogen-storage-market</w:t>
        </w:r>
      </w:hyperlink>
      <w:r xmlns:w="http://schemas.openxmlformats.org/wordprocessingml/2006/main">
        <w:t xml:space="preserve"> </w:t>
      </w:r>
    </w:p>
    <w:p w14:paraId="7DC83331" w14:textId="6C5DCA55" w:rsidR="00C859B6" w:rsidRPr="00C859B6" w:rsidRDefault="00C859B6" w:rsidP="00C859B6">
      <w:pPr xmlns:w="http://schemas.openxmlformats.org/wordprocessingml/2006/main">
        <w:rPr>
          <w:b/>
          <w:bCs/>
        </w:rPr>
      </w:pPr>
      <w:r xmlns:w="http://schemas.openxmlformats.org/wordprocessingml/2006/main" w:rsidRPr="00C859B6">
        <w:rPr>
          <w:b/>
          <w:bCs/>
        </w:rPr>
        <w:t xml:space="preserve">地域展望</w:t>
      </w:r>
    </w:p>
    <w:p w14:paraId="116F5119" w14:textId="3535CF48" w:rsidR="00C859B6" w:rsidRDefault="00C859B6" w:rsidP="00C859B6">
      <w:r xmlns:w="http://schemas.openxmlformats.org/wordprocessingml/2006/main">
        <w:t xml:space="preserve">強力な政府イニシアチブ、水素インフラへの投資増加、水素燃料車の採用増加により、予測期間中、北米が水素貯蔵市場を支配すると予想されています。ヨーロッパ地域も、厳しい環境規制と再生可能エネルギー統合の拡大に支えられ、大幅な成長が見込まれています。</w:t>
      </w:r>
    </w:p>
    <w:p w14:paraId="31B6860B" w14:textId="0291FA23" w:rsidR="00C859B6" w:rsidRDefault="00C859B6" w:rsidP="00C859B6">
      <w:r xmlns:w="http://schemas.openxmlformats.org/wordprocessingml/2006/main">
        <w:t xml:space="preserve">日本、韓国、中国などの国々が牽引するアジア太平洋地域では、クリーンエネルギー技術や水素燃料電池車への多額の投資が行われており、水素貯蔵ソリューションに対する需要が大幅に増加すると予想されます。</w:t>
      </w:r>
    </w:p>
    <w:p w14:paraId="55386E13" w14:textId="6296634E" w:rsidR="00C859B6" w:rsidRDefault="00C859B6" w:rsidP="00C859B6">
      <w:r xmlns:w="http://schemas.openxmlformats.org/wordprocessingml/2006/main" w:rsidRPr="00C859B6">
        <w:rPr>
          <w:b/>
          <w:bCs/>
        </w:rPr>
        <w:t xml:space="preserve">今すぐ行動しましょう: 今すぐ水素貯蔵市場を確保しましょう</w:t>
      </w:r>
      <w:r xmlns:w="http://schemas.openxmlformats.org/wordprocessingml/2006/main">
        <w:t xml:space="preserve">- </w:t>
      </w:r>
      <w:hyperlink xmlns:w="http://schemas.openxmlformats.org/wordprocessingml/2006/main" xmlns:r="http://schemas.openxmlformats.org/officeDocument/2006/relationships" r:id="rId8" w:history="1">
        <w:r xmlns:w="http://schemas.openxmlformats.org/wordprocessingml/2006/main" w:rsidRPr="00D25505">
          <w:rPr>
            <w:rStyle w:val="Hyperlink"/>
          </w:rPr>
          <w:t xml:space="preserve">https://www.skyquestt.com/buy-now/hydrogen-storage-market</w:t>
        </w:r>
      </w:hyperlink>
      <w:r xmlns:w="http://schemas.openxmlformats.org/wordprocessingml/2006/main">
        <w:t xml:space="preserve"> </w:t>
      </w:r>
    </w:p>
    <w:p w14:paraId="6A2C02EA" w14:textId="3B48A0DD" w:rsidR="00C859B6" w:rsidRPr="00C859B6" w:rsidRDefault="00C859B6" w:rsidP="00C859B6">
      <w:pPr xmlns:w="http://schemas.openxmlformats.org/wordprocessingml/2006/main">
        <w:rPr>
          <w:b/>
          <w:bCs/>
        </w:rPr>
      </w:pPr>
      <w:r xmlns:w="http://schemas.openxmlformats.org/wordprocessingml/2006/main" w:rsidRPr="00C859B6">
        <w:rPr>
          <w:b/>
          <w:bCs/>
        </w:rPr>
        <w:t xml:space="preserve">主要な市場プレーヤー</w:t>
      </w:r>
    </w:p>
    <w:p w14:paraId="756C300C" w14:textId="2C545B8B" w:rsidR="00C859B6" w:rsidRDefault="00C859B6" w:rsidP="00C859B6">
      <w:r xmlns:w="http://schemas.openxmlformats.org/wordprocessingml/2006/main">
        <w:t xml:space="preserve">水素貯蔵市場の主要企業には以下の企業が含まれます。</w:t>
      </w:r>
    </w:p>
    <w:p w14:paraId="527C26D5" w14:textId="77777777" w:rsidR="00C859B6" w:rsidRDefault="00C859B6" w:rsidP="00C859B6">
      <w:pPr xmlns:w="http://schemas.openxmlformats.org/wordprocessingml/2006/main">
        <w:pStyle w:val="ListParagraph"/>
        <w:numPr>
          <w:ilvl w:val="0"/>
          <w:numId w:val="1"/>
        </w:numPr>
      </w:pPr>
      <w:r xmlns:w="http://schemas.openxmlformats.org/wordprocessingml/2006/main">
        <w:t xml:space="preserve">エア・リキード（フランス）</w:t>
      </w:r>
    </w:p>
    <w:p w14:paraId="7FEA978F" w14:textId="77777777" w:rsidR="00C859B6" w:rsidRDefault="00C859B6" w:rsidP="00C859B6">
      <w:pPr xmlns:w="http://schemas.openxmlformats.org/wordprocessingml/2006/main">
        <w:pStyle w:val="ListParagraph"/>
        <w:numPr>
          <w:ilvl w:val="0"/>
          <w:numId w:val="1"/>
        </w:numPr>
      </w:pPr>
      <w:r xmlns:w="http://schemas.openxmlformats.org/wordprocessingml/2006/main">
        <w:t xml:space="preserve">リンデ社（ドイツ）</w:t>
      </w:r>
    </w:p>
    <w:p w14:paraId="65C55583" w14:textId="77777777" w:rsidR="00C859B6" w:rsidRDefault="00C859B6" w:rsidP="00C859B6">
      <w:pPr xmlns:w="http://schemas.openxmlformats.org/wordprocessingml/2006/main">
        <w:pStyle w:val="ListParagraph"/>
        <w:numPr>
          <w:ilvl w:val="0"/>
          <w:numId w:val="1"/>
        </w:numPr>
      </w:pPr>
      <w:r xmlns:w="http://schemas.openxmlformats.org/wordprocessingml/2006/main">
        <w:t xml:space="preserve">エアプロダクツ・アンド・ケミカルズ社（米国）</w:t>
      </w:r>
    </w:p>
    <w:p w14:paraId="5E6E7980" w14:textId="77777777" w:rsidR="00C859B6" w:rsidRDefault="00C859B6" w:rsidP="00C859B6">
      <w:pPr xmlns:w="http://schemas.openxmlformats.org/wordprocessingml/2006/main">
        <w:pStyle w:val="ListParagraph"/>
        <w:numPr>
          <w:ilvl w:val="0"/>
          <w:numId w:val="1"/>
        </w:numPr>
      </w:pPr>
      <w:r xmlns:w="http://schemas.openxmlformats.org/wordprocessingml/2006/main">
        <w:t xml:space="preserve">ワージントン・インダストリーズ（米国）</w:t>
      </w:r>
    </w:p>
    <w:p w14:paraId="4F380774" w14:textId="77777777" w:rsidR="00C859B6" w:rsidRDefault="00C859B6" w:rsidP="00C859B6">
      <w:pPr xmlns:w="http://schemas.openxmlformats.org/wordprocessingml/2006/main">
        <w:pStyle w:val="ListParagraph"/>
        <w:numPr>
          <w:ilvl w:val="0"/>
          <w:numId w:val="1"/>
        </w:numPr>
      </w:pPr>
      <w:r xmlns:w="http://schemas.openxmlformats.org/wordprocessingml/2006/main">
        <w:t xml:space="preserve">チャートインダストリーズ社（米国）</w:t>
      </w:r>
    </w:p>
    <w:p w14:paraId="3382D2D2" w14:textId="77777777" w:rsidR="00C859B6" w:rsidRDefault="00C859B6" w:rsidP="00C859B6">
      <w:pPr xmlns:w="http://schemas.openxmlformats.org/wordprocessingml/2006/main">
        <w:pStyle w:val="ListParagraph"/>
        <w:numPr>
          <w:ilvl w:val="0"/>
          <w:numId w:val="1"/>
        </w:numPr>
      </w:pPr>
      <w:r xmlns:w="http://schemas.openxmlformats.org/wordprocessingml/2006/main">
        <w:t xml:space="preserve">ヘキサゴンコンポジッツASA（ノルウェー）</w:t>
      </w:r>
    </w:p>
    <w:p w14:paraId="3CDE886C" w14:textId="77777777" w:rsidR="00C859B6" w:rsidRDefault="00C859B6" w:rsidP="00C859B6">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Luxfer </w:t>
      </w:r>
      <w:proofErr xmlns:w="http://schemas.openxmlformats.org/wordprocessingml/2006/main" w:type="spellEnd"/>
      <w:r xmlns:w="http://schemas.openxmlformats.org/wordprocessingml/2006/main">
        <w:t xml:space="preserve">Holdings PLC（英国）</w:t>
      </w:r>
    </w:p>
    <w:p w14:paraId="402471AC" w14:textId="77777777" w:rsidR="00C859B6" w:rsidRDefault="00C859B6" w:rsidP="00C859B6">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McPhy </w:t>
      </w:r>
      <w:proofErr xmlns:w="http://schemas.openxmlformats.org/wordprocessingml/2006/main" w:type="spellEnd"/>
      <w:r xmlns:w="http://schemas.openxmlformats.org/wordprocessingml/2006/main">
        <w:t xml:space="preserve">Energy SA (フランス)</w:t>
      </w:r>
    </w:p>
    <w:p w14:paraId="5129B68A" w14:textId="77777777" w:rsidR="00C859B6" w:rsidRDefault="00C859B6" w:rsidP="00C859B6">
      <w:pPr xmlns:w="http://schemas.openxmlformats.org/wordprocessingml/2006/main">
        <w:pStyle w:val="ListParagraph"/>
        <w:numPr>
          <w:ilvl w:val="0"/>
          <w:numId w:val="1"/>
        </w:numPr>
      </w:pPr>
      <w:r xmlns:w="http://schemas.openxmlformats.org/wordprocessingml/2006/main">
        <w:t xml:space="preserve">カミンズ社（米国）</w:t>
      </w:r>
    </w:p>
    <w:p w14:paraId="484CAAEB" w14:textId="77777777" w:rsidR="00C859B6" w:rsidRDefault="00C859B6" w:rsidP="00C859B6">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ハイドレキシア</w:t>
      </w:r>
      <w:proofErr xmlns:w="http://schemas.openxmlformats.org/wordprocessingml/2006/main" w:type="spellEnd"/>
      <w:r xmlns:w="http://schemas.openxmlformats.org/wordprocessingml/2006/main">
        <w:t xml:space="preserve">（オーストラリア）</w:t>
      </w:r>
    </w:p>
    <w:p w14:paraId="4045CA98" w14:textId="77777777" w:rsidR="00C859B6" w:rsidRDefault="00C859B6" w:rsidP="00C859B6">
      <w:pPr xmlns:w="http://schemas.openxmlformats.org/wordprocessingml/2006/main">
        <w:pStyle w:val="ListParagraph"/>
        <w:numPr>
          <w:ilvl w:val="0"/>
          <w:numId w:val="1"/>
        </w:numPr>
      </w:pPr>
      <w:r xmlns:w="http://schemas.openxmlformats.org/wordprocessingml/2006/main">
        <w:t xml:space="preserve">クォンタム・フューエル・システムズ・テクノロジーズ（米国）</w:t>
      </w:r>
    </w:p>
    <w:p w14:paraId="5079FF29" w14:textId="77777777" w:rsidR="00C859B6" w:rsidRDefault="00C859B6" w:rsidP="00C859B6">
      <w:pPr xmlns:w="http://schemas.openxmlformats.org/wordprocessingml/2006/main">
        <w:pStyle w:val="ListParagraph"/>
        <w:numPr>
          <w:ilvl w:val="0"/>
          <w:numId w:val="1"/>
        </w:numPr>
      </w:pPr>
      <w:r xmlns:w="http://schemas.openxmlformats.org/wordprocessingml/2006/main">
        <w:t xml:space="preserve">プラグパワー社（米国）</w:t>
      </w:r>
    </w:p>
    <w:p w14:paraId="733EAED8" w14:textId="77777777" w:rsidR="00C859B6" w:rsidRDefault="00C859B6" w:rsidP="00C859B6">
      <w:pPr xmlns:w="http://schemas.openxmlformats.org/wordprocessingml/2006/main">
        <w:pStyle w:val="ListParagraph"/>
        <w:numPr>
          <w:ilvl w:val="0"/>
          <w:numId w:val="1"/>
        </w:numPr>
      </w:pPr>
      <w:r xmlns:w="http://schemas.openxmlformats.org/wordprocessingml/2006/main">
        <w:t xml:space="preserve">プラグマ・インダストリーズ（フランス）</w:t>
      </w:r>
    </w:p>
    <w:p w14:paraId="46C68456" w14:textId="77777777" w:rsidR="00C859B6" w:rsidRDefault="00C859B6" w:rsidP="00C859B6">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カルベラ</w:t>
      </w:r>
      <w:proofErr xmlns:w="http://schemas.openxmlformats.org/wordprocessingml/2006/main" w:type="spellEnd"/>
      <w:r xmlns:w="http://schemas.openxmlformats.org/wordprocessingml/2006/main">
        <w:t xml:space="preserve"> </w:t>
      </w:r>
      <w:proofErr xmlns:w="http://schemas.openxmlformats.org/wordprocessingml/2006/main" w:type="spellStart"/>
      <w:r xmlns:w="http://schemas.openxmlformats.org/wordprocessingml/2006/main">
        <w:t xml:space="preserve">マキナリア</w:t>
      </w:r>
      <w:proofErr xmlns:w="http://schemas.openxmlformats.org/wordprocessingml/2006/main" w:type="spellEnd"/>
      <w:r xmlns:w="http://schemas.openxmlformats.org/wordprocessingml/2006/main">
        <w:t xml:space="preserve">エ</w:t>
      </w:r>
      <w:proofErr xmlns:w="http://schemas.openxmlformats.org/wordprocessingml/2006/main" w:type="spellStart"/>
      <w:r xmlns:w="http://schemas.openxmlformats.org/wordprocessingml/2006/main">
        <w:t xml:space="preserve">インスタラシオネス</w:t>
      </w:r>
      <w:proofErr xmlns:w="http://schemas.openxmlformats.org/wordprocessingml/2006/main" w:type="spellEnd"/>
      <w:r xmlns:w="http://schemas.openxmlformats.org/wordprocessingml/2006/main">
        <w:t xml:space="preserve">SL (スペイン)</w:t>
      </w:r>
    </w:p>
    <w:p w14:paraId="48CFB86D" w14:textId="77777777" w:rsidR="00C859B6" w:rsidRDefault="00C859B6" w:rsidP="00C859B6">
      <w:pPr xmlns:w="http://schemas.openxmlformats.org/wordprocessingml/2006/main">
        <w:pStyle w:val="ListParagraph"/>
        <w:numPr>
          <w:ilvl w:val="0"/>
          <w:numId w:val="1"/>
        </w:numPr>
      </w:pPr>
      <w:r xmlns:w="http://schemas.openxmlformats.org/wordprocessingml/2006/main">
        <w:t xml:space="preserve">HPS Home Power Solutions GmbH (ドイツ)</w:t>
      </w:r>
    </w:p>
    <w:p w14:paraId="63E2F7A0" w14:textId="77777777" w:rsidR="00C859B6" w:rsidRDefault="00C859B6" w:rsidP="00C859B6">
      <w:pPr xmlns:w="http://schemas.openxmlformats.org/wordprocessingml/2006/main">
        <w:pStyle w:val="ListParagraph"/>
        <w:numPr>
          <w:ilvl w:val="0"/>
          <w:numId w:val="1"/>
        </w:numPr>
      </w:pPr>
      <w:r xmlns:w="http://schemas.openxmlformats.org/wordprocessingml/2006/main">
        <w:t xml:space="preserve">SAS </w:t>
      </w:r>
      <w:proofErr xmlns:w="http://schemas.openxmlformats.org/wordprocessingml/2006/main" w:type="spellStart"/>
      <w:r xmlns:w="http://schemas.openxmlformats.org/wordprocessingml/2006/main">
        <w:t xml:space="preserve">HySiLabs </w:t>
      </w:r>
      <w:proofErr xmlns:w="http://schemas.openxmlformats.org/wordprocessingml/2006/main" w:type="spellEnd"/>
      <w:r xmlns:w="http://schemas.openxmlformats.org/wordprocessingml/2006/main">
        <w:t xml:space="preserve">（フランス）</w:t>
      </w:r>
    </w:p>
    <w:p w14:paraId="3819CCE2" w14:textId="66357848" w:rsidR="00C859B6" w:rsidRDefault="00C859B6" w:rsidP="00C859B6">
      <w:pPr xmlns:w="http://schemas.openxmlformats.org/wordprocessingml/2006/main">
        <w:pStyle w:val="ListParagraph"/>
        <w:numPr>
          <w:ilvl w:val="0"/>
          <w:numId w:val="1"/>
        </w:numPr>
      </w:pPr>
      <w:r xmlns:w="http://schemas.openxmlformats.org/wordprocessingml/2006/main">
        <w:t xml:space="preserve">アメリカン エレメンツ (米国)</w:t>
      </w:r>
    </w:p>
    <w:p w14:paraId="3419EE47" w14:textId="2FCCFDE8" w:rsidR="00C859B6" w:rsidRDefault="00C859B6" w:rsidP="00C859B6">
      <w:r xmlns:w="http://schemas.openxmlformats.org/wordprocessingml/2006/main">
        <w:t xml:space="preserve">これらの企業は、効率、コスト、拡張性に関連する課題の解決を目指して、水素貯蔵システムの革新と改善に向けた研究開発活動に積極的に取り組んでいます。</w:t>
      </w:r>
    </w:p>
    <w:p w14:paraId="0E1F6199" w14:textId="3A55C9FF" w:rsidR="00C859B6" w:rsidRDefault="00C859B6" w:rsidP="00C859B6">
      <w:r xmlns:w="http://schemas.openxmlformats.org/wordprocessingml/2006/main" w:rsidRPr="00C859B6">
        <w:rPr>
          <w:b/>
          <w:bCs/>
        </w:rPr>
        <w:lastRenderedPageBreak xmlns:w="http://schemas.openxmlformats.org/wordprocessingml/2006/main"/>
      </w:r>
      <w:r xmlns:w="http://schemas.openxmlformats.org/wordprocessingml/2006/main" w:rsidRPr="00C859B6">
        <w:rPr>
          <w:b/>
          <w:bCs/>
        </w:rPr>
        <w:t xml:space="preserve">今すぐ水素貯蔵市場レポートをお読みください</w:t>
      </w:r>
      <w:r xmlns:w="http://schemas.openxmlformats.org/wordprocessingml/2006/main">
        <w:t xml:space="preserve">- </w:t>
      </w:r>
      <w:hyperlink xmlns:w="http://schemas.openxmlformats.org/wordprocessingml/2006/main" xmlns:r="http://schemas.openxmlformats.org/officeDocument/2006/relationships" r:id="rId9" w:history="1">
        <w:r xmlns:w="http://schemas.openxmlformats.org/wordprocessingml/2006/main" w:rsidRPr="00D25505">
          <w:rPr>
            <w:rStyle w:val="Hyperlink"/>
          </w:rPr>
          <w:t xml:space="preserve">https://www.skyquestt.com/report/hydrogen-storage-market</w:t>
        </w:r>
      </w:hyperlink>
      <w:r xmlns:w="http://schemas.openxmlformats.org/wordprocessingml/2006/main">
        <w:t xml:space="preserve"> </w:t>
      </w:r>
    </w:p>
    <w:p w14:paraId="5F778A85" w14:textId="4238EB4A" w:rsidR="00C859B6" w:rsidRPr="00C859B6" w:rsidRDefault="00C859B6" w:rsidP="00C859B6">
      <w:pPr xmlns:w="http://schemas.openxmlformats.org/wordprocessingml/2006/main">
        <w:rPr>
          <w:b/>
          <w:bCs/>
        </w:rPr>
      </w:pPr>
      <w:r xmlns:w="http://schemas.openxmlformats.org/wordprocessingml/2006/main" w:rsidRPr="00C859B6">
        <w:rPr>
          <w:b/>
          <w:bCs/>
        </w:rPr>
        <w:t xml:space="preserve">市場見通し</w:t>
      </w:r>
    </w:p>
    <w:p w14:paraId="7FFE4B79" w14:textId="75F48FAE" w:rsidR="00C859B6" w:rsidRDefault="00C859B6" w:rsidP="00C859B6">
      <w:r xmlns:w="http://schemas.openxmlformats.org/wordprocessingml/2006/main">
        <w:t xml:space="preserve">水素貯蔵市場は、水素経済全体において極めて重要な役割を果たすため、大幅な成長が見込まれています。クリーン エネルギー ソリューションの需要が高まり続ける中、水素貯蔵は、さまざまな用途に水素を大規模に導入する上で極めて重要になります。継続的な研究開発により、市場では、水素を従来のエネルギー源に代わるより現実的な選択肢にする新しい貯蔵技術の出現が見込まれています。</w:t>
      </w:r>
    </w:p>
    <w:p w14:paraId="47C65900" w14:textId="7EF7729B" w:rsidR="00C859B6" w:rsidRDefault="00C859B6" w:rsidP="00C859B6">
      <w:r xmlns:w="http://schemas.openxmlformats.org/wordprocessingml/2006/main" w:rsidRPr="00C859B6">
        <w:rPr>
          <w:b/>
          <w:bCs/>
        </w:rPr>
        <w:t xml:space="preserve">その他の研究を参照</w:t>
      </w:r>
      <w:r xmlns:w="http://schemas.openxmlformats.org/wordprocessingml/2006/main">
        <w:t xml:space="preserve">-</w:t>
      </w:r>
    </w:p>
    <w:p w14:paraId="73CF17B3" w14:textId="3921FCB1" w:rsidR="0077184B" w:rsidRDefault="00C859B6" w:rsidP="00C859B6">
      <w:r xmlns:w="http://schemas.openxmlformats.org/wordprocessingml/2006/main" w:rsidRPr="00C859B6">
        <w:rPr>
          <w:b/>
          <w:bCs/>
        </w:rPr>
        <w:t xml:space="preserve">ファストファッション市場</w:t>
      </w:r>
      <w:r xmlns:w="http://schemas.openxmlformats.org/wordprocessingml/2006/main">
        <w:t xml:space="preserve">- </w:t>
      </w:r>
      <w:hyperlink xmlns:w="http://schemas.openxmlformats.org/wordprocessingml/2006/main" xmlns:r="http://schemas.openxmlformats.org/officeDocument/2006/relationships" r:id="rId10" w:history="1">
        <w:r xmlns:w="http://schemas.openxmlformats.org/wordprocessingml/2006/main" w:rsidRPr="00D25505">
          <w:rPr>
            <w:rStyle w:val="Hyperlink"/>
          </w:rPr>
          <w:t xml:space="preserve">https://www.openpr.com/news/3826481/fast-fashion-market-poised-for-significant-growth-reaching</w:t>
        </w:r>
      </w:hyperlink>
      <w:r xmlns:w="http://schemas.openxmlformats.org/wordprocessingml/2006/main">
        <w:t xml:space="preserve"> </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D45F0"/>
    <w:multiLevelType w:val="hybridMultilevel"/>
    <w:tmpl w:val="724660C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2386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BDD"/>
    <w:rsid w:val="00040F0D"/>
    <w:rsid w:val="000A6E5C"/>
    <w:rsid w:val="00726AF7"/>
    <w:rsid w:val="0077184B"/>
    <w:rsid w:val="00A64BCD"/>
    <w:rsid w:val="00C859B6"/>
    <w:rsid w:val="00CC5BD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B1D11"/>
  <w15:chartTrackingRefBased/>
  <w15:docId w15:val="{63EE8CC9-7647-422D-955F-FE93C7A87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5B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5B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5B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5B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5B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5B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B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B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B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B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5B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5B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5B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5B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5B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B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B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BDD"/>
    <w:rPr>
      <w:rFonts w:eastAsiaTheme="majorEastAsia" w:cstheme="majorBidi"/>
      <w:color w:val="272727" w:themeColor="text1" w:themeTint="D8"/>
    </w:rPr>
  </w:style>
  <w:style w:type="paragraph" w:styleId="Title">
    <w:name w:val="Title"/>
    <w:basedOn w:val="Normal"/>
    <w:next w:val="Normal"/>
    <w:link w:val="TitleChar"/>
    <w:uiPriority w:val="10"/>
    <w:qFormat/>
    <w:rsid w:val="00CC5B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B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B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B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BDD"/>
    <w:pPr>
      <w:spacing w:before="160"/>
      <w:jc w:val="center"/>
    </w:pPr>
    <w:rPr>
      <w:i/>
      <w:iCs/>
      <w:color w:val="404040" w:themeColor="text1" w:themeTint="BF"/>
    </w:rPr>
  </w:style>
  <w:style w:type="character" w:customStyle="1" w:styleId="QuoteChar">
    <w:name w:val="Quote Char"/>
    <w:basedOn w:val="DefaultParagraphFont"/>
    <w:link w:val="Quote"/>
    <w:uiPriority w:val="29"/>
    <w:rsid w:val="00CC5BDD"/>
    <w:rPr>
      <w:i/>
      <w:iCs/>
      <w:color w:val="404040" w:themeColor="text1" w:themeTint="BF"/>
    </w:rPr>
  </w:style>
  <w:style w:type="paragraph" w:styleId="ListParagraph">
    <w:name w:val="List Paragraph"/>
    <w:basedOn w:val="Normal"/>
    <w:uiPriority w:val="34"/>
    <w:qFormat/>
    <w:rsid w:val="00CC5BDD"/>
    <w:pPr>
      <w:ind w:left="720"/>
      <w:contextualSpacing/>
    </w:pPr>
  </w:style>
  <w:style w:type="character" w:styleId="IntenseEmphasis">
    <w:name w:val="Intense Emphasis"/>
    <w:basedOn w:val="DefaultParagraphFont"/>
    <w:uiPriority w:val="21"/>
    <w:qFormat/>
    <w:rsid w:val="00CC5BDD"/>
    <w:rPr>
      <w:i/>
      <w:iCs/>
      <w:color w:val="2F5496" w:themeColor="accent1" w:themeShade="BF"/>
    </w:rPr>
  </w:style>
  <w:style w:type="paragraph" w:styleId="IntenseQuote">
    <w:name w:val="Intense Quote"/>
    <w:basedOn w:val="Normal"/>
    <w:next w:val="Normal"/>
    <w:link w:val="IntenseQuoteChar"/>
    <w:uiPriority w:val="30"/>
    <w:qFormat/>
    <w:rsid w:val="00CC5B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5BDD"/>
    <w:rPr>
      <w:i/>
      <w:iCs/>
      <w:color w:val="2F5496" w:themeColor="accent1" w:themeShade="BF"/>
    </w:rPr>
  </w:style>
  <w:style w:type="character" w:styleId="IntenseReference">
    <w:name w:val="Intense Reference"/>
    <w:basedOn w:val="DefaultParagraphFont"/>
    <w:uiPriority w:val="32"/>
    <w:qFormat/>
    <w:rsid w:val="00CC5BDD"/>
    <w:rPr>
      <w:b/>
      <w:bCs/>
      <w:smallCaps/>
      <w:color w:val="2F5496" w:themeColor="accent1" w:themeShade="BF"/>
      <w:spacing w:val="5"/>
    </w:rPr>
  </w:style>
  <w:style w:type="character" w:styleId="Hyperlink">
    <w:name w:val="Hyperlink"/>
    <w:basedOn w:val="DefaultParagraphFont"/>
    <w:uiPriority w:val="99"/>
    <w:unhideWhenUsed/>
    <w:rsid w:val="00C859B6"/>
    <w:rPr>
      <w:color w:val="0563C1" w:themeColor="hyperlink"/>
      <w:u w:val="single"/>
    </w:rPr>
  </w:style>
  <w:style w:type="character" w:styleId="UnresolvedMention">
    <w:name w:val="Unresolved Mention"/>
    <w:basedOn w:val="DefaultParagraphFont"/>
    <w:uiPriority w:val="99"/>
    <w:semiHidden/>
    <w:unhideWhenUsed/>
    <w:rsid w:val="00C85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hydrogen-storage-market" TargetMode="External"/><Relationship Id="rId3" Type="http://schemas.openxmlformats.org/officeDocument/2006/relationships/settings" Target="settings.xml"/><Relationship Id="rId7" Type="http://schemas.openxmlformats.org/officeDocument/2006/relationships/hyperlink" Target="https://www.skyquestt.com/speak-with-analyst/hydrogen-storage-mark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hydrogen-storage-market" TargetMode="External"/><Relationship Id="rId11" Type="http://schemas.openxmlformats.org/officeDocument/2006/relationships/fontTable" Target="fontTable.xml"/><Relationship Id="rId5" Type="http://schemas.openxmlformats.org/officeDocument/2006/relationships/hyperlink" Target="https://www.skyquestt.com/report/hydrogen-storage-market" TargetMode="External"/><Relationship Id="rId10" Type="http://schemas.openxmlformats.org/officeDocument/2006/relationships/hyperlink" Target="https://www.openpr.com/news/3826481/fast-fashion-market-poised-for-significant-growth-reaching" TargetMode="External"/><Relationship Id="rId4" Type="http://schemas.openxmlformats.org/officeDocument/2006/relationships/webSettings" Target="webSettings.xml"/><Relationship Id="rId9" Type="http://schemas.openxmlformats.org/officeDocument/2006/relationships/hyperlink" Target="https://www.skyquestt.com/report/hydrogen-storage-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797</Words>
  <Characters>4548</Characters>
  <Application>Microsoft Office Word</Application>
  <DocSecurity>0</DocSecurity>
  <Lines>37</Lines>
  <Paragraphs>10</Paragraphs>
  <ScaleCrop>false</ScaleCrop>
  <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2</cp:revision>
  <dcterms:created xsi:type="dcterms:W3CDTF">2025-01-23T04:55:00Z</dcterms:created>
  <dcterms:modified xsi:type="dcterms:W3CDTF">2025-01-23T04:57:00Z</dcterms:modified>
</cp:coreProperties>
</file>