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F42" w:rsidRDefault="000D2B0F" w:rsidP="000D2B0F">
      <w:pPr xmlns:w="http://schemas.openxmlformats.org/wordprocessingml/2006/main">
        <w:pStyle w:val="Title"/>
      </w:pPr>
      <w:proofErr xmlns:w="http://schemas.openxmlformats.org/wordprocessingml/2006/main" w:type="spellStart"/>
      <w:r xmlns:w="http://schemas.openxmlformats.org/wordprocessingml/2006/main">
        <w:t xml:space="preserve">LiDAR</w:t>
      </w:r>
      <w:proofErr xmlns:w="http://schemas.openxmlformats.org/wordprocessingml/2006/main" w:type="spellEnd"/>
      <w:r xmlns:w="http://schemas.openxmlformats.org/wordprocessingml/2006/main">
        <w:t xml:space="preserve">市場の展望: 成長のダイナミクスと戦略予測 2025-2032</w:t>
      </w:r>
    </w:p>
    <w:p w:rsid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LiDAR</w:t>
      </w:r>
      <w:proofErr xmlns:w="http://schemas.openxmlformats.org/wordprocessingml/2006/main" w:type="spellEnd"/>
      <w:r xmlns:w="http://schemas.openxmlformats.org/wordprocessingml/2006/main">
        <w:t xml:space="preserve">市場</w:t>
      </w:r>
      <w:proofErr xmlns:w="http://schemas.openxmlformats.org/wordprocessingml/2006/main" w:type="spellStart"/>
      <w:r xmlns:w="http://schemas.openxmlformats.org/wordprocessingml/2006/main">
        <w:t xml:space="preserve">は、さまざまな業界で最新のアプリケーションを形成する上で重要なテクノロジーとして浮上しています。レーザーベースのテクノロジーを活用して距離を測定し、正確な 3D マップを作成する</w:t>
      </w:r>
      <w:proofErr xmlns:w="http://schemas.openxmlformats.org/wordprocessingml/2006/main" w:type="spellStart"/>
      <w:r xmlns:w="http://schemas.openxmlformats.org/wordprocessingml/2006/main">
        <w:t xml:space="preserve">LiDAR は</w:t>
      </w:r>
      <w:proofErr xmlns:w="http://schemas.openxmlformats.org/wordprocessingml/2006/main" w:type="spellEnd"/>
      <w:r xmlns:w="http://schemas.openxmlformats.org/wordprocessingml/2006/main">
        <w:t xml:space="preserve">、自律走行車、環境監視、都市計画、セキュリティなどの分野で欠かせないものになっています。</w:t>
      </w:r>
      <w:r xmlns:w="http://schemas.openxmlformats.org/wordprocessingml/2006/main" w:rsidRPr="000D2B0F">
        <w:rPr>
          <w:rFonts w:ascii="Verdana" w:eastAsia="Times New Roman" w:hAnsi="Verdana" w:cs="Times New Roman"/>
          <w:b/>
          <w:bCs/>
          <w:color w:val="000000"/>
          <w:sz w:val="18"/>
          <w:lang w:eastAsia="en-IN"/>
        </w:rPr>
        <w:t xml:space="preserve"> </w:t>
      </w:r>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目次付きの無料サンプルレポートを入手してください:</w:t>
      </w:r>
      <w:r xmlns:w="http://schemas.openxmlformats.org/wordprocessingml/2006/main" w:rsidRPr="000D2B0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0D2B0F">
          <w:rPr>
            <w:rFonts w:ascii="Verdana" w:eastAsia="Times New Roman" w:hAnsi="Verdana" w:cs="Times New Roman"/>
            <w:color w:val="0000FF"/>
            <w:sz w:val="18"/>
            <w:u w:val="single"/>
            <w:lang w:eastAsia="en-IN"/>
          </w:rPr>
          <w:t xml:space="preserve">https://www.skyquestt.com/sample-request/lidar-market</w:t>
        </w:r>
      </w:hyperlink>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市場規模と成長:</w:t>
      </w: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LiDAR</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市場規模は2023年に16億米ドルと評価され、2024年の18億8,000万米ドルから2032年までに65億6,000万米ドルに成長する見込みで、予測期間（2025年～2032年）中に17.2%のCAGRで成長する見込みです。</w:t>
      </w:r>
    </w:p>
    <w:p w:rsidR="000D2B0F" w:rsidRDefault="000D2B0F" w:rsidP="000D2B0F">
      <w:pPr>
        <w:pStyle w:val="NormalWeb"/>
      </w:pPr>
    </w:p>
    <w:p w:rsidR="000D2B0F" w:rsidRDefault="000D2B0F" w:rsidP="000D2B0F">
      <w:pPr xmlns:w="http://schemas.openxmlformats.org/wordprocessingml/2006/main">
        <w:pStyle w:val="NormalWeb"/>
      </w:pPr>
      <w:r xmlns:w="http://schemas.openxmlformats.org/wordprocessingml/2006/main">
        <w:t xml:space="preserve">LiDAR は、</w:t>
      </w:r>
      <w:proofErr xmlns:w="http://schemas.openxmlformats.org/wordprocessingml/2006/main" w:type="spellEnd"/>
      <w:r xmlns:w="http://schemas.openxmlformats.org/wordprocessingml/2006/main">
        <w:t xml:space="preserve">高精度の空間データをリアルタイムで提供できるため、</w:t>
      </w:r>
      <w:proofErr xmlns:w="http://schemas.openxmlformats.org/wordprocessingml/2006/main" w:type="spellStart"/>
      <w:r xmlns:w="http://schemas.openxmlformats.org/wordprocessingml/2006/main">
        <w:t xml:space="preserve">自動化、インフラ開発、地理空間分析の進歩を可能にし、業界に革命をもたらしています。市場の成長を牽引する主な要因としては、自律走行車やコネクテッドカーにおける</w:t>
      </w:r>
      <w:proofErr xmlns:w="http://schemas.openxmlformats.org/wordprocessingml/2006/main" w:type="spellStart"/>
      <w:r xmlns:w="http://schemas.openxmlformats.org/wordprocessingml/2006/main">
        <w:t xml:space="preserve">LiDARの採用増加</w:t>
      </w:r>
      <w:proofErr xmlns:w="http://schemas.openxmlformats.org/wordprocessingml/2006/main" w:type="spellEnd"/>
      <w:r xmlns:w="http://schemas.openxmlformats.org/wordprocessingml/2006/main">
        <w:t xml:space="preserve">、センサー技術の進歩、AI や</w:t>
      </w:r>
      <w:proofErr xmlns:w="http://schemas.openxmlformats.org/wordprocessingml/2006/main" w:type="spellStart"/>
      <w:r xmlns:w="http://schemas.openxmlformats.org/wordprocessingml/2006/main">
        <w:t xml:space="preserve">IoTとの統合</w:t>
      </w:r>
      <w:proofErr xmlns:w="http://schemas.openxmlformats.org/wordprocessingml/2006/main" w:type="spellEnd"/>
      <w:r xmlns:w="http://schemas.openxmlformats.org/wordprocessingml/2006/main">
        <w:t xml:space="preserve">によるよりスマートで効率的なシステムなどが挙げられます。</w:t>
      </w:r>
    </w:p>
    <w:p w:rsidR="000D2B0F" w:rsidRDefault="000D2B0F" w:rsidP="000D2B0F">
      <w:pPr>
        <w:pStyle w:val="NormalWeb"/>
      </w:pPr>
    </w:p>
    <w:p w:rsidR="000D2B0F" w:rsidRDefault="000D2B0F" w:rsidP="000D2B0F">
      <w:pPr xmlns:w="http://schemas.openxmlformats.org/wordprocessingml/2006/main">
        <w:pStyle w:val="NormalWeb"/>
      </w:pPr>
      <w:r xmlns:w="http://schemas.openxmlformats.org/wordprocessingml/2006/main">
        <w:t xml:space="preserve">業界が精度、効率、革新を優先し続ける中、自動車、航空宇宙、農業、スマート シティのアプリケーションでの需要増加に牽引され、 </w:t>
      </w:r>
      <w:proofErr xmlns:w="http://schemas.openxmlformats.org/wordprocessingml/2006/main" w:type="spellStart"/>
      <w:r xmlns:w="http://schemas.openxmlformats.org/wordprocessingml/2006/main">
        <w:t xml:space="preserve">LiDAR</w:t>
      </w:r>
      <w:proofErr xmlns:w="http://schemas.openxmlformats.org/wordprocessingml/2006/main" w:type="spellEnd"/>
      <w:r xmlns:w="http://schemas.openxmlformats.org/wordprocessingml/2006/main">
        <w:t xml:space="preserve">市場は大幅な成長を遂げる態勢が整っています。継続的な技術進歩により、市場は堅調な拡大を遂げ、幅広いアプリケーションに革新的なソリューションを提供することが期待されています。</w:t>
      </w:r>
    </w:p>
    <w:p w:rsid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 </w:t>
      </w:r>
    </w:p>
    <w:p w:rsid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主要な市場プレーヤー:</w:t>
      </w:r>
    </w:p>
    <w:p w:rsidR="000D2B0F" w:rsidRPr="000D2B0F" w:rsidRDefault="000D2B0F" w:rsidP="000D2B0F">
      <w:pPr>
        <w:spacing w:before="100" w:beforeAutospacing="1" w:after="100" w:afterAutospacing="1" w:line="240" w:lineRule="auto"/>
        <w:rPr>
          <w:rFonts w:ascii="Verdana" w:eastAsia="Times New Roman" w:hAnsi="Verdana" w:cs="Times New Roman"/>
          <w:color w:val="000000"/>
          <w:sz w:val="18"/>
          <w:szCs w:val="18"/>
          <w:lang w:eastAsia="en-IN"/>
        </w:rPr>
      </w:pP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ライカ</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Geosystems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AG（スイス）</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テレダイン</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・オプテック</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FARO Technologies Inc. (米国)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ベロダイン</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LiDAR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Inc.（米国）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クアナジー</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システムズ社（米国）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Luminar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Technologies, Inc.（米国）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レダーテック</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社（カナダ）</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0D2B0F">
        <w:rPr>
          <w:rFonts w:ascii="Verdana" w:eastAsia="Times New Roman" w:hAnsi="Verdana" w:cs="Times New Roman"/>
          <w:color w:val="000000"/>
          <w:sz w:val="18"/>
          <w:szCs w:val="18"/>
          <w:lang w:eastAsia="en-IN"/>
        </w:rPr>
        <w:t xml:space="preserve">Innoviz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Technologies Ltd. (イスラエル)</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オースター社（米国）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セプトン</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テクノロジーズ社（米国）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AEye</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社（米国）</w:t>
      </w:r>
    </w:p>
    <w:p w:rsidR="000D2B0F" w:rsidRPr="000D2B0F" w:rsidRDefault="000D2B0F" w:rsidP="000D2B0F">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ロボセンス</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LiDAR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（中国）</w:t>
      </w:r>
    </w:p>
    <w:p w:rsidR="000D2B0F" w:rsidRDefault="000D2B0F" w:rsidP="000D2B0F">
      <w:pPr>
        <w:spacing w:before="100" w:beforeAutospacing="1" w:after="100" w:afterAutospacing="1" w:line="240" w:lineRule="auto"/>
        <w:outlineLvl w:val="2"/>
        <w:rPr>
          <w:rFonts w:ascii="Verdana" w:eastAsia="Times New Roman" w:hAnsi="Verdana" w:cs="Times New Roman"/>
          <w:color w:val="000000"/>
          <w:sz w:val="18"/>
          <w:szCs w:val="18"/>
          <w:lang w:eastAsia="en-IN"/>
        </w:rPr>
      </w:pPr>
    </w:p>
    <w:p w:rsidR="000D2B0F" w:rsidRPr="000D2B0F" w:rsidRDefault="000D2B0F" w:rsidP="000D2B0F">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lang w:eastAsia="en-IN"/>
        </w:rPr>
      </w:pPr>
      <w:r xmlns:w="http://schemas.openxmlformats.org/wordprocessingml/2006/main" w:rsidRPr="000D2B0F">
        <w:rPr>
          <w:rFonts w:ascii="Verdana" w:eastAsia="Times New Roman" w:hAnsi="Verdana" w:cs="Times New Roman"/>
          <w:b/>
          <w:bCs/>
          <w:color w:val="000000"/>
          <w:sz w:val="27"/>
          <w:szCs w:val="27"/>
          <w:lang w:eastAsia="en-IN"/>
        </w:rPr>
        <w:t xml:space="preserve">地域市場分析:</w:t>
      </w: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当社の詳細な地域的洞察により、さまざまな地域における収益源、市場シェア、成長予測を包括的に理解できます。このセクションでは、価格戦略や地域の状況を形成するその他の重要な指標についても説明します。</w:t>
      </w:r>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レポートで取り上げられている地域:</w:t>
      </w:r>
    </w:p>
    <w:p w:rsidR="000D2B0F" w:rsidRPr="000D2B0F" w:rsidRDefault="000D2B0F" w:rsidP="000D2B0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北米</w:t>
      </w:r>
      <w:r xmlns:w="http://schemas.openxmlformats.org/wordprocessingml/2006/main" w:rsidRPr="000D2B0F">
        <w:rPr>
          <w:rFonts w:ascii="Verdana" w:eastAsia="Times New Roman" w:hAnsi="Verdana" w:cs="Times New Roman"/>
          <w:color w:val="000000"/>
          <w:sz w:val="18"/>
          <w:szCs w:val="18"/>
          <w:lang w:eastAsia="en-IN"/>
        </w:rPr>
        <w:t xml:space="preserve">：米国、カナダ、メキシコ</w:t>
      </w:r>
    </w:p>
    <w:p w:rsidR="000D2B0F" w:rsidRPr="000D2B0F" w:rsidRDefault="000D2B0F" w:rsidP="000D2B0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ヨーロッパ</w:t>
      </w:r>
      <w:r xmlns:w="http://schemas.openxmlformats.org/wordprocessingml/2006/main" w:rsidRPr="000D2B0F">
        <w:rPr>
          <w:rFonts w:ascii="Verdana" w:eastAsia="Times New Roman" w:hAnsi="Verdana" w:cs="Times New Roman"/>
          <w:color w:val="000000"/>
          <w:sz w:val="18"/>
          <w:szCs w:val="18"/>
          <w:lang w:eastAsia="en-IN"/>
        </w:rPr>
        <w:t xml:space="preserve">: ドイツ、イギリス、フランス、ロシア、イタリア</w:t>
      </w:r>
    </w:p>
    <w:p w:rsidR="000D2B0F" w:rsidRPr="000D2B0F" w:rsidRDefault="000D2B0F" w:rsidP="000D2B0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アジア太平洋</w:t>
      </w:r>
      <w:r xmlns:w="http://schemas.openxmlformats.org/wordprocessingml/2006/main" w:rsidRPr="000D2B0F">
        <w:rPr>
          <w:rFonts w:ascii="Verdana" w:eastAsia="Times New Roman" w:hAnsi="Verdana" w:cs="Times New Roman"/>
          <w:color w:val="000000"/>
          <w:sz w:val="18"/>
          <w:szCs w:val="18"/>
          <w:lang w:eastAsia="en-IN"/>
        </w:rPr>
        <w:t xml:space="preserve">: 中国、インド、日本、韓国、東南アジア</w:t>
      </w:r>
    </w:p>
    <w:p w:rsidR="000D2B0F" w:rsidRPr="000D2B0F" w:rsidRDefault="000D2B0F" w:rsidP="000D2B0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南米</w:t>
      </w:r>
      <w:r xmlns:w="http://schemas.openxmlformats.org/wordprocessingml/2006/main" w:rsidRPr="000D2B0F">
        <w:rPr>
          <w:rFonts w:ascii="Verdana" w:eastAsia="Times New Roman" w:hAnsi="Verdana" w:cs="Times New Roman"/>
          <w:color w:val="000000"/>
          <w:sz w:val="18"/>
          <w:szCs w:val="18"/>
          <w:lang w:eastAsia="en-IN"/>
        </w:rPr>
        <w:t xml:space="preserve">：ブラジル、アルゼンチン、コロンビア</w:t>
      </w:r>
    </w:p>
    <w:p w:rsidR="000D2B0F" w:rsidRPr="000D2B0F" w:rsidRDefault="000D2B0F" w:rsidP="000D2B0F">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中東・アフリカ</w:t>
      </w:r>
      <w:r xmlns:w="http://schemas.openxmlformats.org/wordprocessingml/2006/main" w:rsidRPr="000D2B0F">
        <w:rPr>
          <w:rFonts w:ascii="Verdana" w:eastAsia="Times New Roman" w:hAnsi="Verdana" w:cs="Times New Roman"/>
          <w:color w:val="000000"/>
          <w:sz w:val="18"/>
          <w:szCs w:val="18"/>
          <w:lang w:eastAsia="en-IN"/>
        </w:rPr>
        <w:t xml:space="preserve">：サウジアラビア、UAE、エジプト、ナイジェリア、南アフリカ</w:t>
      </w:r>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パーソナライズされた洞察を得るには、当社の専門家にお問い合わせください。</w:t>
      </w:r>
      <w:r xmlns:w="http://schemas.openxmlformats.org/wordprocessingml/2006/main" w:rsidRPr="000D2B0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0D2B0F">
          <w:rPr>
            <w:rFonts w:ascii="Verdana" w:eastAsia="Times New Roman" w:hAnsi="Verdana" w:cs="Times New Roman"/>
            <w:color w:val="0000FF"/>
            <w:sz w:val="18"/>
            <w:u w:val="single"/>
            <w:lang w:eastAsia="en-IN"/>
          </w:rPr>
          <w:t xml:space="preserve">https://www.skyquestt.com/speak-with-analyst/lidar-market</w:t>
        </w:r>
      </w:hyperlink>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LiDAR市場</w:t>
      </w:r>
      <w:proofErr xmlns:w="http://schemas.openxmlformats.org/wordprocessingml/2006/main" w:type="spellEnd"/>
      <w:r xmlns:w="http://schemas.openxmlformats.org/wordprocessingml/2006/main" w:rsidRPr="000D2B0F">
        <w:rPr>
          <w:rFonts w:ascii="Verdana" w:eastAsia="Times New Roman" w:hAnsi="Verdana" w:cs="Times New Roman"/>
          <w:b/>
          <w:bCs/>
          <w:color w:val="000000"/>
          <w:sz w:val="18"/>
          <w:lang w:eastAsia="en-IN"/>
        </w:rPr>
        <w:t xml:space="preserve">でカバーされるセグメント</w:t>
      </w:r>
      <w:proofErr xmlns:w="http://schemas.openxmlformats.org/wordprocessingml/2006/main" w:type="spellStart"/>
      <w:r xmlns:w="http://schemas.openxmlformats.org/wordprocessingml/2006/main" w:rsidRPr="000D2B0F">
        <w:rPr>
          <w:rFonts w:ascii="Verdana" w:eastAsia="Times New Roman" w:hAnsi="Verdana" w:cs="Times New Roman"/>
          <w:b/>
          <w:bCs/>
          <w:color w:val="000000"/>
          <w:sz w:val="18"/>
          <w:lang w:eastAsia="en-IN"/>
        </w:rPr>
        <w:t xml:space="preserve">には以下が含まれます。</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LiDAR</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テクノロジー</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2D、3D、4D</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成分</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レーザースキャナ、ナビゲーションおよび測位システム（GPS、IMU）、その他</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タイプ</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機械式および固体式</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インストール</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航空機搭載型（地形、水深測量</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LIDAR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）、地上型（移動型、静的）</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範囲</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短距離（0～200メートル）、中距離（200～500メートル）、長距離（500メートル以上）</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サービス</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航空測量、資産管理、地理情報システム（GIS）サービス、地上測量など</w:t>
      </w:r>
    </w:p>
    <w:p w:rsidR="000D2B0F" w:rsidRPr="000D2B0F" w:rsidRDefault="000D2B0F" w:rsidP="000D2B0F">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最終用途アプリケーション</w:t>
      </w:r>
    </w:p>
    <w:p w:rsidR="000D2B0F" w:rsidRPr="000D2B0F" w:rsidRDefault="000D2B0F" w:rsidP="000D2B0F">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color w:val="000000"/>
          <w:sz w:val="18"/>
          <w:szCs w:val="18"/>
          <w:lang w:eastAsia="en-IN"/>
        </w:rPr>
        <w:t xml:space="preserve">コリドーマッピング（道路、鉄道、その他）、エンジニアリング、環境（森林管理、海岸線管理、汚染</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モデリング</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、農業マッピング、風力発電所、精密林業）、ADASおよび自動運転車、探査（石油・ガス、鉱業）、都市計画、地図作成、気象学、その他</w:t>
      </w:r>
    </w:p>
    <w:p w:rsidR="000D2B0F" w:rsidRDefault="000D2B0F" w:rsidP="000D2B0F">
      <w:pPr>
        <w:spacing w:before="100" w:beforeAutospacing="1" w:after="100" w:afterAutospacing="1" w:line="240" w:lineRule="auto"/>
        <w:outlineLvl w:val="2"/>
        <w:rPr>
          <w:rFonts w:ascii="Verdana" w:eastAsia="Times New Roman" w:hAnsi="Verdana" w:cs="Times New Roman"/>
          <w:b/>
          <w:bCs/>
          <w:color w:val="000000"/>
          <w:sz w:val="27"/>
          <w:szCs w:val="27"/>
          <w:lang w:eastAsia="en-IN"/>
        </w:rPr>
      </w:pPr>
    </w:p>
    <w:p w:rsidR="000D2B0F" w:rsidRPr="000D2B0F" w:rsidRDefault="000D2B0F" w:rsidP="000D2B0F">
      <w:pPr xmlns:w="http://schemas.openxmlformats.org/wordprocessingml/2006/main">
        <w:spacing w:before="100" w:beforeAutospacing="1" w:after="100" w:afterAutospacing="1" w:line="240" w:lineRule="auto"/>
        <w:outlineLvl w:val="2"/>
        <w:rPr>
          <w:rFonts w:ascii="Verdana" w:eastAsia="Times New Roman" w:hAnsi="Verdana" w:cs="Times New Roman"/>
          <w:b/>
          <w:bCs/>
          <w:color w:val="000000"/>
          <w:sz w:val="27"/>
          <w:szCs w:val="27"/>
          <w:lang w:eastAsia="en-IN"/>
        </w:rPr>
      </w:pPr>
      <w:proofErr xmlns:w="http://schemas.openxmlformats.org/wordprocessingml/2006/main" w:type="spellStart"/>
      <w:r xmlns:w="http://schemas.openxmlformats.org/wordprocessingml/2006/main" w:rsidRPr="000D2B0F">
        <w:rPr>
          <w:rFonts w:ascii="Verdana" w:eastAsia="Times New Roman" w:hAnsi="Verdana" w:cs="Times New Roman"/>
          <w:b/>
          <w:bCs/>
          <w:color w:val="000000"/>
          <w:sz w:val="27"/>
          <w:szCs w:val="27"/>
          <w:lang w:eastAsia="en-IN"/>
        </w:rPr>
        <w:t xml:space="preserve">LiDAR</w:t>
      </w:r>
      <w:proofErr xmlns:w="http://schemas.openxmlformats.org/wordprocessingml/2006/main" w:type="spellEnd"/>
      <w:r xmlns:w="http://schemas.openxmlformats.org/wordprocessingml/2006/main" w:rsidRPr="000D2B0F">
        <w:rPr>
          <w:rFonts w:ascii="Verdana" w:eastAsia="Times New Roman" w:hAnsi="Verdana" w:cs="Times New Roman"/>
          <w:b/>
          <w:bCs/>
          <w:color w:val="000000"/>
          <w:sz w:val="27"/>
          <w:szCs w:val="27"/>
          <w:lang w:eastAsia="en-IN"/>
        </w:rPr>
        <w:t xml:space="preserve">市場の規模と範囲:</w:t>
      </w:r>
    </w:p>
    <w:p w:rsidR="000D2B0F" w:rsidRPr="000D2B0F" w:rsidRDefault="000D2B0F" w:rsidP="000D2B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sz w:val="24"/>
          <w:szCs w:val="24"/>
          <w:lang w:eastAsia="en-IN"/>
        </w:rPr>
        <w:lastRenderedPageBreak xmlns:w="http://schemas.openxmlformats.org/wordprocessingml/2006/main"/>
      </w:r>
      <w:r xmlns:w="http://schemas.openxmlformats.org/wordprocessingml/2006/main" w:rsidRPr="000D2B0F">
        <w:rPr>
          <w:rFonts w:ascii="Times New Roman" w:eastAsia="Times New Roman" w:hAnsi="Times New Roman" w:cs="Times New Roman"/>
          <w:sz w:val="24"/>
          <w:szCs w:val="24"/>
          <w:lang w:eastAsia="en-IN"/>
        </w:rPr>
        <w:t xml:space="preserve">市場の範囲は、以下を含む複数の側面にわたります。</w:t>
      </w:r>
    </w:p>
    <w:p w:rsidR="000D2B0F" w:rsidRPr="000D2B0F" w:rsidRDefault="000D2B0F" w:rsidP="000D2B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テクノロジーの種類</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航空</w:t>
      </w:r>
      <w:proofErr xmlns:w="http://schemas.openxmlformats.org/wordprocessingml/2006/main" w:type="spellStart"/>
      <w:r xmlns:w="http://schemas.openxmlformats.org/wordprocessingml/2006/main" w:rsidRPr="000D2B0F">
        <w:rPr>
          <w:rFonts w:ascii="Times New Roman" w:eastAsia="Times New Roman" w:hAnsi="Times New Roman" w:cs="Times New Roman"/>
          <w:b/>
          <w:bCs/>
          <w:sz w:val="24"/>
          <w:szCs w:val="24"/>
          <w:lang w:eastAsia="en-IN"/>
        </w:rPr>
        <w:t xml:space="preserve">LiDAR </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 測量、地図作成、環境モニタリングに広く使用されています。</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地上</w:t>
      </w:r>
      <w:proofErr xmlns:w="http://schemas.openxmlformats.org/wordprocessingml/2006/main" w:type="spellStart"/>
      <w:r xmlns:w="http://schemas.openxmlformats.org/wordprocessingml/2006/main" w:rsidRPr="000D2B0F">
        <w:rPr>
          <w:rFonts w:ascii="Times New Roman" w:eastAsia="Times New Roman" w:hAnsi="Times New Roman" w:cs="Times New Roman"/>
          <w:b/>
          <w:bCs/>
          <w:sz w:val="24"/>
          <w:szCs w:val="24"/>
          <w:lang w:eastAsia="en-IN"/>
        </w:rPr>
        <w:t xml:space="preserve">LiDAR </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 インフラの検査や建設などの用途に。</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モバイルおよび短距離</w:t>
      </w:r>
      <w:proofErr xmlns:w="http://schemas.openxmlformats.org/wordprocessingml/2006/main" w:type="spellStart"/>
      <w:r xmlns:w="http://schemas.openxmlformats.org/wordprocessingml/2006/main" w:rsidRPr="000D2B0F">
        <w:rPr>
          <w:rFonts w:ascii="Times New Roman" w:eastAsia="Times New Roman" w:hAnsi="Times New Roman" w:cs="Times New Roman"/>
          <w:b/>
          <w:bCs/>
          <w:sz w:val="24"/>
          <w:szCs w:val="24"/>
          <w:lang w:eastAsia="en-IN"/>
        </w:rPr>
        <w:t xml:space="preserve">LiDAR </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 自動車やロボットのアプリケーションでの利用が拡大しています。</w:t>
      </w:r>
    </w:p>
    <w:p w:rsidR="000D2B0F" w:rsidRPr="000D2B0F" w:rsidRDefault="000D2B0F" w:rsidP="000D2B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用途</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自律走行車</w:t>
      </w:r>
      <w:r xmlns:w="http://schemas.openxmlformats.org/wordprocessingml/2006/main" w:rsidRPr="000D2B0F">
        <w:rPr>
          <w:rFonts w:ascii="Times New Roman" w:eastAsia="Times New Roman" w:hAnsi="Times New Roman" w:cs="Times New Roman"/>
          <w:sz w:val="24"/>
          <w:szCs w:val="24"/>
          <w:lang w:eastAsia="en-IN"/>
        </w:rPr>
        <w:t xml:space="preserve">: ナビゲーションと障害物検出に不可欠です。</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都市計画とスマートシティ</w:t>
      </w:r>
      <w:r xmlns:w="http://schemas.openxmlformats.org/wordprocessingml/2006/main" w:rsidRPr="000D2B0F">
        <w:rPr>
          <w:rFonts w:ascii="Times New Roman" w:eastAsia="Times New Roman" w:hAnsi="Times New Roman" w:cs="Times New Roman"/>
          <w:sz w:val="24"/>
          <w:szCs w:val="24"/>
          <w:lang w:eastAsia="en-IN"/>
        </w:rPr>
        <w:t xml:space="preserve">：インフラの開発と管理をサポートします。</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環境モニタリング</w:t>
      </w:r>
      <w:r xmlns:w="http://schemas.openxmlformats.org/wordprocessingml/2006/main" w:rsidRPr="000D2B0F">
        <w:rPr>
          <w:rFonts w:ascii="Times New Roman" w:eastAsia="Times New Roman" w:hAnsi="Times New Roman" w:cs="Times New Roman"/>
          <w:sz w:val="24"/>
          <w:szCs w:val="24"/>
          <w:lang w:eastAsia="en-IN"/>
        </w:rPr>
        <w:t xml:space="preserve">: 地形をマッピングし、生態学的影響を評価します。</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農業</w:t>
      </w:r>
      <w:r xmlns:w="http://schemas.openxmlformats.org/wordprocessingml/2006/main" w:rsidRPr="000D2B0F">
        <w:rPr>
          <w:rFonts w:ascii="Times New Roman" w:eastAsia="Times New Roman" w:hAnsi="Times New Roman" w:cs="Times New Roman"/>
          <w:sz w:val="24"/>
          <w:szCs w:val="24"/>
          <w:lang w:eastAsia="en-IN"/>
        </w:rPr>
        <w:t xml:space="preserve">：地形分析と作物の監視による精密農業。</w:t>
      </w:r>
    </w:p>
    <w:p w:rsidR="000D2B0F" w:rsidRPr="000D2B0F" w:rsidRDefault="000D2B0F" w:rsidP="000D2B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最終用途産業</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sz w:val="24"/>
          <w:szCs w:val="24"/>
          <w:lang w:eastAsia="en-IN"/>
        </w:rPr>
        <w:t xml:space="preserve">自動車、航空宇宙、</w:t>
      </w:r>
      <w:proofErr xmlns:w="http://schemas.openxmlformats.org/wordprocessingml/2006/main" w:type="spellStart"/>
      <w:r xmlns:w="http://schemas.openxmlformats.org/wordprocessingml/2006/main" w:rsidRPr="000D2B0F">
        <w:rPr>
          <w:rFonts w:ascii="Times New Roman" w:eastAsia="Times New Roman" w:hAnsi="Times New Roman" w:cs="Times New Roman"/>
          <w:sz w:val="24"/>
          <w:szCs w:val="24"/>
          <w:lang w:eastAsia="en-IN"/>
        </w:rPr>
        <w:t xml:space="preserve">防衛</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、建設、農業、鉱業。</w:t>
      </w:r>
    </w:p>
    <w:p w:rsidR="000D2B0F" w:rsidRPr="000D2B0F" w:rsidRDefault="000D2B0F" w:rsidP="000D2B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地理的浸透度</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主要市場</w:t>
      </w:r>
      <w:r xmlns:w="http://schemas.openxmlformats.org/wordprocessingml/2006/main" w:rsidRPr="000D2B0F">
        <w:rPr>
          <w:rFonts w:ascii="Times New Roman" w:eastAsia="Times New Roman" w:hAnsi="Times New Roman" w:cs="Times New Roman"/>
          <w:sz w:val="24"/>
          <w:szCs w:val="24"/>
          <w:lang w:eastAsia="en-IN"/>
        </w:rPr>
        <w:t xml:space="preserve">: 自律技術の導入率の高さと政府の取り組みが牽引する北米とヨーロッパ。</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新興市場</w:t>
      </w:r>
      <w:r xmlns:w="http://schemas.openxmlformats.org/wordprocessingml/2006/main" w:rsidRPr="000D2B0F">
        <w:rPr>
          <w:rFonts w:ascii="Times New Roman" w:eastAsia="Times New Roman" w:hAnsi="Times New Roman" w:cs="Times New Roman"/>
          <w:sz w:val="24"/>
          <w:szCs w:val="24"/>
          <w:lang w:eastAsia="en-IN"/>
        </w:rPr>
        <w:t xml:space="preserve">: アジア太平洋地域では、スマート シティ プロジェクトと産業オートメーションの進歩により、成長が加速しています。</w:t>
      </w:r>
    </w:p>
    <w:p w:rsidR="000D2B0F" w:rsidRPr="000D2B0F" w:rsidRDefault="000D2B0F" w:rsidP="000D2B0F">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技術の進歩</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b/>
          <w:bCs/>
          <w:sz w:val="24"/>
          <w:szCs w:val="24"/>
          <w:lang w:eastAsia="en-IN"/>
        </w:rPr>
        <w:t xml:space="preserve">AI</w:t>
      </w:r>
      <w:r xmlns:w="http://schemas.openxmlformats.org/wordprocessingml/2006/main" w:rsidRPr="000D2B0F">
        <w:rPr>
          <w:rFonts w:ascii="Times New Roman" w:eastAsia="Times New Roman" w:hAnsi="Times New Roman" w:cs="Times New Roman"/>
          <w:sz w:val="24"/>
          <w:szCs w:val="24"/>
          <w:lang w:eastAsia="en-IN"/>
        </w:rPr>
        <w:t xml:space="preserve">および</w:t>
      </w:r>
      <w:r xmlns:w="http://schemas.openxmlformats.org/wordprocessingml/2006/main" w:rsidRPr="000D2B0F">
        <w:rPr>
          <w:rFonts w:ascii="Times New Roman" w:eastAsia="Times New Roman" w:hAnsi="Times New Roman" w:cs="Times New Roman"/>
          <w:b/>
          <w:bCs/>
          <w:sz w:val="24"/>
          <w:szCs w:val="24"/>
          <w:lang w:eastAsia="en-IN"/>
        </w:rPr>
        <w:t xml:space="preserve">機械学習</w:t>
      </w:r>
      <w:r xmlns:w="http://schemas.openxmlformats.org/wordprocessingml/2006/main" w:rsidRPr="000D2B0F">
        <w:rPr>
          <w:rFonts w:ascii="Times New Roman" w:eastAsia="Times New Roman" w:hAnsi="Times New Roman" w:cs="Times New Roman"/>
          <w:sz w:val="24"/>
          <w:szCs w:val="24"/>
          <w:lang w:eastAsia="en-IN"/>
        </w:rPr>
        <w:t xml:space="preserve">との統合</w:t>
      </w:r>
      <w:r xmlns:w="http://schemas.openxmlformats.org/wordprocessingml/2006/main" w:rsidRPr="000D2B0F">
        <w:rPr>
          <w:rFonts w:ascii="Times New Roman" w:eastAsia="Times New Roman" w:hAnsi="Times New Roman" w:cs="Times New Roman"/>
          <w:sz w:val="24"/>
          <w:szCs w:val="24"/>
          <w:lang w:eastAsia="en-IN"/>
        </w:rPr>
        <w:t xml:space="preserve">。</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sz w:val="24"/>
          <w:szCs w:val="24"/>
          <w:lang w:eastAsia="en-IN"/>
        </w:rPr>
        <w:t xml:space="preserve">コンパクトでコスト効率の高いソリューションを実現する</w:t>
      </w:r>
      <w:r xmlns:w="http://schemas.openxmlformats.org/wordprocessingml/2006/main" w:rsidRPr="000D2B0F">
        <w:rPr>
          <w:rFonts w:ascii="Times New Roman" w:eastAsia="Times New Roman" w:hAnsi="Times New Roman" w:cs="Times New Roman"/>
          <w:b/>
          <w:bCs/>
          <w:sz w:val="24"/>
          <w:szCs w:val="24"/>
          <w:lang w:eastAsia="en-IN"/>
        </w:rPr>
        <w:t xml:space="preserve">ソリッドステート</w:t>
      </w:r>
      <w:proofErr xmlns:w="http://schemas.openxmlformats.org/wordprocessingml/2006/main" w:type="spellStart"/>
      <w:r xmlns:w="http://schemas.openxmlformats.org/wordprocessingml/2006/main" w:rsidRPr="000D2B0F">
        <w:rPr>
          <w:rFonts w:ascii="Times New Roman" w:eastAsia="Times New Roman" w:hAnsi="Times New Roman" w:cs="Times New Roman"/>
          <w:b/>
          <w:bCs/>
          <w:sz w:val="24"/>
          <w:szCs w:val="24"/>
          <w:lang w:eastAsia="en-IN"/>
        </w:rPr>
        <w:t xml:space="preserve">LiDAR</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の開発。</w:t>
      </w:r>
    </w:p>
    <w:p w:rsidR="000D2B0F" w:rsidRPr="000D2B0F" w:rsidRDefault="000D2B0F" w:rsidP="000D2B0F">
      <w:pPr xmlns:w="http://schemas.openxmlformats.org/wordprocessingml/2006/main">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sz w:val="24"/>
          <w:szCs w:val="24"/>
          <w:lang w:eastAsia="en-IN"/>
        </w:rPr>
        <w:t xml:space="preserve">範囲と解像度の機能を強化し、精度を向上させました。</w:t>
      </w:r>
    </w:p>
    <w:p w:rsidR="000D2B0F" w:rsidRPr="000D2B0F" w:rsidRDefault="000D2B0F" w:rsidP="000D2B0F">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0D2B0F">
        <w:rPr>
          <w:rFonts w:ascii="Times New Roman" w:eastAsia="Times New Roman" w:hAnsi="Times New Roman" w:cs="Times New Roman"/>
          <w:sz w:val="24"/>
          <w:szCs w:val="24"/>
          <w:lang w:eastAsia="en-IN"/>
        </w:rPr>
        <w:t xml:space="preserve">高精度データに対する需要が高まり続ける中、センサー技術と次世代システムのアプリケーションの進歩と相まって、 </w:t>
      </w:r>
      <w:proofErr xmlns:w="http://schemas.openxmlformats.org/wordprocessingml/2006/main" w:type="spellStart"/>
      <w:r xmlns:w="http://schemas.openxmlformats.org/wordprocessingml/2006/main" w:rsidRPr="000D2B0F">
        <w:rPr>
          <w:rFonts w:ascii="Times New Roman" w:eastAsia="Times New Roman" w:hAnsi="Times New Roman" w:cs="Times New Roman"/>
          <w:sz w:val="24"/>
          <w:szCs w:val="24"/>
          <w:lang w:eastAsia="en-IN"/>
        </w:rPr>
        <w:t xml:space="preserve">LiDAR</w:t>
      </w:r>
      <w:proofErr xmlns:w="http://schemas.openxmlformats.org/wordprocessingml/2006/main" w:type="spellEnd"/>
      <w:r xmlns:w="http://schemas.openxmlformats.org/wordprocessingml/2006/main" w:rsidRPr="000D2B0F">
        <w:rPr>
          <w:rFonts w:ascii="Times New Roman" w:eastAsia="Times New Roman" w:hAnsi="Times New Roman" w:cs="Times New Roman"/>
          <w:sz w:val="24"/>
          <w:szCs w:val="24"/>
          <w:lang w:eastAsia="en-IN"/>
        </w:rPr>
        <w:t xml:space="preserve">市場は将来のイノベーションを形作る上で極めて重要な役割を果たすことになっています。</w:t>
      </w:r>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LiDAR市場</w:t>
      </w:r>
      <w:proofErr xmlns:w="http://schemas.openxmlformats.org/wordprocessingml/2006/main" w:type="spellEnd"/>
      <w:r xmlns:w="http://schemas.openxmlformats.org/wordprocessingml/2006/main" w:rsidRPr="000D2B0F">
        <w:rPr>
          <w:rFonts w:ascii="Verdana" w:eastAsia="Times New Roman" w:hAnsi="Verdana" w:cs="Times New Roman"/>
          <w:b/>
          <w:bCs/>
          <w:color w:val="000000"/>
          <w:sz w:val="18"/>
          <w:lang w:eastAsia="en-IN"/>
        </w:rPr>
        <w:t xml:space="preserve">に関する詳細なレポートについては</w:t>
      </w:r>
      <w:proofErr xmlns:w="http://schemas.openxmlformats.org/wordprocessingml/2006/main" w:type="spellStart"/>
      <w:r xmlns:w="http://schemas.openxmlformats.org/wordprocessingml/2006/main" w:rsidRPr="000D2B0F">
        <w:rPr>
          <w:rFonts w:ascii="Verdana" w:eastAsia="Times New Roman" w:hAnsi="Verdana" w:cs="Times New Roman"/>
          <w:b/>
          <w:bCs/>
          <w:color w:val="000000"/>
          <w:sz w:val="18"/>
          <w:lang w:eastAsia="en-IN"/>
        </w:rPr>
        <w:t xml:space="preserve">、以下をご覧ください。</w:t>
      </w:r>
      <w:r xmlns:w="http://schemas.openxmlformats.org/wordprocessingml/2006/main" w:rsidRPr="000D2B0F">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0D2B0F">
          <w:rPr>
            <w:rFonts w:ascii="Verdana" w:eastAsia="Times New Roman" w:hAnsi="Verdana" w:cs="Times New Roman"/>
            <w:color w:val="0000FF"/>
            <w:sz w:val="18"/>
            <w:u w:val="single"/>
            <w:lang w:eastAsia="en-IN"/>
          </w:rPr>
          <w:t xml:space="preserve">https://www.skyquestt.com/report/lidar-market</w:t>
        </w:r>
      </w:hyperlink>
    </w:p>
    <w:p w:rsidR="000D2B0F" w:rsidRDefault="000D2B0F" w:rsidP="000D2B0F">
      <w:pPr>
        <w:spacing w:before="100" w:beforeAutospacing="1" w:after="100" w:afterAutospacing="1" w:line="240" w:lineRule="auto"/>
        <w:rPr>
          <w:rFonts w:ascii="Verdana" w:eastAsia="Times New Roman" w:hAnsi="Verdana" w:cs="Times New Roman"/>
          <w:b/>
          <w:bCs/>
          <w:color w:val="000000"/>
          <w:sz w:val="18"/>
          <w:lang w:eastAsia="en-IN"/>
        </w:rPr>
      </w:pPr>
    </w:p>
    <w:p w:rsidR="000D2B0F" w:rsidRPr="000D2B0F" w:rsidRDefault="000D2B0F" w:rsidP="000D2B0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0D2B0F">
        <w:rPr>
          <w:rFonts w:ascii="Verdana" w:eastAsia="Times New Roman" w:hAnsi="Verdana" w:cs="Times New Roman"/>
          <w:b/>
          <w:bCs/>
          <w:color w:val="000000"/>
          <w:sz w:val="18"/>
          <w:lang w:eastAsia="en-IN"/>
        </w:rPr>
        <w:t xml:space="preserve">連絡先: </w:t>
      </w:r>
      <w:r xmlns:w="http://schemas.openxmlformats.org/wordprocessingml/2006/main" w:rsidRPr="000D2B0F">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2B0F">
        <w:rPr>
          <w:rFonts w:ascii="Verdana" w:eastAsia="Times New Roman" w:hAnsi="Verdana" w:cs="Times New Roman"/>
          <w:color w:val="000000"/>
          <w:sz w:val="18"/>
          <w:szCs w:val="18"/>
          <w:lang w:eastAsia="en-IN"/>
        </w:rPr>
        <w:t xml:space="preserve">Jagraj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Singh</w:t>
      </w:r>
      <w:r xmlns:w="http://schemas.openxmlformats.org/wordprocessingml/2006/main" w:rsidRPr="000D2B0F">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氏</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Technology </w:t>
      </w:r>
      <w:r xmlns:w="http://schemas.openxmlformats.org/wordprocessingml/2006/main" w:rsidRPr="000D2B0F">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0D2B0F">
        <w:rPr>
          <w:rFonts w:ascii="Verdana" w:eastAsia="Times New Roman" w:hAnsi="Verdana" w:cs="Times New Roman"/>
          <w:color w:val="000000"/>
          <w:sz w:val="18"/>
          <w:szCs w:val="18"/>
          <w:lang w:eastAsia="en-IN"/>
        </w:rPr>
        <w:t xml:space="preserve">1 Apache Way, Westford,Massachusetts 01886, USA(+1) 351-333-4748 当社の Web サイトをご覧ください: </w:t>
      </w:r>
      <w:proofErr xmlns:w="http://schemas.openxmlformats.org/wordprocessingml/2006/main" w:type="spellStart"/>
      <w:r xmlns:w="http://schemas.openxmlformats.org/wordprocessingml/2006/main" w:rsidRPr="000D2B0F">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0D2B0F">
        <w:rPr>
          <w:rFonts w:ascii="Verdana" w:eastAsia="Times New Roman" w:hAnsi="Verdana" w:cs="Times New Roman"/>
          <w:color w:val="000000"/>
          <w:sz w:val="18"/>
          <w:szCs w:val="18"/>
          <w:lang w:eastAsia="en-IN"/>
        </w:rPr>
        <w:t xml:space="preserve">Technology</w:t>
      </w:r>
    </w:p>
    <w:p w:rsidR="000D2B0F" w:rsidRPr="000D2B0F" w:rsidRDefault="000D2B0F" w:rsidP="000D2B0F"/>
    <w:sectPr w:rsidR="000D2B0F" w:rsidRPr="000D2B0F" w:rsidSect="007709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3481"/>
    <w:multiLevelType w:val="multilevel"/>
    <w:tmpl w:val="E566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A10703"/>
    <w:multiLevelType w:val="multilevel"/>
    <w:tmpl w:val="752E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8B7C52"/>
    <w:multiLevelType w:val="multilevel"/>
    <w:tmpl w:val="5FDC0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ED38E6"/>
    <w:multiLevelType w:val="multilevel"/>
    <w:tmpl w:val="01684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FF75DE"/>
    <w:multiLevelType w:val="multilevel"/>
    <w:tmpl w:val="12FC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D2B0F"/>
    <w:rsid w:val="000D2B0F"/>
    <w:rsid w:val="00273F42"/>
    <w:rsid w:val="00770917"/>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917"/>
  </w:style>
  <w:style w:type="paragraph" w:styleId="Heading3">
    <w:name w:val="heading 3"/>
    <w:basedOn w:val="Normal"/>
    <w:link w:val="Heading3Char"/>
    <w:uiPriority w:val="9"/>
    <w:qFormat/>
    <w:rsid w:val="000D2B0F"/>
    <w:pPr>
      <w:spacing w:before="100" w:beforeAutospacing="1" w:after="100" w:afterAutospacing="1" w:line="240" w:lineRule="auto"/>
      <w:outlineLvl w:val="2"/>
    </w:pPr>
    <w:rPr>
      <w:rFonts w:ascii="Times New Roman" w:eastAsia="Times New Roman" w:hAnsi="Times New Roman" w:cs="Times New Roman"/>
      <w:b/>
      <w:bCs/>
      <w:sz w:val="27"/>
      <w:szCs w:val="27"/>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2B0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B0F"/>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0D2B0F"/>
    <w:rPr>
      <w:rFonts w:ascii="Times New Roman" w:eastAsia="Times New Roman" w:hAnsi="Times New Roman" w:cs="Times New Roman"/>
      <w:b/>
      <w:bCs/>
      <w:sz w:val="27"/>
      <w:szCs w:val="27"/>
      <w:lang w:eastAsia="ja" w:val="ja"/>
    </w:rPr>
  </w:style>
  <w:style w:type="paragraph" w:styleId="NormalWeb">
    <w:name w:val="Normal (Web)"/>
    <w:basedOn w:val="Normal"/>
    <w:uiPriority w:val="99"/>
    <w:semiHidden/>
    <w:unhideWhenUsed/>
    <w:rsid w:val="000D2B0F"/>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semiHidden/>
    <w:unhideWhenUsed/>
    <w:rsid w:val="000D2B0F"/>
    <w:rPr>
      <w:color w:val="0000FF"/>
      <w:u w:val="single"/>
    </w:rPr>
  </w:style>
  <w:style w:type="character" w:styleId="Strong">
    <w:name w:val="Strong"/>
    <w:basedOn w:val="DefaultParagraphFont"/>
    <w:uiPriority w:val="22"/>
    <w:qFormat/>
    <w:rsid w:val="000D2B0F"/>
    <w:rPr>
      <w:b/>
      <w:bCs/>
    </w:rPr>
  </w:style>
</w:styles>
</file>

<file path=word/webSettings.xml><?xml version="1.0" encoding="utf-8"?>
<w:webSettings xmlns:r="http://schemas.openxmlformats.org/officeDocument/2006/relationships" xmlns:w="http://schemas.openxmlformats.org/wordprocessingml/2006/main">
  <w:divs>
    <w:div w:id="422069535">
      <w:bodyDiv w:val="1"/>
      <w:marLeft w:val="0"/>
      <w:marRight w:val="0"/>
      <w:marTop w:val="0"/>
      <w:marBottom w:val="0"/>
      <w:divBdr>
        <w:top w:val="none" w:sz="0" w:space="0" w:color="auto"/>
        <w:left w:val="none" w:sz="0" w:space="0" w:color="auto"/>
        <w:bottom w:val="none" w:sz="0" w:space="0" w:color="auto"/>
        <w:right w:val="none" w:sz="0" w:space="0" w:color="auto"/>
      </w:divBdr>
    </w:div>
    <w:div w:id="643850288">
      <w:bodyDiv w:val="1"/>
      <w:marLeft w:val="0"/>
      <w:marRight w:val="0"/>
      <w:marTop w:val="0"/>
      <w:marBottom w:val="0"/>
      <w:divBdr>
        <w:top w:val="none" w:sz="0" w:space="0" w:color="auto"/>
        <w:left w:val="none" w:sz="0" w:space="0" w:color="auto"/>
        <w:bottom w:val="none" w:sz="0" w:space="0" w:color="auto"/>
        <w:right w:val="none" w:sz="0" w:space="0" w:color="auto"/>
      </w:divBdr>
    </w:div>
    <w:div w:id="753546883">
      <w:bodyDiv w:val="1"/>
      <w:marLeft w:val="0"/>
      <w:marRight w:val="0"/>
      <w:marTop w:val="0"/>
      <w:marBottom w:val="0"/>
      <w:divBdr>
        <w:top w:val="none" w:sz="0" w:space="0" w:color="auto"/>
        <w:left w:val="none" w:sz="0" w:space="0" w:color="auto"/>
        <w:bottom w:val="none" w:sz="0" w:space="0" w:color="auto"/>
        <w:right w:val="none" w:sz="0" w:space="0" w:color="auto"/>
      </w:divBdr>
    </w:div>
    <w:div w:id="163933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lidar-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idar-market" TargetMode="External"/><Relationship Id="rId5" Type="http://schemas.openxmlformats.org/officeDocument/2006/relationships/hyperlink" Target="https://www.skyquestt.com/sample-request/lidar-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1</cp:revision>
  <dcterms:created xsi:type="dcterms:W3CDTF">2025-01-23T10:47:00Z</dcterms:created>
  <dcterms:modified xsi:type="dcterms:W3CDTF">2025-01-23T10:53:00Z</dcterms:modified>
</cp:coreProperties>
</file>