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4D1A1" w14:textId="60BA451C" w:rsidR="00557089" w:rsidRPr="00557089" w:rsidRDefault="00557089" w:rsidP="00557089">
      <w:pPr xmlns:w="http://schemas.openxmlformats.org/wordprocessingml/2006/main">
        <w:rPr>
          <w:b/>
          <w:bCs/>
        </w:rPr>
      </w:pPr>
      <w:r xmlns:w="http://schemas.openxmlformats.org/wordprocessingml/2006/main" w:rsidRPr="00557089">
        <w:rPr>
          <w:b/>
          <w:bCs/>
        </w:rPr>
        <w:t xml:space="preserve">ポリウレタン市場は大幅な成長が見込まれ、2032年までに1,134.8億ドルに達する見込み</w:t>
      </w:r>
    </w:p>
    <w:p w14:paraId="62EBD1A2" w14:textId="429DCB36" w:rsidR="00557089" w:rsidRDefault="00557089" w:rsidP="00557089">
      <w:r xmlns:w="http://schemas.openxmlformats.org/wordprocessingml/2006/main">
        <w:t xml:space="preserve">世界の</w:t>
      </w:r>
      <w:hyperlink xmlns:w="http://schemas.openxmlformats.org/wordprocessingml/2006/main" xmlns:r="http://schemas.openxmlformats.org/officeDocument/2006/relationships" r:id="rId5" w:history="1">
        <w:r xmlns:w="http://schemas.openxmlformats.org/wordprocessingml/2006/main" w:rsidRPr="00557089">
          <w:rPr>
            <w:rStyle w:val="Hyperlink"/>
            <w:b/>
            <w:bCs/>
          </w:rPr>
          <w:t xml:space="preserve">ポリウレタン市場は</w:t>
        </w:r>
      </w:hyperlink>
      <w:r xmlns:w="http://schemas.openxmlformats.org/wordprocessingml/2006/main">
        <w:t xml:space="preserve">、自動車、建設、家具、包装など、さまざまな業界での需要増加に牽引され、大幅な成長を遂げています。ポリウレタンは、優れた耐久性、柔軟性、絶縁性で知られる多用途の素材です。これらの特性により、硬質フォームから軟質フォーム、エラストマー、コーティング、接着剤、シーラントなど、幅広い用途で人気があります。最近の市場レポートによると、世界のポリウレタン市場規模は、産業用途の拡大と持続可能性および環境に優しい製品の新たなトレンドの恩恵を受け、現在の価値から大幅に拡大すると予想されています。</w:t>
      </w:r>
    </w:p>
    <w:p w14:paraId="31DD22AD" w14:textId="43496D8D" w:rsidR="00557089" w:rsidRDefault="00557089" w:rsidP="00557089">
      <w:r xmlns:w="http://schemas.openxmlformats.org/wordprocessingml/2006/main">
        <w:t xml:space="preserve">ポリウレタン（PU）は、カルバメート結合で結合した有機ユニットで構成されるポリマーです。この材料は、化学組成を変更することで、さまざまな用途に合わせて調整できます。ポリウレタンは硬質または柔軟であり、その汎用性から製造および建設で広く使用されています。世界のポリウレタン市場規模は2024年に約816億5,000万米ドルと評価され、2025年から2032年にかけて約4.2％のCAGRで成長し、2032年までに1,134億8,000万米ドルを超える市場価値に達すると予想されています。この成長は、主に自動車業界での軽量材料の需要増加、建設活動の拡大、持続可能性と環境に優しい製品のトレンドの高まりによって推進されています。</w:t>
      </w:r>
    </w:p>
    <w:p w14:paraId="7DA8F0A5" w14:textId="7F449995" w:rsidR="00557089" w:rsidRDefault="00557089" w:rsidP="00557089">
      <w:r xmlns:w="http://schemas.openxmlformats.org/wordprocessingml/2006/main">
        <w:t xml:space="preserve">このレポートの詳細については、無料のサンプルコピーをリクエストしてください - </w:t>
      </w:r>
      <w:hyperlink xmlns:w="http://schemas.openxmlformats.org/wordprocessingml/2006/main" xmlns:r="http://schemas.openxmlformats.org/officeDocument/2006/relationships" r:id="rId6" w:history="1">
        <w:r xmlns:w="http://schemas.openxmlformats.org/wordprocessingml/2006/main" w:rsidRPr="00BC525C">
          <w:rPr>
            <w:rStyle w:val="Hyperlink"/>
          </w:rPr>
          <w:t xml:space="preserve">https://www.skyquestt.com/sample-request/polyurethane-market</w:t>
        </w:r>
      </w:hyperlink>
      <w:r xmlns:w="http://schemas.openxmlformats.org/wordprocessingml/2006/main">
        <w:t xml:space="preserve"> </w:t>
      </w:r>
    </w:p>
    <w:p w14:paraId="02E42E74" w14:textId="1CD1892F" w:rsidR="00557089" w:rsidRDefault="00557089" w:rsidP="00557089">
      <w:r xmlns:w="http://schemas.openxmlformats.org/wordprocessingml/2006/main">
        <w:t xml:space="preserve">ポリウレタン市場の主なセグメントは次のとおりです。</w:t>
      </w:r>
    </w:p>
    <w:p w14:paraId="06D6C5B3" w14:textId="77777777" w:rsidR="00557089" w:rsidRDefault="00557089" w:rsidP="00557089">
      <w:r xmlns:w="http://schemas.openxmlformats.org/wordprocessingml/2006/main">
        <w:t xml:space="preserve">1. フレキシブルフォーム: 主に家具、自動車の座席、寝具に使用されます。</w:t>
      </w:r>
    </w:p>
    <w:p w14:paraId="786B2849" w14:textId="77777777" w:rsidR="00557089" w:rsidRDefault="00557089" w:rsidP="00557089">
      <w:r xmlns:w="http://schemas.openxmlformats.org/wordprocessingml/2006/main">
        <w:t xml:space="preserve">2. 硬質フォーム: 断熱材として、特に建設および冷蔵分野で広く使用されています。</w:t>
      </w:r>
    </w:p>
    <w:p w14:paraId="41F57B8F" w14:textId="77777777" w:rsidR="00557089" w:rsidRDefault="00557089" w:rsidP="00557089">
      <w:r xmlns:w="http://schemas.openxmlformats.org/wordprocessingml/2006/main">
        <w:t xml:space="preserve">3. コーティング、接着剤、シーラント、エラストマー (CASE): 製造業における保護コーティング、接着、シーリングに不可欠です。</w:t>
      </w:r>
    </w:p>
    <w:p w14:paraId="5964A1A8" w14:textId="2F0CE59D" w:rsidR="00557089" w:rsidRDefault="00557089" w:rsidP="00557089">
      <w:r xmlns:w="http://schemas.openxmlformats.org/wordprocessingml/2006/main">
        <w:t xml:space="preserve">4. その他の用途：合成皮革、</w:t>
      </w:r>
      <w:proofErr xmlns:w="http://schemas.openxmlformats.org/wordprocessingml/2006/main" w:type="spellStart"/>
      <w:r xmlns:w="http://schemas.openxmlformats.org/wordprocessingml/2006/main">
        <w:t xml:space="preserve">繊維</w:t>
      </w:r>
      <w:proofErr xmlns:w="http://schemas.openxmlformats.org/wordprocessingml/2006/main" w:type="spellEnd"/>
      <w:r xmlns:w="http://schemas.openxmlformats.org/wordprocessingml/2006/main">
        <w:t xml:space="preserve">、</w:t>
      </w:r>
      <w:proofErr xmlns:w="http://schemas.openxmlformats.org/wordprocessingml/2006/main" w:type="spellStart"/>
      <w:r xmlns:w="http://schemas.openxmlformats.org/wordprocessingml/2006/main">
        <w:t xml:space="preserve">成形</w:t>
      </w:r>
      <w:proofErr xmlns:w="http://schemas.openxmlformats.org/wordprocessingml/2006/main" w:type="spellEnd"/>
      <w:r xmlns:w="http://schemas.openxmlformats.org/wordprocessingml/2006/main">
        <w:t xml:space="preserve">品など。</w:t>
      </w:r>
    </w:p>
    <w:p w14:paraId="3609E76D" w14:textId="7CC1BA16" w:rsidR="00557089" w:rsidRDefault="00557089" w:rsidP="00557089">
      <w:r xmlns:w="http://schemas.openxmlformats.org/wordprocessingml/2006/main">
        <w:t xml:space="preserve">主要な市場推進要因</w:t>
      </w:r>
    </w:p>
    <w:p w14:paraId="5E064340" w14:textId="12059F6C" w:rsidR="00557089" w:rsidRDefault="00557089" w:rsidP="00557089">
      <w:r xmlns:w="http://schemas.openxmlformats.org/wordprocessingml/2006/main">
        <w:t xml:space="preserve">ポリウレタン市場の成長を推進する要因としては、次のようなものがあります。</w:t>
      </w:r>
    </w:p>
    <w:p w14:paraId="314EC82A" w14:textId="77777777" w:rsidR="00557089" w:rsidRDefault="00557089" w:rsidP="00557089">
      <w:r xmlns:w="http://schemas.openxmlformats.org/wordprocessingml/2006/main">
        <w:t xml:space="preserve">1. 自動車業界からの需要の高まり - 自動車業界は、主に座席、断熱材、その他の内装部品に使用されるフォームの形でポリウレタン材料の主要な消費者です。自動車業界は、燃費を向上させ、厳しい環境規制を満たすために車両重量の削減に引き続き注力しており、軽量ポリウレタン製品の需要は増加すると予想されます。</w:t>
      </w:r>
    </w:p>
    <w:p w14:paraId="3661CBE6" w14:textId="77777777" w:rsidR="00557089" w:rsidRDefault="00557089" w:rsidP="00557089">
      <w:r xmlns:w="http://schemas.openxmlformats.org/wordprocessingml/2006/main">
        <w:t xml:space="preserve">2. 建設とインフラ開発の拡大 - ポリウレタンは、エネルギー効率を高めるのに役立つ優れた断熱特性があるため、建設用途で広く使用されています。硬質ポリウレタンフォームは、断熱ボード、スプレーフォーム、建物の断熱バリアとしてよく使用されます。急速な都市化、グリーンビルディングの需要増加、新興経済における建設ブームの継続により、ポリウレタン市場は大幅な成長が見込まれています。</w:t>
      </w:r>
    </w:p>
    <w:p w14:paraId="60D80BD2" w14:textId="77777777" w:rsidR="00557089" w:rsidRDefault="00557089" w:rsidP="00557089">
      <w:r xmlns:w="http://schemas.openxmlformats.org/wordprocessingml/2006/main">
        <w:t xml:space="preserve">3. 持続可能性と環境に優しいイノベーション - 持続可能性への関心が高まるにつれ、メーカーは環境に優しいポリウレタン製品の開発に取り組んでいます。</w:t>
      </w:r>
      <w:r xmlns:w="http://schemas.openxmlformats.org/wordprocessingml/2006/main">
        <w:lastRenderedPageBreak xmlns:w="http://schemas.openxmlformats.org/wordprocessingml/2006/main"/>
      </w:r>
      <w:r xmlns:w="http://schemas.openxmlformats.org/wordprocessingml/2006/main">
        <w:t xml:space="preserve">植物などの再生可能な資源から得られるバイオベースのポリオールは、従来の石油ベースのポリオールの代替品として人気が高まっています。これらの製品は、環境に優しい素材を優先する消費者にアピールすることで、ポリウレタン市場の成長を促進しています。</w:t>
      </w:r>
    </w:p>
    <w:p w14:paraId="5B4A6C40" w14:textId="77777777" w:rsidR="00557089" w:rsidRDefault="00557089" w:rsidP="00557089">
      <w:r xmlns:w="http://schemas.openxmlformats.org/wordprocessingml/2006/main">
        <w:t xml:space="preserve">4. 技術の進歩と革新 - ポリウレタン技術は進化し、より効率的な生産方法と、より高い性能を提供する特殊材料の開発を可能にしました。ポリウレタン配合の革新により、医療機器、電子機器、包装などの業界での応用範囲が拡大し、市場の成長を</w:t>
      </w:r>
      <w:proofErr xmlns:w="http://schemas.openxmlformats.org/wordprocessingml/2006/main" w:type="spellStart"/>
      <w:r xmlns:w="http://schemas.openxmlformats.org/wordprocessingml/2006/main">
        <w:t xml:space="preserve">促進しています</w:t>
      </w:r>
      <w:proofErr xmlns:w="http://schemas.openxmlformats.org/wordprocessingml/2006/main" w:type="spellEnd"/>
      <w:r xmlns:w="http://schemas.openxmlformats.org/wordprocessingml/2006/main">
        <w:t xml:space="preserve">。</w:t>
      </w:r>
    </w:p>
    <w:p w14:paraId="7D445933" w14:textId="2B2A8C4D" w:rsidR="00557089" w:rsidRDefault="00557089" w:rsidP="00557089">
      <w:r xmlns:w="http://schemas.openxmlformats.org/wordprocessingml/2006/main">
        <w:t xml:space="preserve">5. 最終用途産業の拡大 - 自動車や建設業以外にも、家具、履物、電子機器、包装などの産業も市場の成長に大きく貢献しています。特に、電子商取引の増加と、より優れた包装ソリューションを求める消費者の需要により、軽量で保護性に優れたポリウレタンベースの材料の需要が高まっています。</w:t>
      </w:r>
    </w:p>
    <w:p w14:paraId="3AB55D5E" w14:textId="2F1A1AAB" w:rsidR="00557089" w:rsidRDefault="00557089" w:rsidP="00557089">
      <w:r xmlns:w="http://schemas.openxmlformats.org/wordprocessingml/2006/main" w:rsidRPr="00557089">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BC525C">
          <w:rPr>
            <w:rStyle w:val="Hyperlink"/>
          </w:rPr>
          <w:t xml:space="preserve">https://www.skyquestt.com/speak-with-analyst/polyurethane-market</w:t>
        </w:r>
      </w:hyperlink>
      <w:r xmlns:w="http://schemas.openxmlformats.org/wordprocessingml/2006/main">
        <w:t xml:space="preserve"> </w:t>
      </w:r>
    </w:p>
    <w:p w14:paraId="5209502A" w14:textId="24DACA60" w:rsidR="00557089" w:rsidRDefault="00557089" w:rsidP="00557089">
      <w:r xmlns:w="http://schemas.openxmlformats.org/wordprocessingml/2006/main">
        <w:t xml:space="preserve">地域別インサイト</w:t>
      </w:r>
    </w:p>
    <w:p w14:paraId="4A552AAE" w14:textId="77777777" w:rsidR="00557089" w:rsidRDefault="00557089" w:rsidP="00557089">
      <w:r xmlns:w="http://schemas.openxmlformats.org/wordprocessingml/2006/main">
        <w:t xml:space="preserve">1. 北米 - 北米は世界のポリウレタン市場で大きな役割を果たしています。米国は自動車および建設部門の成長により、重要な貢献者となっています。さらに、この地域では環境に優しいバイオベースのポリウレタン製品の需要が高まっています。</w:t>
      </w:r>
    </w:p>
    <w:p w14:paraId="405343BB" w14:textId="77777777" w:rsidR="00557089" w:rsidRDefault="00557089" w:rsidP="00557089">
      <w:r xmlns:w="http://schemas.openxmlformats.org/wordprocessingml/2006/main">
        <w:t xml:space="preserve">2. ヨーロッパ - ヨーロッパでは、主にドイツにおける自動車産業の強い存在感により、ポリウレタン市場が着実に成長すると予想されています。持続可能な建設および自動車材料の需要と環境意識の高まりが、市場を押し上げると予想されています。</w:t>
      </w:r>
    </w:p>
    <w:p w14:paraId="555A33B3" w14:textId="77777777" w:rsidR="00557089" w:rsidRDefault="00557089" w:rsidP="00557089">
      <w:r xmlns:w="http://schemas.openxmlformats.org/wordprocessingml/2006/main">
        <w:t xml:space="preserve">3. アジア太平洋 - アジア太平洋地域は、予測期間中に最も高い成長を示すことが予想されます。急速な工業化、都市化、中国、インド、日本などの国々からの需要の増加が市場拡大を牽引しています。アジア太平洋地域は、建設業界と自動車業界の活況により、ポリウレタンフォームの最大の消費者でもあります。</w:t>
      </w:r>
    </w:p>
    <w:p w14:paraId="007E40E8" w14:textId="77777777" w:rsidR="00557089" w:rsidRDefault="00557089" w:rsidP="00557089">
      <w:r xmlns:w="http://schemas.openxmlformats.org/wordprocessingml/2006/main">
        <w:t xml:space="preserve">4. 中東およびアフリカ (MEA) - 多くの国がインフラ開発とエネルギー効率に注力しているため、MEA 地域では、特に建設業界と自動車業界でポリウレタン製品の需要が増加しています。この地域の建設部門は、今後数年間でポリウレタンの需要を牽引すると予想されています。</w:t>
      </w:r>
    </w:p>
    <w:p w14:paraId="61B42527" w14:textId="4FAFC30E" w:rsidR="00557089" w:rsidRDefault="00557089" w:rsidP="00557089">
      <w:r xmlns:w="http://schemas.openxmlformats.org/wordprocessingml/2006/main">
        <w:t xml:space="preserve">5. ラテンアメリカ - ラテンアメリカのポリウレタン市場は、軽量自動車部品や建設資材の需要増加により、緩やかな成長を示しています。ブラジルとメキシコがこの地域の主要市場になると予想されています。</w:t>
      </w:r>
    </w:p>
    <w:p w14:paraId="0C066954" w14:textId="4CD19052" w:rsidR="00557089" w:rsidRDefault="00557089" w:rsidP="00557089">
      <w:r xmlns:w="http://schemas.openxmlformats.org/wordprocessingml/2006/main">
        <w:t xml:space="preserve">競争環境</w:t>
      </w:r>
    </w:p>
    <w:p w14:paraId="393E6701" w14:textId="69F73C4F" w:rsidR="00557089" w:rsidRDefault="00557089" w:rsidP="00557089">
      <w:r xmlns:w="http://schemas.openxmlformats.org/wordprocessingml/2006/main">
        <w:t xml:space="preserve">ポリウレタン市場は競争が激しく、世界および地域の複数の企業が市場の動向に貢献しています。市場の主要企業は次のとおりです。</w:t>
      </w:r>
    </w:p>
    <w:p w14:paraId="2A02680F" w14:textId="77777777" w:rsidR="00557089" w:rsidRDefault="00557089" w:rsidP="00557089">
      <w:pPr xmlns:w="http://schemas.openxmlformats.org/wordprocessingml/2006/main">
        <w:pStyle w:val="ListParagraph"/>
        <w:numPr>
          <w:ilvl w:val="0"/>
          <w:numId w:val="1"/>
        </w:numPr>
      </w:pPr>
      <w:r xmlns:w="http://schemas.openxmlformats.org/wordprocessingml/2006/main">
        <w:t xml:space="preserve">BASF SE（ドイツ）</w:t>
      </w:r>
    </w:p>
    <w:p w14:paraId="395EC0FF" w14:textId="77777777" w:rsidR="00557089" w:rsidRDefault="00557089" w:rsidP="00557089">
      <w:pPr xmlns:w="http://schemas.openxmlformats.org/wordprocessingml/2006/main">
        <w:pStyle w:val="ListParagraph"/>
        <w:numPr>
          <w:ilvl w:val="0"/>
          <w:numId w:val="1"/>
        </w:numPr>
      </w:pPr>
      <w:r xmlns:w="http://schemas.openxmlformats.org/wordprocessingml/2006/main">
        <w:t xml:space="preserve">コベストロAG（ドイツ）</w:t>
      </w:r>
    </w:p>
    <w:p w14:paraId="031EBD4C" w14:textId="77777777" w:rsidR="00557089" w:rsidRDefault="00557089" w:rsidP="00557089">
      <w:pPr xmlns:w="http://schemas.openxmlformats.org/wordprocessingml/2006/main">
        <w:pStyle w:val="ListParagraph"/>
        <w:numPr>
          <w:ilvl w:val="0"/>
          <w:numId w:val="1"/>
        </w:numPr>
      </w:pPr>
      <w:r xmlns:w="http://schemas.openxmlformats.org/wordprocessingml/2006/main">
        <w:t xml:space="preserve">ダウ社（米国）</w:t>
      </w:r>
    </w:p>
    <w:p w14:paraId="4D50CB19" w14:textId="77777777" w:rsidR="00557089" w:rsidRDefault="00557089" w:rsidP="00557089">
      <w:pPr xmlns:w="http://schemas.openxmlformats.org/wordprocessingml/2006/main">
        <w:pStyle w:val="ListParagraph"/>
        <w:numPr>
          <w:ilvl w:val="0"/>
          <w:numId w:val="1"/>
        </w:numPr>
      </w:pPr>
      <w:r xmlns:w="http://schemas.openxmlformats.org/wordprocessingml/2006/main">
        <w:t xml:space="preserve">ハンツマンコーポレーション（米国）</w:t>
      </w:r>
    </w:p>
    <w:p w14:paraId="2F8C6AA8" w14:textId="77777777" w:rsidR="00557089" w:rsidRDefault="00557089" w:rsidP="00557089">
      <w:pPr xmlns:w="http://schemas.openxmlformats.org/wordprocessingml/2006/main">
        <w:pStyle w:val="ListParagraph"/>
        <w:numPr>
          <w:ilvl w:val="0"/>
          <w:numId w:val="1"/>
        </w:numPr>
      </w:pPr>
      <w:r xmlns:w="http://schemas.openxmlformats.org/wordprocessingml/2006/main">
        <w:t xml:space="preserve">バイエルAG（ドイツ）</w:t>
      </w:r>
    </w:p>
    <w:p w14:paraId="38E48114" w14:textId="77777777" w:rsidR="00557089" w:rsidRDefault="00557089" w:rsidP="00557089">
      <w:pPr xmlns:w="http://schemas.openxmlformats.org/wordprocessingml/2006/main">
        <w:pStyle w:val="ListParagraph"/>
        <w:numPr>
          <w:ilvl w:val="0"/>
          <w:numId w:val="1"/>
        </w:numPr>
      </w:pPr>
      <w:r xmlns:w="http://schemas.openxmlformats.org/wordprocessingml/2006/main">
        <w:lastRenderedPageBreak xmlns:w="http://schemas.openxmlformats.org/wordprocessingml/2006/main"/>
      </w:r>
      <w:r xmlns:w="http://schemas.openxmlformats.org/wordprocessingml/2006/main">
        <w:t xml:space="preserve">ハンファソリューションズ（韓国）</w:t>
      </w:r>
    </w:p>
    <w:p w14:paraId="3138B222" w14:textId="77777777" w:rsidR="00557089" w:rsidRDefault="00557089" w:rsidP="00557089">
      <w:pPr xmlns:w="http://schemas.openxmlformats.org/wordprocessingml/2006/main">
        <w:pStyle w:val="ListParagraph"/>
        <w:numPr>
          <w:ilvl w:val="0"/>
          <w:numId w:val="1"/>
        </w:numPr>
      </w:pPr>
      <w:r xmlns:w="http://schemas.openxmlformats.org/wordprocessingml/2006/main">
        <w:t xml:space="preserve">三井化学（日本）</w:t>
      </w:r>
    </w:p>
    <w:p w14:paraId="6716A255" w14:textId="77777777" w:rsidR="00557089" w:rsidRDefault="00557089" w:rsidP="00557089">
      <w:pPr xmlns:w="http://schemas.openxmlformats.org/wordprocessingml/2006/main">
        <w:pStyle w:val="ListParagraph"/>
        <w:numPr>
          <w:ilvl w:val="0"/>
          <w:numId w:val="1"/>
        </w:numPr>
      </w:pPr>
      <w:r xmlns:w="http://schemas.openxmlformats.org/wordprocessingml/2006/main">
        <w:t xml:space="preserve">住友化学（日本）</w:t>
      </w:r>
    </w:p>
    <w:p w14:paraId="6A5E8ADE" w14:textId="77777777" w:rsidR="00557089" w:rsidRDefault="00557089" w:rsidP="00557089">
      <w:pPr xmlns:w="http://schemas.openxmlformats.org/wordprocessingml/2006/main">
        <w:pStyle w:val="ListParagraph"/>
        <w:numPr>
          <w:ilvl w:val="0"/>
          <w:numId w:val="1"/>
        </w:numPr>
      </w:pPr>
      <w:r xmlns:w="http://schemas.openxmlformats.org/wordprocessingml/2006/main">
        <w:t xml:space="preserve">東ソー株式会社（日本）</w:t>
      </w:r>
    </w:p>
    <w:p w14:paraId="48024761" w14:textId="77777777" w:rsidR="00557089" w:rsidRDefault="00557089" w:rsidP="00557089">
      <w:pPr xmlns:w="http://schemas.openxmlformats.org/wordprocessingml/2006/main">
        <w:pStyle w:val="ListParagraph"/>
        <w:numPr>
          <w:ilvl w:val="0"/>
          <w:numId w:val="1"/>
        </w:numPr>
      </w:pPr>
      <w:r xmlns:w="http://schemas.openxmlformats.org/wordprocessingml/2006/main">
        <w:t xml:space="preserve">DIC株式会社（日本）</w:t>
      </w:r>
    </w:p>
    <w:p w14:paraId="1A794130" w14:textId="77777777" w:rsidR="00557089" w:rsidRDefault="00557089" w:rsidP="00557089">
      <w:pPr xmlns:w="http://schemas.openxmlformats.org/wordprocessingml/2006/main">
        <w:pStyle w:val="ListParagraph"/>
        <w:numPr>
          <w:ilvl w:val="0"/>
          <w:numId w:val="1"/>
        </w:numPr>
      </w:pPr>
      <w:r xmlns:w="http://schemas.openxmlformats.org/wordprocessingml/2006/main">
        <w:t xml:space="preserve">ルーブリゾールコーポレーション（米国）</w:t>
      </w:r>
    </w:p>
    <w:p w14:paraId="38C685F6" w14:textId="77777777" w:rsidR="00557089" w:rsidRDefault="00557089" w:rsidP="00557089">
      <w:pPr xmlns:w="http://schemas.openxmlformats.org/wordprocessingml/2006/main">
        <w:pStyle w:val="ListParagraph"/>
        <w:numPr>
          <w:ilvl w:val="0"/>
          <w:numId w:val="1"/>
        </w:numPr>
      </w:pPr>
      <w:r xmlns:w="http://schemas.openxmlformats.org/wordprocessingml/2006/main">
        <w:t xml:space="preserve">ランクセスAG（ドイツ）</w:t>
      </w:r>
    </w:p>
    <w:p w14:paraId="330DF8B2" w14:textId="77777777" w:rsidR="00557089" w:rsidRDefault="00557089" w:rsidP="00557089">
      <w:pPr xmlns:w="http://schemas.openxmlformats.org/wordprocessingml/2006/main">
        <w:pStyle w:val="ListParagraph"/>
        <w:numPr>
          <w:ilvl w:val="0"/>
          <w:numId w:val="1"/>
        </w:numPr>
      </w:pPr>
      <w:r xmlns:w="http://schemas.openxmlformats.org/wordprocessingml/2006/main">
        <w:t xml:space="preserve">クラレ株式会社（日本）</w:t>
      </w:r>
    </w:p>
    <w:p w14:paraId="3A0AA5B2" w14:textId="77777777" w:rsidR="00557089" w:rsidRDefault="00557089" w:rsidP="00557089">
      <w:pPr xmlns:w="http://schemas.openxmlformats.org/wordprocessingml/2006/main">
        <w:pStyle w:val="ListParagraph"/>
        <w:numPr>
          <w:ilvl w:val="0"/>
          <w:numId w:val="1"/>
        </w:numPr>
      </w:pPr>
      <w:r xmlns:w="http://schemas.openxmlformats.org/wordprocessingml/2006/main">
        <w:t xml:space="preserve">SKイノベーション（韓国）</w:t>
      </w:r>
    </w:p>
    <w:p w14:paraId="4583801F" w14:textId="77777777" w:rsidR="00557089" w:rsidRDefault="00557089" w:rsidP="00557089">
      <w:pPr xmlns:w="http://schemas.openxmlformats.org/wordprocessingml/2006/main">
        <w:pStyle w:val="ListParagraph"/>
        <w:numPr>
          <w:ilvl w:val="0"/>
          <w:numId w:val="1"/>
        </w:numPr>
      </w:pPr>
      <w:r xmlns:w="http://schemas.openxmlformats.org/wordprocessingml/2006/main">
        <w:t xml:space="preserve">CNPC（中国）</w:t>
      </w:r>
    </w:p>
    <w:p w14:paraId="60D6F2A9" w14:textId="77777777" w:rsidR="00557089" w:rsidRDefault="00557089" w:rsidP="00557089">
      <w:pPr xmlns:w="http://schemas.openxmlformats.org/wordprocessingml/2006/main">
        <w:pStyle w:val="ListParagraph"/>
        <w:numPr>
          <w:ilvl w:val="0"/>
          <w:numId w:val="1"/>
        </w:numPr>
      </w:pPr>
      <w:r xmlns:w="http://schemas.openxmlformats.org/wordprocessingml/2006/main">
        <w:t xml:space="preserve">シノペック（中国）</w:t>
      </w:r>
    </w:p>
    <w:p w14:paraId="31282F96" w14:textId="77777777" w:rsidR="00557089" w:rsidRDefault="00557089" w:rsidP="00557089">
      <w:pPr xmlns:w="http://schemas.openxmlformats.org/wordprocessingml/2006/main">
        <w:pStyle w:val="ListParagraph"/>
        <w:numPr>
          <w:ilvl w:val="0"/>
          <w:numId w:val="1"/>
        </w:numPr>
      </w:pPr>
      <w:r xmlns:w="http://schemas.openxmlformats.org/wordprocessingml/2006/main">
        <w:t xml:space="preserve">煙台</w:t>
      </w:r>
      <w:proofErr xmlns:w="http://schemas.openxmlformats.org/wordprocessingml/2006/main" w:type="spellStart"/>
      <w:r xmlns:w="http://schemas.openxmlformats.org/wordprocessingml/2006/main">
        <w:t xml:space="preserve">万華</w:t>
      </w:r>
      <w:proofErr xmlns:w="http://schemas.openxmlformats.org/wordprocessingml/2006/main" w:type="spellEnd"/>
      <w:r xmlns:w="http://schemas.openxmlformats.org/wordprocessingml/2006/main">
        <w:t xml:space="preserve">ポリウレタン株式会社（中国）</w:t>
      </w:r>
    </w:p>
    <w:p w14:paraId="6DB6606F" w14:textId="77777777" w:rsidR="00557089" w:rsidRDefault="00557089" w:rsidP="00557089">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華泰</w:t>
      </w:r>
      <w:proofErr xmlns:w="http://schemas.openxmlformats.org/wordprocessingml/2006/main" w:type="spellEnd"/>
      <w:r xmlns:w="http://schemas.openxmlformats.org/wordprocessingml/2006/main">
        <w:t xml:space="preserve">化学グループ（中国）</w:t>
      </w:r>
    </w:p>
    <w:p w14:paraId="089E8574" w14:textId="77777777" w:rsidR="00557089" w:rsidRDefault="00557089" w:rsidP="00557089">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華盛</w:t>
      </w:r>
      <w:proofErr xmlns:w="http://schemas.openxmlformats.org/wordprocessingml/2006/main" w:type="spellEnd"/>
      <w:r xmlns:w="http://schemas.openxmlformats.org/wordprocessingml/2006/main">
        <w:t xml:space="preserve">グループ（中国）</w:t>
      </w:r>
    </w:p>
    <w:p w14:paraId="731F9558" w14:textId="0CE5E10C" w:rsidR="00557089" w:rsidRDefault="00557089" w:rsidP="00557089">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華豊</w:t>
      </w:r>
      <w:proofErr xmlns:w="http://schemas.openxmlformats.org/wordprocessingml/2006/main" w:type="spellEnd"/>
      <w:r xmlns:w="http://schemas.openxmlformats.org/wordprocessingml/2006/main">
        <w:t xml:space="preserve">グループ（中国）</w:t>
      </w:r>
    </w:p>
    <w:p w14:paraId="35BA9FC9" w14:textId="0355C7FD" w:rsidR="00557089" w:rsidRDefault="00557089" w:rsidP="00557089">
      <w:r xmlns:w="http://schemas.openxmlformats.org/wordprocessingml/2006/main">
        <w:t xml:space="preserve">これらの企業は、競争上の優位性を獲得するために、製品ポートフォリオの拡大、革新的な技術の開発、持続可能なソリューションの模索に注力しています。</w:t>
      </w:r>
    </w:p>
    <w:p w14:paraId="70BAAD27" w14:textId="102F4E3A" w:rsidR="00557089" w:rsidRDefault="00557089" w:rsidP="00557089">
      <w:r xmlns:w="http://schemas.openxmlformats.org/wordprocessingml/2006/main">
        <w:t xml:space="preserve">今すぐ行動を起こしましょう: 今すぐポリウレタン市場を確保しましょう - </w:t>
      </w:r>
      <w:hyperlink xmlns:w="http://schemas.openxmlformats.org/wordprocessingml/2006/main" xmlns:r="http://schemas.openxmlformats.org/officeDocument/2006/relationships" r:id="rId8" w:history="1">
        <w:r xmlns:w="http://schemas.openxmlformats.org/wordprocessingml/2006/main" w:rsidRPr="00BC525C">
          <w:rPr>
            <w:rStyle w:val="Hyperlink"/>
          </w:rPr>
          <w:t xml:space="preserve">https://www.skyquestt.com/buy-now/polyurethane-market</w:t>
        </w:r>
      </w:hyperlink>
      <w:r xmlns:w="http://schemas.openxmlformats.org/wordprocessingml/2006/main">
        <w:t xml:space="preserve"> </w:t>
      </w:r>
    </w:p>
    <w:p w14:paraId="24B2F6CF" w14:textId="5E3D62C0" w:rsidR="00557089" w:rsidRDefault="00557089" w:rsidP="00557089">
      <w:r xmlns:w="http://schemas.openxmlformats.org/wordprocessingml/2006/main">
        <w:t xml:space="preserve">課題</w:t>
      </w:r>
    </w:p>
    <w:p w14:paraId="74E0B555" w14:textId="61E30B82" w:rsidR="00557089" w:rsidRDefault="00557089" w:rsidP="00557089">
      <w:r xmlns:w="http://schemas.openxmlformats.org/wordprocessingml/2006/main">
        <w:t xml:space="preserve">成長の可能性にもかかわらず、ポリウレタン市場は次のようないくつかの課題に直面しています。</w:t>
      </w:r>
    </w:p>
    <w:p w14:paraId="6B996893" w14:textId="77777777" w:rsidR="00557089" w:rsidRDefault="00557089" w:rsidP="00557089">
      <w:r xmlns:w="http://schemas.openxmlformats.org/wordprocessingml/2006/main">
        <w:t xml:space="preserve">1. 原材料価格の変動: ポリウレタンの生産は石油化学製品に依存しており、石油価格の変動は製造コストに影響を及ぼす可能性があります。</w:t>
      </w:r>
    </w:p>
    <w:p w14:paraId="774DCDF4" w14:textId="77777777" w:rsidR="00557089" w:rsidRDefault="00557089" w:rsidP="00557089">
      <w:r xmlns:w="http://schemas.openxmlformats.org/wordprocessingml/2006/main">
        <w:t xml:space="preserve">2. 環境問題: 従来のポリウレタン製品、特に石油由来の製品は、環境への影響が厳しく監視されています。メーカーは持続可能な方法と材料を採用するよう圧力を受けています。</w:t>
      </w:r>
    </w:p>
    <w:p w14:paraId="65CCC2EC" w14:textId="31213460" w:rsidR="00557089" w:rsidRDefault="00557089" w:rsidP="00557089">
      <w:r xmlns:w="http://schemas.openxmlformats.org/wordprocessingml/2006/main">
        <w:t xml:space="preserve">3.</w:t>
      </w:r>
      <w:r xmlns:w="http://schemas.openxmlformats.org/wordprocessingml/2006/main" w:rsidRPr="00557089">
        <w:rPr>
          <w:b/>
          <w:bCs/>
        </w:rPr>
        <w:t xml:space="preserve">規制による制限</w:t>
      </w:r>
      <w:r xmlns:w="http://schemas.openxmlformats.org/wordprocessingml/2006/main">
        <w:t xml:space="preserve">: 環境規制や有害化学物質に対する制限が厳しくなると、生産コストが増加し、一部の市場参加者にとって障壁となる可能性があります。</w:t>
      </w:r>
    </w:p>
    <w:p w14:paraId="7E054115" w14:textId="4A8A27AF" w:rsidR="00557089" w:rsidRDefault="00557089" w:rsidP="00557089">
      <w:r xmlns:w="http://schemas.openxmlformats.org/wordprocessingml/2006/main">
        <w:t xml:space="preserve">ポリウレタン市場は、自動車、建設、包装などさまざまなエンドユーザー産業での需要増加に</w:t>
      </w:r>
      <w:proofErr xmlns:w="http://schemas.openxmlformats.org/wordprocessingml/2006/main" w:type="spellStart"/>
      <w:r xmlns:w="http://schemas.openxmlformats.org/wordprocessingml/2006/main">
        <w:t xml:space="preserve">支えられ、継続的な成長が見込ま</w:t>
      </w:r>
      <w:proofErr xmlns:w="http://schemas.openxmlformats.org/wordprocessingml/2006/main" w:type="spellEnd"/>
      <w:r xmlns:w="http://schemas.openxmlformats.org/wordprocessingml/2006/main">
        <w:t xml:space="preserve">れています。環境に優しいバイオベースの製品の革新と技術の進歩も、市場の拡大に貢献するでしょう。ただし、原材料価格や環境問題に関連する課題が成長の障害となる可能性があります。</w:t>
      </w:r>
    </w:p>
    <w:p w14:paraId="292C258A" w14:textId="58157647" w:rsidR="00557089" w:rsidRDefault="00557089" w:rsidP="00557089">
      <w:r xmlns:w="http://schemas.openxmlformats.org/wordprocessingml/2006/main" w:rsidRPr="00557089">
        <w:rPr>
          <w:b/>
          <w:bCs/>
        </w:rPr>
        <w:t xml:space="preserve">今すぐポリウレタン市場レポートをお読みください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BC525C">
          <w:rPr>
            <w:rStyle w:val="Hyperlink"/>
          </w:rPr>
          <w:t xml:space="preserve">https://www.skyquestt.com/report/polyurethane-market</w:t>
        </w:r>
      </w:hyperlink>
      <w:r xmlns:w="http://schemas.openxmlformats.org/wordprocessingml/2006/main">
        <w:t xml:space="preserve">   </w:t>
      </w:r>
    </w:p>
    <w:p w14:paraId="73DD7739" w14:textId="78BE50DF" w:rsidR="00557089" w:rsidRDefault="00557089" w:rsidP="00557089">
      <w:r xmlns:w="http://schemas.openxmlformats.org/wordprocessingml/2006/main">
        <w:t xml:space="preserve">市場規模は 2032 年までに 1,134.8 億米ドルを超えると予想されており、主要企業にとって持続可能な技術に投資し、新興市場に参入する十分な機会が生まれます。業界が進化し続ける中、ポリウレタンは、その汎用性、耐久性、および複数の分野にわたる用途の拡大により、今後も選ばれる素材であり続けると思われます。</w:t>
      </w:r>
    </w:p>
    <w:p w14:paraId="682522D7" w14:textId="593C48B6" w:rsidR="00557089" w:rsidRPr="00557089" w:rsidRDefault="00557089" w:rsidP="00557089">
      <w:pPr xmlns:w="http://schemas.openxmlformats.org/wordprocessingml/2006/main">
        <w:rPr>
          <w:b/>
          <w:bCs/>
        </w:rPr>
      </w:pPr>
      <w:r xmlns:w="http://schemas.openxmlformats.org/wordprocessingml/2006/main" w:rsidRPr="00557089">
        <w:rPr>
          <w:b/>
          <w:bCs/>
        </w:rPr>
        <w:t xml:space="preserve">その他の研究を参照 -</w:t>
      </w:r>
    </w:p>
    <w:p w14:paraId="1721592D" w14:textId="751E9313" w:rsidR="0077184B" w:rsidRPr="00557089" w:rsidRDefault="00557089" w:rsidP="00557089">
      <w:r xmlns:w="http://schemas.openxmlformats.org/wordprocessingml/2006/main" w:rsidRPr="00557089">
        <w:rPr>
          <w:b/>
          <w:bCs/>
        </w:rPr>
        <w:t xml:space="preserve">アロマセラピーディフューザー市場</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BC525C">
          <w:rPr>
            <w:rStyle w:val="Hyperlink"/>
          </w:rPr>
          <w:t xml:space="preserve">https://www.openpr.com/news/3826593/aromatherapy-diffusers-market-poised-for-significant-growth</w:t>
        </w:r>
      </w:hyperlink>
      <w:r xmlns:w="http://schemas.openxmlformats.org/wordprocessingml/2006/main">
        <w:t xml:space="preserve"> </w:t>
      </w:r>
    </w:p>
    <w:sectPr w:rsidR="0077184B" w:rsidRPr="005570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27A8F"/>
    <w:multiLevelType w:val="hybridMultilevel"/>
    <w:tmpl w:val="277041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7189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33C"/>
    <w:rsid w:val="00557089"/>
    <w:rsid w:val="0065033C"/>
    <w:rsid w:val="006F51D1"/>
    <w:rsid w:val="00726AF7"/>
    <w:rsid w:val="0077184B"/>
    <w:rsid w:val="00A95DA8"/>
    <w:rsid w:val="00EC49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94DDD"/>
  <w15:chartTrackingRefBased/>
  <w15:docId w15:val="{31A0EEBC-EA3F-4E2C-8B1B-F2933E8F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1D1"/>
    <w:rPr>
      <w:color w:val="0563C1" w:themeColor="hyperlink"/>
      <w:u w:val="single"/>
    </w:rPr>
  </w:style>
  <w:style w:type="character" w:styleId="UnresolvedMention">
    <w:name w:val="Unresolved Mention"/>
    <w:basedOn w:val="DefaultParagraphFont"/>
    <w:uiPriority w:val="99"/>
    <w:semiHidden/>
    <w:unhideWhenUsed/>
    <w:rsid w:val="006F51D1"/>
    <w:rPr>
      <w:color w:val="605E5C"/>
      <w:shd w:val="clear" w:color="auto" w:fill="E1DFDD"/>
    </w:rPr>
  </w:style>
  <w:style w:type="paragraph" w:styleId="ListParagraph">
    <w:name w:val="List Paragraph"/>
    <w:basedOn w:val="Normal"/>
    <w:uiPriority w:val="34"/>
    <w:qFormat/>
    <w:rsid w:val="005570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polyurethane-market" TargetMode="External"/><Relationship Id="rId3" Type="http://schemas.openxmlformats.org/officeDocument/2006/relationships/settings" Target="settings.xml"/><Relationship Id="rId7" Type="http://schemas.openxmlformats.org/officeDocument/2006/relationships/hyperlink" Target="https://www.skyquestt.com/speak-with-analyst/polyurethane-mark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polyurethane-market" TargetMode="External"/><Relationship Id="rId11" Type="http://schemas.openxmlformats.org/officeDocument/2006/relationships/fontTable" Target="fontTable.xml"/><Relationship Id="rId5" Type="http://schemas.openxmlformats.org/officeDocument/2006/relationships/hyperlink" Target="https://www.skyquestt.com/report/polyurethane-market" TargetMode="External"/><Relationship Id="rId10" Type="http://schemas.openxmlformats.org/officeDocument/2006/relationships/hyperlink" Target="https://www.openpr.com/news/3826593/aromatherapy-diffusers-market-poised-for-significant-growth" TargetMode="External"/><Relationship Id="rId4" Type="http://schemas.openxmlformats.org/officeDocument/2006/relationships/webSettings" Target="webSettings.xml"/><Relationship Id="rId9" Type="http://schemas.openxmlformats.org/officeDocument/2006/relationships/hyperlink" Target="https://www.skyquestt.com/report/polyurethane-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1370</Words>
  <Characters>7813</Characters>
  <Application>Microsoft Office Word</Application>
  <DocSecurity>0</DocSecurity>
  <Lines>65</Lines>
  <Paragraphs>18</Paragraphs>
  <ScaleCrop>false</ScaleCrop>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3</cp:revision>
  <dcterms:created xsi:type="dcterms:W3CDTF">2024-12-11T06:13:00Z</dcterms:created>
  <dcterms:modified xsi:type="dcterms:W3CDTF">2025-01-24T03:34:00Z</dcterms:modified>
</cp:coreProperties>
</file>