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FA" w:rsidRPr="00CB1FFA" w:rsidRDefault="00CB1FFA" w:rsidP="00CB1FFA">
      <w:pPr>
        <w:spacing w:after="0" w:line="240" w:lineRule="auto"/>
        <w:rPr>
          <w:rFonts w:eastAsia="Times New Roman" w:cstheme="minorHAnsi"/>
          <w:b/>
          <w:sz w:val="32"/>
          <w:szCs w:val="32"/>
          <w:lang w:bidi="ar-SA"/>
        </w:rPr>
      </w:pPr>
      <w:r w:rsidRPr="00CB1FFA">
        <w:rPr>
          <w:rFonts w:eastAsia="Times New Roman" w:cstheme="minorHAnsi"/>
          <w:b/>
          <w:sz w:val="32"/>
          <w:szCs w:val="32"/>
          <w:lang w:bidi="ar-SA"/>
        </w:rPr>
        <w:t>LED照明市場の需要と予測</w:t>
      </w:r>
    </w:p>
    <w:p w:rsidR="00CB1FFA" w:rsidRPr="00CB1FFA" w:rsidRDefault="00CB1FFA" w:rsidP="00CB1FFA">
      <w:pPr>
        <w:spacing w:after="0" w:line="240" w:lineRule="auto"/>
        <w:rPr>
          <w:rFonts w:eastAsia="Times New Roman" w:cstheme="minorHAnsi"/>
          <w:b/>
          <w:sz w:val="24"/>
          <w:szCs w:val="24"/>
          <w:lang w:bidi="ar-SA"/>
        </w:rPr>
      </w:pPr>
    </w:p>
    <w:p w:rsidR="00CB1FFA" w:rsidRDefault="00CB1FFA" w:rsidP="00CB1FFA">
      <w:pPr>
        <w:pStyle w:val="NormalWeb"/>
        <w:rPr>
          <w:rFonts w:asciiTheme="minorHAnsi" w:hAnsiTheme="minorHAnsi" w:cstheme="minorHAnsi"/>
        </w:rPr>
      </w:pPr>
      <w:r w:rsidRPr="00CB1FFA">
        <w:rPr>
          <w:rFonts w:asciiTheme="minorHAnsi" w:hAnsiTheme="minorHAnsi" w:cstheme="minorHAnsi"/>
        </w:rPr>
        <w:t>LED</w:t>
      </w:r>
      <w:r w:rsidRPr="00CB1FFA">
        <w:rPr>
          <w:rStyle w:val="Strong"/>
          <w:rFonts w:asciiTheme="minorHAnsi" w:eastAsiaTheme="majorEastAsia" w:hAnsiTheme="minorHAnsi" w:cstheme="minorHAnsi"/>
        </w:rPr>
        <w:t>照明市場は、</w:t>
      </w:r>
      <w:r w:rsidRPr="00CB1FFA">
        <w:rPr>
          <w:rFonts w:asciiTheme="minorHAnsi" w:hAnsiTheme="minorHAnsi" w:cstheme="minorHAnsi"/>
        </w:rPr>
        <w:t>住宅、商業、産業の各分野でエネルギー効率の高い照明ソリューションの需要が高まっていることから、大幅な成長を遂げています。世界各国の政府は、白熱電球を段階的に廃止し、エネルギー消費が少なく寿命が長い LED の採用を促進するために厳しい規制を導入しています。さらに、 IoT対応 LED システムなどのスマート照明技術の進歩も、市場の拡大を後押ししています。消費者や企業は、コスト削減だけでなく、従来の照明ソリューションと比較して LED が炭素排出量を大幅に削減するため、環境上のメリットを高めるためにも LED 照明に移行しています。</w:t>
      </w:r>
    </w:p>
    <w:p w:rsidR="00CB1FFA" w:rsidRDefault="00CB1FFA" w:rsidP="00CB1FFA">
      <w:r w:rsidRPr="00E0122C">
        <w:rPr>
          <w:b/>
          <w:bCs/>
        </w:rPr>
        <w:t>詳細については、無料のサンプルコピーをリクエストしてください</w:t>
      </w:r>
      <w:r>
        <w:t>。</w:t>
      </w:r>
    </w:p>
    <w:p w:rsidR="00CB1FFA" w:rsidRPr="00CB1FFA" w:rsidRDefault="00F13E60" w:rsidP="00CB1FFA">
      <w:pPr>
        <w:pStyle w:val="NormalWeb"/>
        <w:rPr>
          <w:rFonts w:asciiTheme="minorHAnsi" w:hAnsiTheme="minorHAnsi" w:cstheme="minorHAnsi"/>
        </w:rPr>
      </w:pPr>
      <w:hyperlink r:id="rId7" w:history="1">
        <w:r w:rsidR="00CB1FFA" w:rsidRPr="008F59FA">
          <w:rPr>
            <w:rStyle w:val="Hyperlink"/>
            <w:rFonts w:asciiTheme="minorHAnsi" w:hAnsiTheme="minorHAnsi" w:cstheme="minorHAnsi"/>
          </w:rPr>
          <w:t>https://www.skyquestt.com/sample-request/led-lighting-market</w:t>
        </w:r>
      </w:hyperlink>
      <w:r w:rsidR="00CB1FFA">
        <w:rPr>
          <w:rFonts w:asciiTheme="minorHAnsi" w:hAnsiTheme="minorHAnsi" w:cstheme="minorHAnsi"/>
        </w:rPr>
        <w:t xml:space="preserve"> </w:t>
      </w:r>
    </w:p>
    <w:p w:rsidR="00CB1FFA" w:rsidRPr="00CB1FFA" w:rsidRDefault="00CB1FFA" w:rsidP="00CB1FFA">
      <w:pPr>
        <w:pStyle w:val="NormalWeb"/>
        <w:rPr>
          <w:rFonts w:asciiTheme="minorHAnsi" w:hAnsiTheme="minorHAnsi" w:cstheme="minorHAnsi"/>
        </w:rPr>
      </w:pPr>
      <w:r w:rsidRPr="00CB1FFA">
        <w:rPr>
          <w:rStyle w:val="Strong"/>
          <w:rFonts w:asciiTheme="minorHAnsi" w:eastAsiaTheme="majorEastAsia" w:hAnsiTheme="minorHAnsi" w:cstheme="minorHAnsi"/>
        </w:rPr>
        <w:t>持続可能でカスタマイズ可能な照明</w:t>
      </w:r>
      <w:r w:rsidRPr="00CB1FFA">
        <w:rPr>
          <w:rFonts w:asciiTheme="minorHAnsi" w:hAnsiTheme="minorHAnsi" w:cstheme="minorHAnsi"/>
        </w:rPr>
        <w:t>に対する需要の高まりが市場動向に影響を与えており、メーカーは調整可能な白色 LED、人間中心の照明、ワイヤレス制御システムなどのイノベーションに注力しています。LED とスマート ホームおよびビルの自動化システムの統合は人気が高まっており、ユーザー エクスペリエンスとエネルギー効率が向上しています。さらに、特に発展途上地域での都市化の進行、インフラ開発、商業スペースの拡大により、LED 照明プロバイダーにとって有利な機会が生まれています。継続的な技術進歩、LED 価格の低下、省エネに対する意識の高まりにより、LED 照明市場は今後数年間、継続的な成長が見込まれます。</w:t>
      </w:r>
    </w:p>
    <w:p w:rsidR="00CB1FFA" w:rsidRPr="00CB1FFA" w:rsidRDefault="00CB1FFA" w:rsidP="00CB1FFA">
      <w:pPr>
        <w:spacing w:before="100" w:beforeAutospacing="1" w:after="100" w:afterAutospacing="1" w:line="240" w:lineRule="auto"/>
        <w:rPr>
          <w:rFonts w:eastAsia="Times New Roman" w:cstheme="minorHAnsi"/>
          <w:b/>
          <w:sz w:val="24"/>
          <w:szCs w:val="24"/>
          <w:lang w:bidi="ar-SA"/>
        </w:rPr>
      </w:pPr>
      <w:r w:rsidRPr="00CB1FFA">
        <w:rPr>
          <w:rFonts w:eastAsia="Times New Roman" w:cstheme="minorHAnsi"/>
          <w:b/>
          <w:sz w:val="24"/>
          <w:szCs w:val="24"/>
          <w:lang w:bidi="ar-SA"/>
        </w:rPr>
        <w:t>LED照明市場の概要</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照明市場は、エネルギー効率の高い照明ソリューションに対する需要の高まりと技術の継続的な進歩により、目覚ましい変革を遂げています。LED照明は、その優れた効率性、長寿命、環境上の利点により、従来の白熱灯や蛍光灯に代わる、さまざまな分野で不可欠なコンポーネントとなっています。2023年時点で、市場は約709億4,000万米ドルと評価されており、2032年までに1,874億5,000万米ドルに達すると大幅に成長すると予測されています。この拡大は、2025年から2032年にかけて11％という堅調な年平均成長率（CAGR）で起こると予想されています。</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この成長軌道は、持続可能性に向けた世界的な取り組み、技術革新、政府の好ましい政策、エネルギー節約に対する意識の高まりなど、さまざまな要因の組み合わせによって推進されています。市場が進化し続けるにつれて、企業、消費者、政策立案者は、LED 照明の採用に関連する多くの利点を認識しています。</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市場の動向</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従来の照明ソリューションから LED 技術への移行は、単なる一時的なトレンドではなく、よりエネルギー効率が高くコスト効率の高い未来に向けた重要な転換です。この急速な導入を推進している主な要因はいくつかあります。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エネルギー効率とコスト削減</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 照明への幅広い移行の最も説得力のある理由の 1 つは、その優れたエネルギー効率です。LED は白熱電球や蛍光灯に比べて消費電力が大幅に少ないため、電気消費量が減り、コストが節約されます。LED 照明に切り替えると、年間約 180 億米ドルの電気代を節約できると同時に、二酸化炭素排出量を年間 1 億 6,000 万トン以上削減できると推定されています。これは、世界的な持続可能性の目標と、カーボン ニュートラルへの取り組みの高まりと一致しています。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政府の規制と取り組み</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lastRenderedPageBreak/>
        <w:t>世界中の政府は、過剰な電力消費を抑制するために、より厳しいエネルギー効率規制と政策を実施しています。多くの地域では、非効率的な照明ソリューションを段階的に廃止し、LED 技術を導入する措置が導入されています。例:</w:t>
      </w:r>
    </w:p>
    <w:p w:rsidR="00CB1FFA" w:rsidRPr="00CB1FFA" w:rsidRDefault="00CB1FFA" w:rsidP="00CB1FFA">
      <w:pPr>
        <w:numPr>
          <w:ilvl w:val="0"/>
          <w:numId w:val="1"/>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欧州連合のエコデザイン指令では、照明製品に対して厳しいエネルギー効率要件が定められています。</w:t>
      </w:r>
    </w:p>
    <w:p w:rsidR="00CB1FFA" w:rsidRPr="00CB1FFA" w:rsidRDefault="00CB1FFA" w:rsidP="00CB1FFA">
      <w:pPr>
        <w:numPr>
          <w:ilvl w:val="0"/>
          <w:numId w:val="1"/>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米国エネルギー省は、ENERGY STAR プログラムなどの取り組みを通じて LED の導入を推進しています。</w:t>
      </w:r>
    </w:p>
    <w:p w:rsidR="00CB1FFA" w:rsidRPr="00CB1FFA" w:rsidRDefault="00CB1FFA" w:rsidP="00CB1FFA">
      <w:pPr>
        <w:numPr>
          <w:ilvl w:val="0"/>
          <w:numId w:val="1"/>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中国やインドを含むいくつかのアジア諸国は、従来の街灯をLEDに置き換える大規模なプログラムを立ち上げている。</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これらの政策により、住宅、商業、産業用途における LED 照明への移行が大幅に加速しました。</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技術の進歩とスマート照明ソリューション</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 技術の継続的な革新により、効率、明るさ、寿命が向上しました。モノのインターネット ( IoT ) と統合されたスマート照明システムの出現により、利便性と機能性がさらに向上しました。リモート コントロール、音声起動、調光可能な照明、占有状況や日光の有無に基づく自動調整などの機能がますます普及しています。</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スマート LED 照明システムは、特に商業スペース、スマート ホーム、産業用アプリケーションで人気が高まっており、採用率の向上と持続的な市場成長に貢献しています。</w:t>
      </w:r>
    </w:p>
    <w:p w:rsidR="00CB1FFA" w:rsidRDefault="00CB1FFA" w:rsidP="00CB1FFA">
      <w:pPr>
        <w:spacing w:before="100" w:beforeAutospacing="1" w:after="100" w:afterAutospacing="1" w:line="240" w:lineRule="auto"/>
        <w:outlineLvl w:val="1"/>
      </w:pPr>
      <w:r w:rsidRPr="00E0122C">
        <w:rPr>
          <w:b/>
          <w:bCs/>
        </w:rPr>
        <w:t>特定のビジネスニーズに対応するためにお問い合わせください</w:t>
      </w:r>
      <w:r>
        <w:t>–</w:t>
      </w:r>
    </w:p>
    <w:p w:rsidR="00CB1FFA" w:rsidRPr="00CB1FFA" w:rsidRDefault="00F13E60" w:rsidP="00CB1FFA">
      <w:pPr>
        <w:spacing w:before="100" w:beforeAutospacing="1" w:after="100" w:afterAutospacing="1" w:line="240" w:lineRule="auto"/>
        <w:outlineLvl w:val="1"/>
        <w:rPr>
          <w:rFonts w:eastAsia="Times New Roman" w:cstheme="minorHAnsi"/>
          <w:bCs/>
          <w:sz w:val="24"/>
          <w:szCs w:val="24"/>
          <w:lang w:bidi="ar-SA"/>
        </w:rPr>
      </w:pPr>
      <w:hyperlink r:id="rId8" w:history="1">
        <w:r w:rsidR="00CB1FFA" w:rsidRPr="00CB1FFA">
          <w:rPr>
            <w:rStyle w:val="Hyperlink"/>
            <w:rFonts w:eastAsia="Times New Roman" w:cstheme="minorHAnsi"/>
            <w:bCs/>
            <w:sz w:val="24"/>
            <w:szCs w:val="24"/>
            <w:lang w:bidi="ar-SA"/>
          </w:rPr>
          <w:t>https://www.skyquestt.com/speak-with-analyst/led-lighting-market</w:t>
        </w:r>
      </w:hyperlink>
      <w:r w:rsidR="00CB1FFA" w:rsidRPr="00CB1FFA">
        <w:rPr>
          <w:rFonts w:eastAsia="Times New Roman" w:cstheme="minorHAnsi"/>
          <w:bCs/>
          <w:sz w:val="24"/>
          <w:szCs w:val="24"/>
          <w:lang w:bidi="ar-SA"/>
        </w:rPr>
        <w:t xml:space="preserve"> </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市場セグメンテーション</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 照明市場は、製品タイプ、設置タイプ、販売チャネル、用途、地域に基づいて分類できます。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製品タイプ別</w:t>
      </w:r>
    </w:p>
    <w:p w:rsidR="00CB1FFA" w:rsidRPr="00CB1FFA" w:rsidRDefault="00CB1FFA" w:rsidP="00CB1FFA">
      <w:pPr>
        <w:numPr>
          <w:ilvl w:val="0"/>
          <w:numId w:val="2"/>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ランプ</w:t>
      </w:r>
      <w:r w:rsidRPr="00CB1FFA">
        <w:rPr>
          <w:rFonts w:eastAsia="Times New Roman" w:cstheme="minorHAnsi"/>
          <w:sz w:val="24"/>
          <w:szCs w:val="24"/>
          <w:lang w:bidi="ar-SA"/>
        </w:rPr>
        <w:t>: 家庭、オフィス、商業施設で一般的に使用されている LED 電球が含まれます。</w:t>
      </w:r>
    </w:p>
    <w:p w:rsidR="00CB1FFA" w:rsidRPr="00CB1FFA" w:rsidRDefault="00CB1FFA" w:rsidP="00CB1FFA">
      <w:pPr>
        <w:numPr>
          <w:ilvl w:val="0"/>
          <w:numId w:val="2"/>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照明器具</w:t>
      </w:r>
      <w:r w:rsidRPr="00CB1FFA">
        <w:rPr>
          <w:rFonts w:eastAsia="Times New Roman" w:cstheme="minorHAnsi"/>
          <w:sz w:val="24"/>
          <w:szCs w:val="24"/>
          <w:lang w:bidi="ar-SA"/>
        </w:rPr>
        <w:t>: 街灯、産業用照明、建築照明ソリューションなど、特定の用途向けに設計された完全な照明器具です。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インストールタイプ別</w:t>
      </w:r>
    </w:p>
    <w:p w:rsidR="00CB1FFA" w:rsidRPr="00CB1FFA" w:rsidRDefault="00CB1FFA" w:rsidP="00CB1FFA">
      <w:pPr>
        <w:numPr>
          <w:ilvl w:val="0"/>
          <w:numId w:val="3"/>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新規設置</w:t>
      </w:r>
      <w:r w:rsidRPr="00CB1FFA">
        <w:rPr>
          <w:rFonts w:eastAsia="Times New Roman" w:cstheme="minorHAnsi"/>
          <w:sz w:val="24"/>
          <w:szCs w:val="24"/>
          <w:lang w:bidi="ar-SA"/>
        </w:rPr>
        <w:t>: 新しく建設された建物やインフラプロジェクトに LED 照明システムを設置します。</w:t>
      </w:r>
    </w:p>
    <w:p w:rsidR="00CB1FFA" w:rsidRPr="00CB1FFA" w:rsidRDefault="00CB1FFA" w:rsidP="00CB1FFA">
      <w:pPr>
        <w:numPr>
          <w:ilvl w:val="0"/>
          <w:numId w:val="3"/>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改修設置</w:t>
      </w:r>
      <w:r w:rsidRPr="00CB1FFA">
        <w:rPr>
          <w:rFonts w:eastAsia="Times New Roman" w:cstheme="minorHAnsi"/>
          <w:sz w:val="24"/>
          <w:szCs w:val="24"/>
          <w:lang w:bidi="ar-SA"/>
        </w:rPr>
        <w:t>: 既存の構造物内の従来の照明システムをアップグレードし、LED 代替品に交換します。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販売チャネル別</w:t>
      </w:r>
    </w:p>
    <w:p w:rsidR="00CB1FFA" w:rsidRPr="00CB1FFA" w:rsidRDefault="00CB1FFA" w:rsidP="00CB1FFA">
      <w:pPr>
        <w:numPr>
          <w:ilvl w:val="0"/>
          <w:numId w:val="4"/>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小売/卸売</w:t>
      </w:r>
      <w:r w:rsidRPr="00CB1FFA">
        <w:rPr>
          <w:rFonts w:eastAsia="Times New Roman" w:cstheme="minorHAnsi"/>
          <w:sz w:val="24"/>
          <w:szCs w:val="24"/>
          <w:lang w:bidi="ar-SA"/>
        </w:rPr>
        <w:t>: 実店舗を含む従来の販売チャネル。</w:t>
      </w:r>
    </w:p>
    <w:p w:rsidR="00CB1FFA" w:rsidRPr="00CB1FFA" w:rsidRDefault="00CB1FFA" w:rsidP="00CB1FFA">
      <w:pPr>
        <w:numPr>
          <w:ilvl w:val="0"/>
          <w:numId w:val="4"/>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直接販売と電子商取引</w:t>
      </w:r>
      <w:r w:rsidRPr="00CB1FFA">
        <w:rPr>
          <w:rFonts w:eastAsia="Times New Roman" w:cstheme="minorHAnsi"/>
          <w:sz w:val="24"/>
          <w:szCs w:val="24"/>
          <w:lang w:bidi="ar-SA"/>
        </w:rPr>
        <w:t>: オンライン ショッピングと直接消費者に販売するモデルの利便性により人気が高まっています。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アプリケーション別</w:t>
      </w:r>
    </w:p>
    <w:p w:rsidR="00CB1FFA" w:rsidRPr="00CB1FFA" w:rsidRDefault="00CB1FFA" w:rsidP="00CB1FFA">
      <w:pPr>
        <w:numPr>
          <w:ilvl w:val="0"/>
          <w:numId w:val="5"/>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屋内照明</w:t>
      </w:r>
      <w:r w:rsidRPr="00CB1FFA">
        <w:rPr>
          <w:rFonts w:eastAsia="Times New Roman" w:cstheme="minorHAnsi"/>
          <w:sz w:val="24"/>
          <w:szCs w:val="24"/>
          <w:lang w:bidi="ar-SA"/>
        </w:rPr>
        <w:t>: 家庭、オフィス、ショッピングモール、商業スペースで利用されます。</w:t>
      </w:r>
    </w:p>
    <w:p w:rsidR="00CB1FFA" w:rsidRPr="00CB1FFA" w:rsidRDefault="00CB1FFA" w:rsidP="00CB1FFA">
      <w:pPr>
        <w:numPr>
          <w:ilvl w:val="0"/>
          <w:numId w:val="5"/>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屋外照明</w:t>
      </w:r>
      <w:r w:rsidRPr="00CB1FFA">
        <w:rPr>
          <w:rFonts w:eastAsia="Times New Roman" w:cstheme="minorHAnsi"/>
          <w:sz w:val="24"/>
          <w:szCs w:val="24"/>
          <w:lang w:bidi="ar-SA"/>
        </w:rPr>
        <w:t>: 街路照明、駐車場照明、競技場照明、その他の公共スペースが含まれます。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lastRenderedPageBreak/>
        <w:t>地域別</w:t>
      </w:r>
    </w:p>
    <w:p w:rsidR="00CB1FFA" w:rsidRPr="00CB1FFA" w:rsidRDefault="00CB1FFA" w:rsidP="00CB1FFA">
      <w:pPr>
        <w:numPr>
          <w:ilvl w:val="0"/>
          <w:numId w:val="6"/>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北米</w:t>
      </w:r>
    </w:p>
    <w:p w:rsidR="00CB1FFA" w:rsidRPr="00CB1FFA" w:rsidRDefault="00CB1FFA" w:rsidP="00CB1FFA">
      <w:pPr>
        <w:numPr>
          <w:ilvl w:val="0"/>
          <w:numId w:val="6"/>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ヨーロッパ</w:t>
      </w:r>
    </w:p>
    <w:p w:rsidR="00CB1FFA" w:rsidRPr="00CB1FFA" w:rsidRDefault="00CB1FFA" w:rsidP="00CB1FFA">
      <w:pPr>
        <w:numPr>
          <w:ilvl w:val="0"/>
          <w:numId w:val="6"/>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アジア太平洋</w:t>
      </w:r>
    </w:p>
    <w:p w:rsidR="00CB1FFA" w:rsidRPr="00CB1FFA" w:rsidRDefault="00CB1FFA" w:rsidP="00CB1FFA">
      <w:pPr>
        <w:numPr>
          <w:ilvl w:val="0"/>
          <w:numId w:val="6"/>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ラテンアメリカ</w:t>
      </w:r>
    </w:p>
    <w:p w:rsidR="00CB1FFA" w:rsidRPr="00CB1FFA" w:rsidRDefault="00CB1FFA" w:rsidP="00CB1FFA">
      <w:pPr>
        <w:numPr>
          <w:ilvl w:val="0"/>
          <w:numId w:val="6"/>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中東・アフリカ</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地域別インサイト</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アジア太平洋：最も急成長している市場</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アジア太平洋地域は、2021 年に世界の LED 照明市場の収益の 42.8% 以上を占め、その優位性を維持すると予想されています。急速な都市化、インフラ開発、エネルギー効率を促進する政府の取り組みが成長の主な原動力です。特に中国とインドは、住宅用と産業用の両方のアプリケーションでの採用が増加しており、拡大をリードしてい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北米：商業照明とスマート照明のブーム</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北米では、LED 照明の需要は主に商業部門によって推進されており、企業は規制基準に準拠し、運用コストを削減するためにエネルギー効率の高いソリューションを求めています。スマート照明システムとIoT統合ソリューションの採用が増えていることで、市場浸透がさらに進んでい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ヨーロッパ: 持続可能性を重視する市場</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ヨーロッパは、持続可能性の取り組みに対する政府の強力な支援により、LED 照明業界の主要プレーヤーであり続けています。この地域の厳格なエネルギー効率規制と炭素排出量削減への取り組みにより、複数の分野で LED 技術の採用が加速しています。</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エンドユーザー分析</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商業部門：市場をリード</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 照明市場では商業部門が優位を占めており、近年では総収益の約 52.2% を占めています。この優位性を推進する主な要因は次のとおりです。</w:t>
      </w:r>
    </w:p>
    <w:p w:rsidR="00CB1FFA" w:rsidRPr="00CB1FFA" w:rsidRDefault="00CB1FFA" w:rsidP="00CB1FFA">
      <w:pPr>
        <w:numPr>
          <w:ilvl w:val="0"/>
          <w:numId w:val="7"/>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オフィス、ショッピングセンター、公共の建物では高品質の照明が必要です。</w:t>
      </w:r>
    </w:p>
    <w:p w:rsidR="00CB1FFA" w:rsidRPr="00CB1FFA" w:rsidRDefault="00CB1FFA" w:rsidP="00CB1FFA">
      <w:pPr>
        <w:numPr>
          <w:ilvl w:val="0"/>
          <w:numId w:val="7"/>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職場の安全とエネルギー節約に重点を置いた政府規制への準拠。</w:t>
      </w:r>
    </w:p>
    <w:p w:rsidR="00CB1FFA" w:rsidRPr="00CB1FFA" w:rsidRDefault="00CB1FFA" w:rsidP="00CB1FFA">
      <w:pPr>
        <w:numPr>
          <w:ilvl w:val="0"/>
          <w:numId w:val="7"/>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運用効率の向上のためにスマート照明ソリューションを導入する傾向が高まっています。</w:t>
      </w:r>
    </w:p>
    <w:p w:rsidR="00CB1FFA" w:rsidRPr="00CB1FFA" w:rsidRDefault="00CB1FFA" w:rsidP="00CB1FFA">
      <w:pPr>
        <w:spacing w:before="100" w:beforeAutospacing="1" w:after="100" w:afterAutospacing="1" w:line="240" w:lineRule="auto"/>
        <w:outlineLvl w:val="2"/>
        <w:rPr>
          <w:rFonts w:eastAsia="Times New Roman" w:cstheme="minorHAnsi"/>
          <w:b/>
          <w:bCs/>
          <w:sz w:val="24"/>
          <w:szCs w:val="24"/>
          <w:lang w:bidi="ar-SA"/>
        </w:rPr>
      </w:pPr>
      <w:r w:rsidRPr="00CB1FFA">
        <w:rPr>
          <w:rFonts w:eastAsia="Times New Roman" w:cstheme="minorHAnsi"/>
          <w:b/>
          <w:bCs/>
          <w:sz w:val="24"/>
          <w:szCs w:val="24"/>
          <w:lang w:bidi="ar-SA"/>
        </w:rPr>
        <w:t>住宅部門：消費者の採用が急速に増加</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 の利点に対する消費者の認識が高まっているため、住宅部門は急速な成長を遂げています。LED の価格が下がり、エネルギー コストに対する懸念が高まる中、より多くの世帯が自宅の照明ソリューションを LED に移行しています。</w:t>
      </w:r>
    </w:p>
    <w:p w:rsidR="00CB1FFA" w:rsidRDefault="00CB1FFA" w:rsidP="00CB1FFA">
      <w:pPr>
        <w:spacing w:before="100" w:beforeAutospacing="1" w:after="100" w:afterAutospacing="1" w:line="240" w:lineRule="auto"/>
        <w:outlineLvl w:val="1"/>
      </w:pPr>
      <w:r w:rsidRPr="0093124E">
        <w:rPr>
          <w:b/>
          <w:bCs/>
        </w:rPr>
        <w:t>今すぐ行動しましょう: LED照明市場を今すぐ確保しましょう</w:t>
      </w:r>
      <w:r>
        <w:t>–</w:t>
      </w:r>
    </w:p>
    <w:p w:rsidR="00CB1FFA" w:rsidRPr="00CB1FFA" w:rsidRDefault="00F13E60" w:rsidP="00CB1FFA">
      <w:pPr>
        <w:spacing w:before="100" w:beforeAutospacing="1" w:after="100" w:afterAutospacing="1" w:line="240" w:lineRule="auto"/>
        <w:outlineLvl w:val="1"/>
        <w:rPr>
          <w:rFonts w:eastAsia="Times New Roman" w:cstheme="minorHAnsi"/>
          <w:bCs/>
          <w:sz w:val="24"/>
          <w:szCs w:val="24"/>
          <w:lang w:bidi="ar-SA"/>
        </w:rPr>
      </w:pPr>
      <w:hyperlink r:id="rId9" w:history="1">
        <w:r w:rsidR="00CB1FFA" w:rsidRPr="00CB1FFA">
          <w:rPr>
            <w:rStyle w:val="Hyperlink"/>
            <w:rFonts w:eastAsia="Times New Roman" w:cstheme="minorHAnsi"/>
            <w:bCs/>
            <w:sz w:val="24"/>
            <w:szCs w:val="24"/>
            <w:lang w:bidi="ar-SA"/>
          </w:rPr>
          <w:t>https://www.skyquestt.com/buy-now/led-lighting-market</w:t>
        </w:r>
      </w:hyperlink>
      <w:r w:rsidR="00CB1FFA" w:rsidRPr="00CB1FFA">
        <w:rPr>
          <w:rFonts w:eastAsia="Times New Roman" w:cstheme="minorHAnsi"/>
          <w:bCs/>
          <w:sz w:val="24"/>
          <w:szCs w:val="24"/>
          <w:lang w:bidi="ar-SA"/>
        </w:rPr>
        <w:t xml:space="preserve"> </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LED照明市場の競争環境</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日亜化学工業株式会社（日本）</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オスラム（ドイツ）</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エバーライトエレクトロニクス（台湾）</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クリーライティング（米国）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サムスンLED（韓国）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シチズン電子（日本）</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Signify（フィリップスライティング）（オランダ）</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ダイアライト（イギリス）</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ツムトベルグループ（オーストリア）</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アキュイティ・ブランズ（米国）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ライトオンテクノロジー（台湾）</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Syska LED（インド）</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ハベルズ・インディア・リミテッド（インド）</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LSIインダストリーズ（米国）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リードソンライティング（中国）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ハベルライティング（米国）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インテマティクス（米国）</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LEDVANCE（ドイツ）</w:t>
      </w:r>
    </w:p>
    <w:p w:rsidR="00CB1FFA" w:rsidRPr="00CB1FFA" w:rsidRDefault="00CB1FFA" w:rsidP="00CB1FFA">
      <w:pPr>
        <w:spacing w:before="100" w:beforeAutospacing="1" w:after="100" w:afterAutospacing="1" w:line="240" w:lineRule="auto"/>
        <w:outlineLvl w:val="1"/>
        <w:rPr>
          <w:rFonts w:eastAsia="Times New Roman" w:cstheme="minorHAnsi"/>
          <w:bCs/>
          <w:sz w:val="24"/>
          <w:szCs w:val="24"/>
          <w:lang w:bidi="ar-SA"/>
        </w:rPr>
      </w:pPr>
      <w:r w:rsidRPr="00CB1FFA">
        <w:rPr>
          <w:rFonts w:eastAsia="Times New Roman" w:cstheme="minorHAnsi"/>
          <w:bCs/>
          <w:sz w:val="24"/>
          <w:szCs w:val="24"/>
          <w:lang w:bidi="ar-SA"/>
        </w:rPr>
        <w:t>ヘリオスペクトラ（スウェーデン）</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市場が直面する課題</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LED 照明市場は、強力な成長見通しにもかかわらず、いくつかの課題に直面しています。</w:t>
      </w:r>
    </w:p>
    <w:p w:rsidR="00CB1FFA" w:rsidRPr="00CB1FFA" w:rsidRDefault="00CB1FFA" w:rsidP="00CB1FFA">
      <w:pPr>
        <w:numPr>
          <w:ilvl w:val="0"/>
          <w:numId w:val="8"/>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lastRenderedPageBreak/>
        <w:t>初期コストが高い</w:t>
      </w:r>
      <w:r w:rsidRPr="00CB1FFA">
        <w:rPr>
          <w:rFonts w:eastAsia="Times New Roman" w:cstheme="minorHAnsi"/>
          <w:sz w:val="24"/>
          <w:szCs w:val="24"/>
          <w:lang w:bidi="ar-SA"/>
        </w:rPr>
        <w:t>: LED は長期的にはコスト削減を実現しますが、初期設置コストが一部の消費者や企業にとって障壁となる場合があります。</w:t>
      </w:r>
    </w:p>
    <w:p w:rsidR="00CB1FFA" w:rsidRPr="00CB1FFA" w:rsidRDefault="00CB1FFA" w:rsidP="00CB1FFA">
      <w:pPr>
        <w:numPr>
          <w:ilvl w:val="0"/>
          <w:numId w:val="8"/>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市場競争</w:t>
      </w:r>
      <w:r w:rsidRPr="00CB1FFA">
        <w:rPr>
          <w:rFonts w:eastAsia="Times New Roman" w:cstheme="minorHAnsi"/>
          <w:sz w:val="24"/>
          <w:szCs w:val="24"/>
          <w:lang w:bidi="ar-SA"/>
        </w:rPr>
        <w:t>: メーカーや新規参入者の流入により競争が激化し、価格と収益性に圧力がかかっています。</w:t>
      </w:r>
    </w:p>
    <w:p w:rsidR="00CB1FFA" w:rsidRPr="00CB1FFA" w:rsidRDefault="00CB1FFA" w:rsidP="00CB1FFA">
      <w:pPr>
        <w:numPr>
          <w:ilvl w:val="0"/>
          <w:numId w:val="8"/>
        </w:num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b/>
          <w:bCs/>
          <w:sz w:val="24"/>
          <w:szCs w:val="24"/>
          <w:lang w:bidi="ar-SA"/>
        </w:rPr>
        <w:t>技術的な複雑さ</w:t>
      </w:r>
      <w:r w:rsidRPr="00CB1FFA">
        <w:rPr>
          <w:rFonts w:eastAsia="Times New Roman" w:cstheme="minorHAnsi"/>
          <w:sz w:val="24"/>
          <w:szCs w:val="24"/>
          <w:lang w:bidi="ar-SA"/>
        </w:rPr>
        <w:t>: スマート照明ソリューションの統合には堅牢な技術インフラストラクチャが必要であり、特定の地域では導入に課題が生じる可能性があります。</w:t>
      </w:r>
    </w:p>
    <w:p w:rsidR="00CB1FFA" w:rsidRDefault="00CB1FFA" w:rsidP="00CB1FFA">
      <w:pPr>
        <w:spacing w:before="100" w:beforeAutospacing="1" w:after="100" w:afterAutospacing="1" w:line="240" w:lineRule="auto"/>
        <w:outlineLvl w:val="1"/>
      </w:pPr>
      <w:r w:rsidRPr="0093124E">
        <w:rPr>
          <w:b/>
          <w:bCs/>
        </w:rPr>
        <w:t>LED照明市場レポートを今すぐ読む</w:t>
      </w:r>
      <w:r>
        <w:t>–</w:t>
      </w:r>
    </w:p>
    <w:p w:rsidR="00CB1FFA" w:rsidRPr="00CB1FFA" w:rsidRDefault="00F13E60" w:rsidP="00CB1FFA">
      <w:pPr>
        <w:spacing w:before="100" w:beforeAutospacing="1" w:after="100" w:afterAutospacing="1" w:line="240" w:lineRule="auto"/>
        <w:outlineLvl w:val="1"/>
        <w:rPr>
          <w:rFonts w:eastAsia="Times New Roman" w:cstheme="minorHAnsi"/>
          <w:bCs/>
          <w:sz w:val="24"/>
          <w:szCs w:val="24"/>
          <w:lang w:bidi="ar-SA"/>
        </w:rPr>
      </w:pPr>
      <w:hyperlink r:id="rId10" w:history="1">
        <w:r w:rsidR="00CB1FFA" w:rsidRPr="00CB1FFA">
          <w:rPr>
            <w:rStyle w:val="Hyperlink"/>
            <w:rFonts w:eastAsia="Times New Roman" w:cstheme="minorHAnsi"/>
            <w:bCs/>
            <w:sz w:val="24"/>
            <w:szCs w:val="24"/>
            <w:lang w:bidi="ar-SA"/>
          </w:rPr>
          <w:t>https://www.skyquestt.com/report/led-lighting-market</w:t>
        </w:r>
      </w:hyperlink>
      <w:r w:rsidR="00CB1FFA" w:rsidRPr="00CB1FFA">
        <w:rPr>
          <w:rFonts w:eastAsia="Times New Roman" w:cstheme="minorHAnsi"/>
          <w:bCs/>
          <w:sz w:val="24"/>
          <w:szCs w:val="24"/>
          <w:lang w:bidi="ar-SA"/>
        </w:rPr>
        <w:t xml:space="preserve"> </w:t>
      </w:r>
    </w:p>
    <w:p w:rsidR="00CB1FFA" w:rsidRPr="00CB1FFA" w:rsidRDefault="00CB1FFA" w:rsidP="00CB1FFA">
      <w:pPr>
        <w:spacing w:before="100" w:beforeAutospacing="1" w:after="100" w:afterAutospacing="1" w:line="240" w:lineRule="auto"/>
        <w:outlineLvl w:val="1"/>
        <w:rPr>
          <w:rFonts w:eastAsia="Times New Roman" w:cstheme="minorHAnsi"/>
          <w:b/>
          <w:bCs/>
          <w:sz w:val="24"/>
          <w:szCs w:val="24"/>
          <w:lang w:bidi="ar-SA"/>
        </w:rPr>
      </w:pPr>
      <w:r w:rsidRPr="00CB1FFA">
        <w:rPr>
          <w:rFonts w:eastAsia="Times New Roman" w:cstheme="minorHAnsi"/>
          <w:b/>
          <w:bCs/>
          <w:sz w:val="24"/>
          <w:szCs w:val="24"/>
          <w:lang w:bidi="ar-SA"/>
        </w:rPr>
        <w:t>将来展望: LED照明の明るい未来</w:t>
      </w:r>
    </w:p>
    <w:p w:rsidR="00CB1FFA" w:rsidRPr="0057373C" w:rsidRDefault="00CB1FFA" w:rsidP="00CB1FFA">
      <w:pPr>
        <w:spacing w:before="100" w:beforeAutospacing="1" w:after="100" w:afterAutospacing="1" w:line="240" w:lineRule="auto"/>
        <w:rPr>
          <w:rFonts w:eastAsia="Times New Roman" w:cstheme="minorHAnsi"/>
          <w:sz w:val="24"/>
          <w:szCs w:val="24"/>
          <w:lang w:val="en-US" w:bidi="ar-SA"/>
        </w:rPr>
      </w:pPr>
      <w:r w:rsidRPr="00CB1FFA">
        <w:rPr>
          <w:rFonts w:eastAsia="Times New Roman" w:cstheme="minorHAnsi"/>
          <w:sz w:val="24"/>
          <w:szCs w:val="24"/>
          <w:lang w:bidi="ar-SA"/>
        </w:rPr>
        <w:t>LED 照明市場の将来は、依然として非常に有望です。技術の進歩が続くにつれ、照明ソリューションにおける人工知能 (AI)、機械学習、 IoTの統合により、業界はさらに革新するでしょう。人間中心の照明、調整可能な白色照明、高度なエネルギー管理システムなどの機能が、市場成長の次の段階を形成すると予想されます。</w:t>
      </w:r>
    </w:p>
    <w:p w:rsidR="00CB1FFA" w:rsidRPr="00CB1FFA" w:rsidRDefault="00CB1FFA" w:rsidP="00CB1FFA">
      <w:pPr>
        <w:spacing w:before="100" w:beforeAutospacing="1" w:after="100" w:afterAutospacing="1" w:line="240" w:lineRule="auto"/>
        <w:rPr>
          <w:rFonts w:eastAsia="Times New Roman" w:cstheme="minorHAnsi"/>
          <w:sz w:val="24"/>
          <w:szCs w:val="24"/>
          <w:lang w:bidi="ar-SA"/>
        </w:rPr>
      </w:pPr>
      <w:r w:rsidRPr="00CB1FFA">
        <w:rPr>
          <w:rFonts w:eastAsia="Times New Roman" w:cstheme="minorHAnsi"/>
          <w:sz w:val="24"/>
          <w:szCs w:val="24"/>
          <w:lang w:bidi="ar-SA"/>
        </w:rPr>
        <w:t>さらに、持続可能性が世界政策や企業戦略の中心となるにつれ、LED 照明ソリューションの需要は高まり続けるでしょう。エネルギー効率の高い照明の革新が開発され、コストが下がることで、今後数年間で広く採用されるようになるでしょう。</w:t>
      </w:r>
    </w:p>
    <w:p w:rsidR="00CB1FFA" w:rsidRPr="00CB1FFA" w:rsidRDefault="00CB1FFA" w:rsidP="00CB1FFA">
      <w:pPr>
        <w:pStyle w:val="NormalWeb"/>
        <w:rPr>
          <w:rFonts w:asciiTheme="minorHAnsi" w:hAnsiTheme="minorHAnsi" w:cstheme="minorHAnsi"/>
        </w:rPr>
      </w:pPr>
    </w:p>
    <w:p w:rsidR="00293A59" w:rsidRPr="00CB1FFA" w:rsidRDefault="00C843D5">
      <w:pPr>
        <w:rPr>
          <w:rFonts w:cstheme="minorHAnsi"/>
          <w:sz w:val="24"/>
          <w:szCs w:val="24"/>
        </w:rPr>
      </w:pPr>
    </w:p>
    <w:sectPr w:rsidR="00293A59" w:rsidRPr="00CB1FFA" w:rsidSect="00DE700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3D5" w:rsidRDefault="00C843D5" w:rsidP="0057373C">
      <w:pPr>
        <w:spacing w:after="0" w:line="240" w:lineRule="auto"/>
      </w:pPr>
      <w:r>
        <w:separator/>
      </w:r>
    </w:p>
  </w:endnote>
  <w:endnote w:type="continuationSeparator" w:id="0">
    <w:p w:rsidR="00C843D5" w:rsidRDefault="00C843D5" w:rsidP="00573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3D5" w:rsidRDefault="00C843D5" w:rsidP="0057373C">
      <w:pPr>
        <w:spacing w:after="0" w:line="240" w:lineRule="auto"/>
      </w:pPr>
      <w:r>
        <w:separator/>
      </w:r>
    </w:p>
  </w:footnote>
  <w:footnote w:type="continuationSeparator" w:id="0">
    <w:p w:rsidR="00C843D5" w:rsidRDefault="00C843D5" w:rsidP="005737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0F81"/>
    <w:multiLevelType w:val="multilevel"/>
    <w:tmpl w:val="1A2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4466E"/>
    <w:multiLevelType w:val="multilevel"/>
    <w:tmpl w:val="439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42584"/>
    <w:multiLevelType w:val="multilevel"/>
    <w:tmpl w:val="0A1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F70B6"/>
    <w:multiLevelType w:val="multilevel"/>
    <w:tmpl w:val="950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332C6"/>
    <w:multiLevelType w:val="multilevel"/>
    <w:tmpl w:val="3FB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24919"/>
    <w:multiLevelType w:val="multilevel"/>
    <w:tmpl w:val="2FC0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492C35"/>
    <w:multiLevelType w:val="multilevel"/>
    <w:tmpl w:val="746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724887"/>
    <w:multiLevelType w:val="multilevel"/>
    <w:tmpl w:val="68E8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B1FFA"/>
    <w:rsid w:val="000546B1"/>
    <w:rsid w:val="00090C43"/>
    <w:rsid w:val="001B2466"/>
    <w:rsid w:val="004E20A9"/>
    <w:rsid w:val="0057373C"/>
    <w:rsid w:val="007B4F58"/>
    <w:rsid w:val="007C659E"/>
    <w:rsid w:val="00B239AF"/>
    <w:rsid w:val="00C843D5"/>
    <w:rsid w:val="00CB1FFA"/>
    <w:rsid w:val="00DE7003"/>
    <w:rsid w:val="00F1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CB1FF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CB1FFA"/>
    <w:rPr>
      <w:color w:val="0000FF" w:themeColor="hyperlink"/>
      <w:u w:val="single"/>
    </w:rPr>
  </w:style>
  <w:style w:type="paragraph" w:styleId="Header">
    <w:name w:val="header"/>
    <w:basedOn w:val="Normal"/>
    <w:link w:val="HeaderChar"/>
    <w:uiPriority w:val="99"/>
    <w:semiHidden/>
    <w:unhideWhenUsed/>
    <w:rsid w:val="0057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73C"/>
  </w:style>
  <w:style w:type="paragraph" w:styleId="Footer">
    <w:name w:val="footer"/>
    <w:basedOn w:val="Normal"/>
    <w:link w:val="FooterChar"/>
    <w:uiPriority w:val="99"/>
    <w:semiHidden/>
    <w:unhideWhenUsed/>
    <w:rsid w:val="00573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73C"/>
  </w:style>
</w:styles>
</file>

<file path=word/webSettings.xml><?xml version="1.0" encoding="utf-8"?>
<w:webSettings xmlns:r="http://schemas.openxmlformats.org/officeDocument/2006/relationships" xmlns:w="http://schemas.openxmlformats.org/wordprocessingml/2006/main">
  <w:divs>
    <w:div w:id="629701501">
      <w:bodyDiv w:val="1"/>
      <w:marLeft w:val="0"/>
      <w:marRight w:val="0"/>
      <w:marTop w:val="0"/>
      <w:marBottom w:val="0"/>
      <w:divBdr>
        <w:top w:val="none" w:sz="0" w:space="0" w:color="auto"/>
        <w:left w:val="none" w:sz="0" w:space="0" w:color="auto"/>
        <w:bottom w:val="none" w:sz="0" w:space="0" w:color="auto"/>
        <w:right w:val="none" w:sz="0" w:space="0" w:color="auto"/>
      </w:divBdr>
    </w:div>
    <w:div w:id="982462641">
      <w:bodyDiv w:val="1"/>
      <w:marLeft w:val="0"/>
      <w:marRight w:val="0"/>
      <w:marTop w:val="0"/>
      <w:marBottom w:val="0"/>
      <w:divBdr>
        <w:top w:val="none" w:sz="0" w:space="0" w:color="auto"/>
        <w:left w:val="none" w:sz="0" w:space="0" w:color="auto"/>
        <w:bottom w:val="none" w:sz="0" w:space="0" w:color="auto"/>
        <w:right w:val="none" w:sz="0" w:space="0" w:color="auto"/>
      </w:divBdr>
    </w:div>
    <w:div w:id="15769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led-lighting-market" TargetMode="External"/><Relationship Id="rId3" Type="http://schemas.openxmlformats.org/officeDocument/2006/relationships/settings" Target="settings.xml"/><Relationship Id="rId7" Type="http://schemas.openxmlformats.org/officeDocument/2006/relationships/hyperlink" Target="https://www.skyquestt.com/sample-request/led-lighting-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kyquestt.com/report/led-lighting-market" TargetMode="External"/><Relationship Id="rId4" Type="http://schemas.openxmlformats.org/officeDocument/2006/relationships/webSettings" Target="webSettings.xml"/><Relationship Id="rId9" Type="http://schemas.openxmlformats.org/officeDocument/2006/relationships/hyperlink" Target="https://www.skyquestt.com/buy-now/led-light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708</Words>
  <Characters>4042</Characters>
  <Application>Microsoft Office Word</Application>
  <DocSecurity>0</DocSecurity>
  <Lines>33</Lines>
  <Paragraphs>9</Paragraphs>
  <ScaleCrop>false</ScaleCrop>
  <Company>Grizli777</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2025-02-03T18:00:00Z</dcterms:created>
  <dcterms:modified xsi:type="dcterms:W3CDTF">2025-02-03T18:15:00Z</dcterms:modified>
</cp:coreProperties>
</file>