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EA" w:rsidRPr="002A21A0" w:rsidRDefault="00A12FEA" w:rsidP="00A12FEA">
      <w:pPr xmlns:w="http://schemas.openxmlformats.org/wordprocessingml/2006/main">
        <w:pStyle w:val="Title"/>
        <w:rPr>
          <w:rFonts w:asciiTheme="minorHAnsi" w:eastAsia="Times New Roman" w:hAnsiTheme="minorHAnsi" w:cstheme="minorHAnsi"/>
          <w:sz w:val="36"/>
          <w:szCs w:val="36"/>
          <w:lang w:eastAsia="en-IN"/>
        </w:rPr>
      </w:pPr>
      <w:r xmlns:w="http://schemas.openxmlformats.org/wordprocessingml/2006/main" w:rsidRPr="002A21A0">
        <w:rPr>
          <w:rFonts w:asciiTheme="minorHAnsi" w:eastAsia="Times New Roman" w:hAnsiTheme="minorHAnsi" w:cstheme="minorHAnsi"/>
          <w:sz w:val="36"/>
          <w:szCs w:val="36"/>
          <w:lang w:eastAsia="en-IN"/>
        </w:rPr>
        <w:t xml:space="preserve">ロボティック プロセス オートメーション市場の技術的変化と予測 2025-2032</w:t>
      </w:r>
    </w:p>
    <w:p w:rsidR="00875AA0" w:rsidRPr="002A21A0" w:rsidRDefault="00875AA0" w:rsidP="00A12FEA">
      <w:pPr xmlns:w="http://schemas.openxmlformats.org/wordprocessingml/2006/main"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</w:pPr>
      <w:r xmlns:w="http://schemas.openxmlformats.org/wordprocessingml/2006/main" w:rsidRPr="002A21A0">
        <w:rPr>
          <w:rFonts w:cstheme="minorHAnsi"/>
          <w:sz w:val="24"/>
          <w:szCs w:val="24"/>
        </w:rPr>
        <w:t xml:space="preserve">ロボティック プロセス オートメーション (RPA) は、ソフトウェア ロボット (ボット) を使用して、従来は人間が実行していた反復的なルールベースのタスクを自動化するテクノロジーです。RPA は、銀行、医療、小売、製造などの業界全体でワークフローを自動化することで、ビジネス効率を高め、運用コストを削減し、精度を向上させます。</w:t>
      </w:r>
      <w:r xmlns:w="http://schemas.openxmlformats.org/wordprocessingml/2006/main" w:rsidRPr="002A21A0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 </w:t>
      </w:r>
    </w:p>
    <w:p w:rsidR="00875AA0" w:rsidRPr="002A21A0" w:rsidRDefault="00875AA0" w:rsidP="00A12FE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</w:pPr>
    </w:p>
    <w:p w:rsidR="00A12FEA" w:rsidRPr="00A12FEA" w:rsidRDefault="00A12FEA" w:rsidP="00A12FEA">
      <w:pPr xmlns:w="http://schemas.openxmlformats.org/wordprocessingml/2006/main"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2A21A0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詳細な概要をダウンロード: </w:t>
      </w:r>
      <w:hyperlink xmlns:w="http://schemas.openxmlformats.org/wordprocessingml/2006/main" xmlns:r="http://schemas.openxmlformats.org/officeDocument/2006/relationships" r:id="rId5" w:tgtFrame="" w:history="1">
        <w:r xmlns:w="http://schemas.openxmlformats.org/wordprocessingml/2006/main" w:rsidRPr="002A21A0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en-IN"/>
          </w:rPr>
          <w:t xml:space="preserve">https://www.skyquestt.com/sample-request/robotic-process-automation-market</w:t>
        </w:r>
      </w:hyperlink>
    </w:p>
    <w:p w:rsidR="00875AA0" w:rsidRPr="002A21A0" w:rsidRDefault="00875AA0" w:rsidP="00A12FE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</w:pPr>
    </w:p>
    <w:p w:rsidR="00A12FEA" w:rsidRPr="00A12FEA" w:rsidRDefault="00A12FEA" w:rsidP="00A12FEA">
      <w:pPr xmlns:w="http://schemas.openxmlformats.org/wordprocessingml/2006/main"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2A21A0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市場規模と成長:</w:t>
      </w:r>
    </w:p>
    <w:p w:rsidR="00A12FEA" w:rsidRPr="00A12FEA" w:rsidRDefault="00A12FEA" w:rsidP="00A12FEA">
      <w:pPr xmlns:w="http://schemas.openxmlformats.org/wordprocessingml/2006/main"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ロボティック・プロセス・オートメーション市場規模は2023年に33億9,000万米ドルと評価され、2024年の44億6,000万米ドルから2032年には399億米ドルに成長する見込みで、予測期間（2025年～2032年）中に31.50%のCAGRで成長する見込みです。</w:t>
      </w:r>
    </w:p>
    <w:p w:rsidR="00875AA0" w:rsidRPr="002A21A0" w:rsidRDefault="00875AA0" w:rsidP="00A12FE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</w:pPr>
    </w:p>
    <w:p w:rsidR="00A12FEA" w:rsidRPr="00A12FEA" w:rsidRDefault="00A12FEA" w:rsidP="00A12FEA">
      <w:pPr xmlns:w="http://schemas.openxmlformats.org/wordprocessingml/2006/main"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2A21A0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主要な市場プレーヤー:</w:t>
      </w:r>
    </w:p>
    <w:p w:rsidR="00A12FEA" w:rsidRPr="00A12FEA" w:rsidRDefault="00A12FEA" w:rsidP="00A12FEA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オートメーション・エニウェア（米国）</w:t>
      </w:r>
    </w:p>
    <w:p w:rsidR="00A12FEA" w:rsidRPr="00A12FEA" w:rsidRDefault="00A12FEA" w:rsidP="00A12FEA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UiPath </w:t>
      </w:r>
      <w:proofErr xmlns:w="http://schemas.openxmlformats.org/wordprocessingml/2006/main" w:type="spellEnd"/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（米国）</w:t>
      </w:r>
    </w:p>
    <w:p w:rsidR="00A12FEA" w:rsidRPr="00A12FEA" w:rsidRDefault="00A12FEA" w:rsidP="00A12FEA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ワークフュージョン</w:t>
      </w:r>
      <w:proofErr xmlns:w="http://schemas.openxmlformats.org/wordprocessingml/2006/main" w:type="spellEnd"/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（米国）</w:t>
      </w:r>
    </w:p>
    <w:p w:rsidR="00A12FEA" w:rsidRPr="00A12FEA" w:rsidRDefault="00A12FEA" w:rsidP="00A12FEA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NICE（イスラエル）</w:t>
      </w:r>
    </w:p>
    <w:p w:rsidR="00A12FEA" w:rsidRPr="00A12FEA" w:rsidRDefault="00A12FEA" w:rsidP="00A12FEA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ペガシステムズ</w:t>
      </w:r>
      <w:proofErr xmlns:w="http://schemas.openxmlformats.org/wordprocessingml/2006/main" w:type="spellEnd"/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（米国）</w:t>
      </w:r>
    </w:p>
    <w:p w:rsidR="00A12FEA" w:rsidRPr="00A12FEA" w:rsidRDefault="00A12FEA" w:rsidP="00A12FEA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Redwood Software (オランダ)</w:t>
      </w:r>
    </w:p>
    <w:p w:rsidR="00A12FEA" w:rsidRPr="00A12FEA" w:rsidRDefault="00A12FEA" w:rsidP="00A12FEA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SAP（ドイツ）</w:t>
      </w:r>
    </w:p>
    <w:p w:rsidR="00A12FEA" w:rsidRPr="00A12FEA" w:rsidRDefault="00A12FEA" w:rsidP="00A12FEA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アッピアン（アメリカ）</w:t>
      </w:r>
    </w:p>
    <w:p w:rsidR="00A12FEA" w:rsidRPr="00A12FEA" w:rsidRDefault="00A12FEA" w:rsidP="00A12FEA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EdgeVerve </w:t>
      </w:r>
      <w:proofErr xmlns:w="http://schemas.openxmlformats.org/wordprocessingml/2006/main" w:type="spellEnd"/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（インド）</w:t>
      </w:r>
    </w:p>
    <w:p w:rsidR="00A12FEA" w:rsidRPr="00A12FEA" w:rsidRDefault="00A12FEA" w:rsidP="00A12FEA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proofErr xmlns:w="http://schemas.openxmlformats.org/wordprocessingml/2006/main" w:type="spellStart"/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ヘルプシステムズ</w:t>
      </w:r>
      <w:proofErr xmlns:w="http://schemas.openxmlformats.org/wordprocessingml/2006/main" w:type="spellEnd"/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（米国）</w:t>
      </w:r>
    </w:p>
    <w:p w:rsidR="00875AA0" w:rsidRPr="002A21A0" w:rsidRDefault="00875AA0" w:rsidP="00A12FEA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</w:p>
    <w:p w:rsidR="00875AA0" w:rsidRPr="002A21A0" w:rsidRDefault="00875AA0" w:rsidP="00875AA0">
      <w:pPr xmlns:w="http://schemas.openxmlformats.org/wordprocessingml/2006/main">
        <w:pStyle w:val="Heading3"/>
        <w:rPr>
          <w:rFonts w:asciiTheme="minorHAnsi" w:hAnsiTheme="minorHAnsi" w:cstheme="minorHAnsi"/>
          <w:sz w:val="24"/>
          <w:szCs w:val="24"/>
        </w:rPr>
      </w:pPr>
      <w:r xmlns:w="http://schemas.openxmlformats.org/wordprocessingml/2006/main" w:rsidRPr="002A21A0">
        <w:rPr>
          <w:rStyle w:val="Strong"/>
          <w:rFonts w:asciiTheme="minorHAnsi" w:eastAsiaTheme="majorEastAsia" w:hAnsiTheme="minorHAnsi" w:cstheme="minorHAnsi"/>
          <w:b/>
          <w:bCs/>
          <w:sz w:val="24"/>
          <w:szCs w:val="24"/>
        </w:rPr>
        <w:t xml:space="preserve">市場の成長と動向</w:t>
      </w:r>
    </w:p>
    <w:p w:rsidR="00875AA0" w:rsidRPr="002A21A0" w:rsidRDefault="00875AA0" w:rsidP="00875AA0">
      <w:pPr xmlns:w="http://schemas.openxmlformats.org/wordprocessingml/2006/main">
        <w:pStyle w:val="NormalWeb"/>
        <w:rPr>
          <w:rFonts w:asciiTheme="minorHAnsi" w:hAnsiTheme="minorHAnsi" w:cstheme="minorHAnsi"/>
        </w:rPr>
      </w:pPr>
      <w:r xmlns:w="http://schemas.openxmlformats.org/wordprocessingml/2006/main" w:rsidRPr="002A21A0">
        <w:rPr>
          <w:rFonts w:asciiTheme="minorHAnsi" w:hAnsiTheme="minorHAnsi" w:cstheme="minorHAnsi"/>
        </w:rPr>
        <w:t xml:space="preserve">RPA 市場は、デジタル変革、効率化、コスト削減の需要の高まりにより、急速な成長を遂げています。組織は RPA を活用して、ビジネス プロセスを合理化し、顧客エクスペリエンスを向上させ、コンプライアンスを強化しています。主な傾向は次のとおりです。</w:t>
      </w:r>
    </w:p>
    <w:p w:rsidR="00875AA0" w:rsidRPr="002A21A0" w:rsidRDefault="00875AA0" w:rsidP="00875AA0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xmlns:w="http://schemas.openxmlformats.org/wordprocessingml/2006/main" w:rsidRPr="002A21A0">
        <w:rPr>
          <w:rStyle w:val="Strong"/>
          <w:rFonts w:cstheme="minorHAnsi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2A21A0">
        <w:rPr>
          <w:rStyle w:val="Strong"/>
          <w:rFonts w:cstheme="minorHAnsi"/>
          <w:sz w:val="24"/>
          <w:szCs w:val="24"/>
        </w:rPr>
        <w:t xml:space="preserve">人工知能 (AI) との統合</w:t>
      </w:r>
      <w:r xmlns:w="http://schemas.openxmlformats.org/wordprocessingml/2006/main" w:rsidRPr="002A21A0">
        <w:rPr>
          <w:rFonts w:cstheme="minorHAnsi"/>
          <w:sz w:val="24"/>
          <w:szCs w:val="24"/>
        </w:rPr>
        <w:t xml:space="preserve">- RPA は AI と機械学習を活用して進化し、より複雑なプロセスを処理します。</w:t>
      </w:r>
    </w:p>
    <w:p w:rsidR="00875AA0" w:rsidRPr="002A21A0" w:rsidRDefault="00875AA0" w:rsidP="00875AA0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2A21A0">
        <w:rPr>
          <w:rStyle w:val="Strong"/>
          <w:rFonts w:cstheme="minorHAnsi"/>
          <w:sz w:val="24"/>
          <w:szCs w:val="24"/>
        </w:rPr>
        <w:t xml:space="preserve">ハイパーオートメーション</w:t>
      </w:r>
      <w:proofErr xmlns:w="http://schemas.openxmlformats.org/wordprocessingml/2006/main" w:type="spellEnd"/>
      <w:r xmlns:w="http://schemas.openxmlformats.org/wordprocessingml/2006/main" w:rsidRPr="002A21A0">
        <w:rPr>
          <w:rFonts w:cstheme="minorHAnsi"/>
          <w:sz w:val="24"/>
          <w:szCs w:val="24"/>
        </w:rPr>
        <w:t xml:space="preserve">- RPA を AI、分析、その他の自動化ツールと組み合わせて、エンドツーエンドのインテリジェントな自動化ソリューションを作成します。</w:t>
      </w:r>
    </w:p>
    <w:p w:rsidR="00875AA0" w:rsidRPr="002A21A0" w:rsidRDefault="00875AA0" w:rsidP="00875AA0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xmlns:w="http://schemas.openxmlformats.org/wordprocessingml/2006/main" w:rsidRPr="002A21A0">
        <w:rPr>
          <w:rStyle w:val="Strong"/>
          <w:rFonts w:cstheme="minorHAnsi"/>
          <w:sz w:val="24"/>
          <w:szCs w:val="24"/>
        </w:rPr>
        <w:t xml:space="preserve">クラウドベースの RPA </w:t>
      </w:r>
      <w:r xmlns:w="http://schemas.openxmlformats.org/wordprocessingml/2006/main" w:rsidRPr="002A21A0">
        <w:rPr>
          <w:rFonts w:cstheme="minorHAnsi"/>
          <w:sz w:val="24"/>
          <w:szCs w:val="24"/>
        </w:rPr>
        <w:t xml:space="preserve">– スケーラビリティと柔軟性を実現するクラウドベースの自動化ソリューションの採用が拡大しています。</w:t>
      </w:r>
    </w:p>
    <w:p w:rsidR="00875AA0" w:rsidRPr="002A21A0" w:rsidRDefault="00875AA0" w:rsidP="00875AA0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xmlns:w="http://schemas.openxmlformats.org/wordprocessingml/2006/main" w:rsidRPr="002A21A0">
        <w:rPr>
          <w:rStyle w:val="Strong"/>
          <w:rFonts w:cstheme="minorHAnsi"/>
          <w:sz w:val="24"/>
          <w:szCs w:val="24"/>
        </w:rPr>
        <w:t xml:space="preserve">業界固有のアプリケーション</w:t>
      </w:r>
      <w:r xmlns:w="http://schemas.openxmlformats.org/wordprocessingml/2006/main" w:rsidRPr="002A21A0">
        <w:rPr>
          <w:rFonts w:cstheme="minorHAnsi"/>
          <w:sz w:val="24"/>
          <w:szCs w:val="24"/>
        </w:rPr>
        <w:t xml:space="preserve">- 業界固有のユースケース向けに、RPA を金融、ヘルスケア、物流に拡張します。</w:t>
      </w:r>
    </w:p>
    <w:p w:rsidR="00875AA0" w:rsidRPr="002A21A0" w:rsidRDefault="00875AA0" w:rsidP="00875AA0">
      <w:pPr xmlns:w="http://schemas.openxmlformats.org/wordprocessingml/2006/main"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</w:pPr>
      <w:r xmlns:w="http://schemas.openxmlformats.org/wordprocessingml/2006/main" w:rsidRPr="002A21A0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 </w:t>
      </w:r>
    </w:p>
    <w:p w:rsidR="00875AA0" w:rsidRPr="00A12FEA" w:rsidRDefault="00875AA0" w:rsidP="00875AA0">
      <w:pPr xmlns:w="http://schemas.openxmlformats.org/wordprocessingml/2006/main"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2A21A0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主要なトレンドを発見し、当社の専門家と話し合うには、次のリンクにアクセスしてください: </w:t>
      </w:r>
      <w:hyperlink xmlns:w="http://schemas.openxmlformats.org/wordprocessingml/2006/main" xmlns:r="http://schemas.openxmlformats.org/officeDocument/2006/relationships" r:id="rId6" w:tgtFrame="" w:history="1">
        <w:r xmlns:w="http://schemas.openxmlformats.org/wordprocessingml/2006/main" w:rsidRPr="002A21A0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en-IN"/>
          </w:rPr>
          <w:t xml:space="preserve">https://www.skyquestt.com/speak-with-analyst/robotic-process-automation-market</w:t>
        </w:r>
      </w:hyperlink>
    </w:p>
    <w:p w:rsidR="00875AA0" w:rsidRPr="002A21A0" w:rsidRDefault="00875AA0" w:rsidP="00875AA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</w:pPr>
    </w:p>
    <w:p w:rsidR="00A12FEA" w:rsidRPr="00A12FEA" w:rsidRDefault="00A12FEA" w:rsidP="00875AA0">
      <w:pPr xmlns:w="http://schemas.openxmlformats.org/wordprocessingml/2006/main"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2A21A0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対象地域は次のとおりです:</w:t>
      </w:r>
    </w:p>
    <w:p w:rsidR="00A12FEA" w:rsidRPr="00A12FEA" w:rsidRDefault="00A12FEA" w:rsidP="00A12FEA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2A21A0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北米</w:t>
      </w: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：米国、カナダ、メキシコ</w:t>
      </w:r>
    </w:p>
    <w:p w:rsidR="00A12FEA" w:rsidRPr="00A12FEA" w:rsidRDefault="00A12FEA" w:rsidP="00A12FEA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2A21A0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ヨーロッパ</w:t>
      </w: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: ドイツ、フランス、イギリス、ロシア、イタリア</w:t>
      </w:r>
    </w:p>
    <w:p w:rsidR="00A12FEA" w:rsidRPr="00A12FEA" w:rsidRDefault="00A12FEA" w:rsidP="00A12FEA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2A21A0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アジア太平洋</w:t>
      </w: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: 中国、日本、韓国、インド、東南アジア</w:t>
      </w:r>
    </w:p>
    <w:p w:rsidR="00A12FEA" w:rsidRPr="00A12FEA" w:rsidRDefault="00A12FEA" w:rsidP="00A12FEA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2A21A0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南米</w:t>
      </w: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：ブラジル、アルゼンチン、コロンビア</w:t>
      </w:r>
    </w:p>
    <w:p w:rsidR="00A12FEA" w:rsidRPr="00A12FEA" w:rsidRDefault="00A12FEA" w:rsidP="00A12FEA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2A21A0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中東・アフリカ</w:t>
      </w: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：サウジアラビア、UAE、エジプト、ナイジェリア、南アフリカ</w:t>
      </w:r>
    </w:p>
    <w:p w:rsidR="00875AA0" w:rsidRPr="002A21A0" w:rsidRDefault="00875AA0" w:rsidP="00A12FE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</w:pPr>
    </w:p>
    <w:p w:rsidR="00A12FEA" w:rsidRPr="00A12FEA" w:rsidRDefault="00A12FEA" w:rsidP="00A12FEA">
      <w:pPr xmlns:w="http://schemas.openxmlformats.org/wordprocessingml/2006/main"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2A21A0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ロボティック プロセス オートメーション市場に含まれるセグメントは次のとおりです。</w:t>
      </w:r>
    </w:p>
    <w:p w:rsidR="00A12FEA" w:rsidRPr="00A12FEA" w:rsidRDefault="00A12FEA" w:rsidP="00A12FEA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タイプ</w:t>
      </w:r>
    </w:p>
    <w:p w:rsidR="00A12FEA" w:rsidRPr="00A12FEA" w:rsidRDefault="00A12FEA" w:rsidP="00A12FEA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ツールベース（モデルベースのアプリケーションツール、プロセスベースのアプリケーションツール）、およびサービスベース（コンサルティング、統合と開発、トレーニング）</w:t>
      </w:r>
    </w:p>
    <w:p w:rsidR="00A12FEA" w:rsidRPr="00A12FEA" w:rsidRDefault="00A12FEA" w:rsidP="00A12FEA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プロセス</w:t>
      </w:r>
    </w:p>
    <w:p w:rsidR="00A12FEA" w:rsidRPr="00A12FEA" w:rsidRDefault="00A12FEA" w:rsidP="00A12FEA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自動化ソリューション、意思決定支援および管理ソリューション、インタラクションソリューション</w:t>
      </w:r>
    </w:p>
    <w:p w:rsidR="00A12FEA" w:rsidRPr="00A12FEA" w:rsidRDefault="00A12FEA" w:rsidP="00A12FEA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手術</w:t>
      </w:r>
    </w:p>
    <w:p w:rsidR="00A12FEA" w:rsidRPr="00A12FEA" w:rsidRDefault="00A12FEA" w:rsidP="00A12FEA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ルールベースと知識ベース</w:t>
      </w:r>
    </w:p>
    <w:p w:rsidR="00A12FEA" w:rsidRPr="00A12FEA" w:rsidRDefault="00A12FEA" w:rsidP="00A12FEA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エンドユーザー</w:t>
      </w:r>
    </w:p>
    <w:p w:rsidR="00A12FEA" w:rsidRPr="00A12FEA" w:rsidRDefault="00A12FEA" w:rsidP="00A12FEA">
      <w:pPr xmlns:w="http://schemas.openxmlformats.org/wordprocessingml/2006/main"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銀行、金融サービス、保険、通信およびIT業界、旅行、ホスピタリティ、運輸業界、小売および消費財、製造および物流業界、ヘルスケアおよび医薬品、その他の業界</w:t>
      </w:r>
    </w:p>
    <w:p w:rsidR="00875AA0" w:rsidRPr="002A21A0" w:rsidRDefault="00875AA0" w:rsidP="00A12FE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</w:pPr>
    </w:p>
    <w:p w:rsidR="00875AA0" w:rsidRPr="00A12FEA" w:rsidRDefault="00875AA0" w:rsidP="00875AA0">
      <w:pPr xmlns:w="http://schemas.openxmlformats.org/wordprocessingml/2006/main"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2A21A0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2025年のロボティックプロセスオートメーション市場に関する包括的なレポートについては、次のサイトをご覧ください: </w:t>
      </w:r>
      <w:hyperlink xmlns:w="http://schemas.openxmlformats.org/wordprocessingml/2006/main" xmlns:r="http://schemas.openxmlformats.org/officeDocument/2006/relationships" r:id="rId7" w:tgtFrame="" w:history="1">
        <w:r xmlns:w="http://schemas.openxmlformats.org/wordprocessingml/2006/main" w:rsidRPr="002A21A0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en-IN"/>
          </w:rPr>
          <w:t xml:space="preserve">https://www.skyquestt.com/report/robotic-process-automation-market</w:t>
        </w:r>
      </w:hyperlink>
    </w:p>
    <w:p w:rsidR="00875AA0" w:rsidRPr="002A21A0" w:rsidRDefault="00875AA0" w:rsidP="00875AA0">
      <w:pPr>
        <w:pStyle w:val="Heading3"/>
        <w:rPr>
          <w:rStyle w:val="Strong"/>
          <w:rFonts w:asciiTheme="minorHAnsi" w:eastAsiaTheme="majorEastAsia" w:hAnsiTheme="minorHAnsi" w:cstheme="minorHAnsi"/>
          <w:b/>
          <w:bCs/>
          <w:sz w:val="24"/>
          <w:szCs w:val="24"/>
        </w:rPr>
      </w:pPr>
    </w:p>
    <w:p w:rsidR="00875AA0" w:rsidRPr="002A21A0" w:rsidRDefault="00875AA0" w:rsidP="00875AA0">
      <w:pPr xmlns:w="http://schemas.openxmlformats.org/wordprocessingml/2006/main">
        <w:pStyle w:val="Heading3"/>
        <w:rPr>
          <w:rFonts w:asciiTheme="minorHAnsi" w:hAnsiTheme="minorHAnsi" w:cstheme="minorHAnsi"/>
          <w:sz w:val="24"/>
          <w:szCs w:val="24"/>
        </w:rPr>
      </w:pPr>
      <w:r xmlns:w="http://schemas.openxmlformats.org/wordprocessingml/2006/main" w:rsidRPr="002A21A0">
        <w:rPr>
          <w:rStyle w:val="Strong"/>
          <w:rFonts w:asciiTheme="minorHAnsi" w:eastAsiaTheme="majorEastAsia" w:hAnsiTheme="minorHAnsi" w:cstheme="minorHAnsi"/>
          <w:b/>
          <w:bCs/>
          <w:sz w:val="24"/>
          <w:szCs w:val="24"/>
        </w:rPr>
        <w:t xml:space="preserve">今後の展望</w:t>
      </w:r>
    </w:p>
    <w:p w:rsidR="00875AA0" w:rsidRPr="002A21A0" w:rsidRDefault="00875AA0" w:rsidP="00875AA0">
      <w:pPr xmlns:w="http://schemas.openxmlformats.org/wordprocessingml/2006/main">
        <w:pStyle w:val="NormalWeb"/>
        <w:rPr>
          <w:rFonts w:asciiTheme="minorHAnsi" w:hAnsiTheme="minorHAnsi" w:cstheme="minorHAnsi"/>
        </w:rPr>
      </w:pPr>
      <w:r xmlns:w="http://schemas.openxmlformats.org/wordprocessingml/2006/main" w:rsidRPr="002A21A0">
        <w:rPr>
          <w:rFonts w:asciiTheme="minorHAnsi" w:hAnsiTheme="minorHAnsi" w:cstheme="minorHAnsi"/>
        </w:rPr>
        <w:t xml:space="preserve">RPA 市場は、AI を活用した自動化の進歩と企業での導入の増加により、引き続き上昇傾向を維持すると予想されています。市場は中小企業 (SME) での導入が拡大し、</w:t>
      </w:r>
      <w:proofErr xmlns:w="http://schemas.openxmlformats.org/wordprocessingml/2006/main" w:type="spellStart"/>
      <w:r xmlns:w="http://schemas.openxmlformats.org/wordprocessingml/2006/main" w:rsidRPr="002A21A0">
        <w:rPr>
          <w:rFonts w:asciiTheme="minorHAnsi" w:hAnsiTheme="minorHAnsi" w:cstheme="minorHAnsi"/>
        </w:rPr>
        <w:t xml:space="preserve">成長がさらに</w:t>
      </w:r>
      <w:r xmlns:w="http://schemas.openxmlformats.org/wordprocessingml/2006/main" w:rsidRPr="002A21A0">
        <w:rPr>
          <w:rFonts w:asciiTheme="minorHAnsi" w:hAnsiTheme="minorHAnsi" w:cstheme="minorHAnsi"/>
        </w:rPr>
        <w:t xml:space="preserve">加速すると予想されます。</w:t>
      </w:r>
      <w:proofErr xmlns:w="http://schemas.openxmlformats.org/wordprocessingml/2006/main" w:type="spellEnd"/>
    </w:p>
    <w:p w:rsidR="00875AA0" w:rsidRPr="002A21A0" w:rsidRDefault="00875AA0" w:rsidP="00A12FE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</w:pPr>
    </w:p>
    <w:p w:rsidR="00875AA0" w:rsidRPr="002A21A0" w:rsidRDefault="00875AA0" w:rsidP="00875AA0">
      <w:pPr xmlns:w="http://schemas.openxmlformats.org/wordprocessingml/2006/main">
        <w:pStyle w:val="NormalWeb"/>
        <w:rPr>
          <w:rFonts w:asciiTheme="minorHAnsi" w:hAnsiTheme="minorHAnsi" w:cstheme="minorHAnsi"/>
        </w:rPr>
      </w:pPr>
      <w:r xmlns:w="http://schemas.openxmlformats.org/wordprocessingml/2006/main" w:rsidRPr="002A21A0">
        <w:rPr>
          <w:rStyle w:val="Strong"/>
          <w:rFonts w:asciiTheme="minorHAnsi" w:eastAsiaTheme="majorEastAsia" w:hAnsiTheme="minorHAnsi" w:cstheme="minorHAnsi"/>
        </w:rPr>
        <w:t xml:space="preserve">主な産業用途</w:t>
      </w:r>
    </w:p>
    <w:p w:rsidR="00875AA0" w:rsidRPr="002A21A0" w:rsidRDefault="00875AA0" w:rsidP="00875AA0">
      <w:pPr xmlns:w="http://schemas.openxmlformats.org/wordprocessingml/2006/main"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xmlns:w="http://schemas.openxmlformats.org/wordprocessingml/2006/main" w:rsidRPr="002A21A0">
        <w:rPr>
          <w:rStyle w:val="Strong"/>
          <w:rFonts w:asciiTheme="minorHAnsi" w:eastAsiaTheme="majorEastAsia" w:hAnsiTheme="minorHAnsi" w:cstheme="minorHAnsi"/>
        </w:rPr>
        <w:t xml:space="preserve">銀行、金融サービス、保険 (BFSI) </w:t>
      </w:r>
      <w:r xmlns:w="http://schemas.openxmlformats.org/wordprocessingml/2006/main" w:rsidRPr="002A21A0">
        <w:rPr>
          <w:rFonts w:asciiTheme="minorHAnsi" w:hAnsiTheme="minorHAnsi" w:cstheme="minorHAnsi"/>
        </w:rPr>
        <w:t xml:space="preserve">: データ入力、コンプライアンス報告、顧客サービスなどのプロセスを自動化します。</w:t>
      </w:r>
    </w:p>
    <w:p w:rsidR="00875AA0" w:rsidRPr="002A21A0" w:rsidRDefault="00875AA0" w:rsidP="00875AA0">
      <w:pPr xmlns:w="http://schemas.openxmlformats.org/wordprocessingml/2006/main"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xmlns:w="http://schemas.openxmlformats.org/wordprocessingml/2006/main" w:rsidRPr="002A21A0">
        <w:rPr>
          <w:rStyle w:val="Strong"/>
          <w:rFonts w:asciiTheme="minorHAnsi" w:eastAsiaTheme="majorEastAsia" w:hAnsiTheme="minorHAnsi" w:cstheme="minorHAnsi"/>
        </w:rPr>
        <w:t xml:space="preserve">ヘルスケア</w:t>
      </w:r>
      <w:r xmlns:w="http://schemas.openxmlformats.org/wordprocessingml/2006/main" w:rsidRPr="002A21A0">
        <w:rPr>
          <w:rFonts w:asciiTheme="minorHAnsi" w:hAnsiTheme="minorHAnsi" w:cstheme="minorHAnsi"/>
        </w:rPr>
        <w:t xml:space="preserve">: 患者データの管理、請求、予約スケジュールを合理化します。</w:t>
      </w:r>
    </w:p>
    <w:p w:rsidR="00875AA0" w:rsidRPr="002A21A0" w:rsidRDefault="00875AA0" w:rsidP="00875AA0">
      <w:pPr xmlns:w="http://schemas.openxmlformats.org/wordprocessingml/2006/main"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xmlns:w="http://schemas.openxmlformats.org/wordprocessingml/2006/main" w:rsidRPr="002A21A0">
        <w:rPr>
          <w:rStyle w:val="Strong"/>
          <w:rFonts w:asciiTheme="minorHAnsi" w:eastAsiaTheme="majorEastAsia" w:hAnsiTheme="minorHAnsi" w:cstheme="minorHAnsi"/>
        </w:rPr>
        <w:t xml:space="preserve">小売および消費財</w:t>
      </w:r>
      <w:r xmlns:w="http://schemas.openxmlformats.org/wordprocessingml/2006/main" w:rsidRPr="002A21A0">
        <w:rPr>
          <w:rFonts w:asciiTheme="minorHAnsi" w:hAnsiTheme="minorHAnsi" w:cstheme="minorHAnsi"/>
        </w:rPr>
        <w:t xml:space="preserve">: 在庫、注文処理、顧客とのやり取りを管理します。</w:t>
      </w:r>
    </w:p>
    <w:p w:rsidR="00875AA0" w:rsidRPr="002A21A0" w:rsidRDefault="00875AA0" w:rsidP="00875AA0">
      <w:pPr xmlns:w="http://schemas.openxmlformats.org/wordprocessingml/2006/main">
        <w:pStyle w:val="NormalWeb"/>
        <w:numPr>
          <w:ilvl w:val="0"/>
          <w:numId w:val="5"/>
        </w:numPr>
        <w:rPr>
          <w:rFonts w:asciiTheme="minorHAnsi" w:hAnsiTheme="minorHAnsi" w:cstheme="minorHAnsi"/>
        </w:rPr>
      </w:pPr>
      <w:r xmlns:w="http://schemas.openxmlformats.org/wordprocessingml/2006/main" w:rsidRPr="002A21A0">
        <w:rPr>
          <w:rStyle w:val="Strong"/>
          <w:rFonts w:asciiTheme="minorHAnsi" w:eastAsiaTheme="majorEastAsia" w:hAnsiTheme="minorHAnsi" w:cstheme="minorHAnsi"/>
        </w:rPr>
        <w:t xml:space="preserve">製造</w:t>
      </w:r>
      <w:r xmlns:w="http://schemas.openxmlformats.org/wordprocessingml/2006/main" w:rsidRPr="002A21A0">
        <w:rPr>
          <w:rFonts w:asciiTheme="minorHAnsi" w:hAnsiTheme="minorHAnsi" w:cstheme="minorHAnsi"/>
        </w:rPr>
        <w:t xml:space="preserve">：サプライチェーンの運用、調達、品質管理を強化します。</w:t>
      </w:r>
    </w:p>
    <w:p w:rsidR="00875AA0" w:rsidRPr="002A21A0" w:rsidRDefault="00875AA0" w:rsidP="00875AA0">
      <w:pPr xmlns:w="http://schemas.openxmlformats.org/wordprocessingml/2006/main">
        <w:pStyle w:val="NormalWeb"/>
        <w:rPr>
          <w:rFonts w:asciiTheme="minorHAnsi" w:hAnsiTheme="minorHAnsi" w:cstheme="minorHAnsi"/>
        </w:rPr>
      </w:pPr>
      <w:r xmlns:w="http://schemas.openxmlformats.org/wordprocessingml/2006/main" w:rsidRPr="002A21A0">
        <w:rPr>
          <w:rFonts w:asciiTheme="minorHAnsi" w:hAnsiTheme="minorHAnsi" w:cstheme="minorHAnsi"/>
        </w:rPr>
        <w:t xml:space="preserve">RPA 市場の急速な成長は、業務効率、コスト削減、人工知能 (AI) や機械学習 (ML) などの高度なテクノロジーの統合に対する需要の高まりによって推進されています。組織がデジタル変革を追求し続けるにつれて、RPA ソリューションの採用はさまざまな分野や地域で拡大すると予想されます。</w:t>
      </w:r>
    </w:p>
    <w:p w:rsidR="00875AA0" w:rsidRPr="002A21A0" w:rsidRDefault="00875AA0" w:rsidP="00A12FE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</w:pPr>
    </w:p>
    <w:p w:rsidR="00A12FEA" w:rsidRPr="00A12FEA" w:rsidRDefault="00A12FEA" w:rsidP="00A12FEA">
      <w:pPr xmlns:w="http://schemas.openxmlformats.org/wordprocessingml/2006/main"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xmlns:w="http://schemas.openxmlformats.org/wordprocessingml/2006/main" w:rsidRPr="002A21A0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連絡先</w:t>
      </w:r>
      <w:proofErr xmlns:w="http://schemas.openxmlformats.org/wordprocessingml/2006/main" w:type="gramStart"/>
      <w:r xmlns:w="http://schemas.openxmlformats.org/wordprocessingml/2006/main" w:rsidRPr="002A21A0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: </w:t>
      </w:r>
      <w:proofErr xmlns:w="http://schemas.openxmlformats.org/wordprocessingml/2006/main" w:type="gramEnd"/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br xmlns:w="http://schemas.openxmlformats.org/wordprocessingml/2006/main"/>
      </w: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Jagraj </w:t>
      </w:r>
      <w:proofErr xmlns:w="http://schemas.openxmlformats.org/wordprocessingml/2006/main" w:type="spellEnd"/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Singh</w:t>
      </w: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氏</w:t>
      </w:r>
      <w:proofErr xmlns:w="http://schemas.openxmlformats.org/wordprocessingml/2006/main" w:type="spellStart"/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Technology </w:t>
      </w: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br xmlns:w="http://schemas.openxmlformats.org/wordprocessingml/2006/main"/>
      </w: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1 Apache Way, Westford,Massachusetts 01886, USA(+1) 351-333-4748当社のウェブサイトをご覧ください: </w:t>
      </w:r>
      <w:proofErr xmlns:w="http://schemas.openxmlformats.org/wordprocessingml/2006/main" w:type="spellStart"/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fldChar xmlns:w="http://schemas.openxmlformats.org/wordprocessingml/2006/main" w:fldCharType="begin"/>
      </w: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instrText xmlns:w="http://schemas.openxmlformats.org/wordprocessingml/2006/main" xml:space="preserve"> HYPERLINK "https://wordhtml.com/" \t "" </w:instrText>
      </w: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fldChar xmlns:w="http://schemas.openxmlformats.org/wordprocessingml/2006/main" w:fldCharType="separate"/>
      </w:r>
      <w:r xmlns:w="http://schemas.openxmlformats.org/wordprocessingml/2006/main" w:rsidRPr="002A21A0">
        <w:rPr>
          <w:rFonts w:eastAsia="Times New Roman" w:cstheme="minorHAnsi"/>
          <w:color w:val="0000FF"/>
          <w:sz w:val="24"/>
          <w:szCs w:val="24"/>
          <w:u w:val="single"/>
          <w:lang w:eastAsia="en-IN"/>
        </w:rPr>
        <w:t xml:space="preserve">Skyquest </w:t>
      </w:r>
      <w:proofErr xmlns:w="http://schemas.openxmlformats.org/wordprocessingml/2006/main" w:type="spellEnd"/>
      <w:r xmlns:w="http://schemas.openxmlformats.org/wordprocessingml/2006/main" w:rsidRPr="002A21A0">
        <w:rPr>
          <w:rFonts w:eastAsia="Times New Roman" w:cstheme="minorHAnsi"/>
          <w:color w:val="0000FF"/>
          <w:sz w:val="24"/>
          <w:szCs w:val="24"/>
          <w:u w:val="single"/>
          <w:lang w:eastAsia="en-IN"/>
        </w:rPr>
        <w:t xml:space="preserve">Technology</w:t>
      </w:r>
      <w:r xmlns:w="http://schemas.openxmlformats.org/wordprocessingml/2006/main" w:rsidRPr="00A12FEA">
        <w:rPr>
          <w:rFonts w:eastAsia="Times New Roman" w:cstheme="minorHAnsi"/>
          <w:color w:val="000000"/>
          <w:sz w:val="24"/>
          <w:szCs w:val="24"/>
          <w:lang w:eastAsia="en-IN"/>
        </w:rPr>
        <w:fldChar xmlns:w="http://schemas.openxmlformats.org/wordprocessingml/2006/main" w:fldCharType="end"/>
      </w:r>
    </w:p>
    <w:p w:rsidR="00273F42" w:rsidRPr="002A21A0" w:rsidRDefault="00273F42">
      <w:pPr>
        <w:rPr>
          <w:rFonts w:cstheme="minorHAnsi"/>
          <w:sz w:val="24"/>
          <w:szCs w:val="24"/>
        </w:rPr>
      </w:pPr>
    </w:p>
    <w:sectPr w:rsidR="00273F42" w:rsidRPr="002A21A0" w:rsidSect="007709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21C7"/>
    <w:multiLevelType w:val="multilevel"/>
    <w:tmpl w:val="FDF0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51B5A"/>
    <w:multiLevelType w:val="multilevel"/>
    <w:tmpl w:val="0784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E3ED4"/>
    <w:multiLevelType w:val="multilevel"/>
    <w:tmpl w:val="18C8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9A41C5"/>
    <w:multiLevelType w:val="multilevel"/>
    <w:tmpl w:val="C37E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A73BC7"/>
    <w:multiLevelType w:val="multilevel"/>
    <w:tmpl w:val="FAE8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12FEA"/>
    <w:rsid w:val="00273F42"/>
    <w:rsid w:val="002A21A0"/>
    <w:rsid w:val="00770917"/>
    <w:rsid w:val="00875AA0"/>
    <w:rsid w:val="00A12FEA"/>
    <w:rsid w:val="00F67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917"/>
  </w:style>
  <w:style w:type="paragraph" w:styleId="Heading3">
    <w:name w:val="heading 3"/>
    <w:basedOn w:val="Normal"/>
    <w:link w:val="Heading3Char"/>
    <w:uiPriority w:val="9"/>
    <w:qFormat/>
    <w:rsid w:val="00875A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2FE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2FE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A12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" w:val="ja"/>
    </w:rPr>
  </w:style>
  <w:style w:type="character" w:styleId="Hyperlink">
    <w:name w:val="Hyperlink"/>
    <w:basedOn w:val="DefaultParagraphFont"/>
    <w:uiPriority w:val="99"/>
    <w:semiHidden/>
    <w:unhideWhenUsed/>
    <w:rsid w:val="00A12FE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2FE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75AA0"/>
    <w:rPr>
      <w:rFonts w:ascii="Times New Roman" w:eastAsia="Times New Roman" w:hAnsi="Times New Roman" w:cs="Times New Roman"/>
      <w:b/>
      <w:bCs/>
      <w:sz w:val="27"/>
      <w:szCs w:val="27"/>
      <w:lang w:eastAsia="ja" w:val="ja"/>
    </w:rPr>
  </w:style>
  <w:style w:type="paragraph" w:styleId="ListParagraph">
    <w:name w:val="List Paragraph"/>
    <w:basedOn w:val="Normal"/>
    <w:uiPriority w:val="34"/>
    <w:qFormat/>
    <w:rsid w:val="00875A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dhtm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html.com/" TargetMode="External"/><Relationship Id="rId5" Type="http://schemas.openxmlformats.org/officeDocument/2006/relationships/hyperlink" Target="https://wordhtml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Anuj Agarwal</dc:creator>
  <cp:lastModifiedBy>Anuj Agarwal</cp:lastModifiedBy>
  <cp:revision>3</cp:revision>
  <dcterms:created xsi:type="dcterms:W3CDTF">2025-02-10T09:13:00Z</dcterms:created>
  <dcterms:modified xsi:type="dcterms:W3CDTF">2025-02-10T09:19:00Z</dcterms:modified>
</cp:coreProperties>
</file>