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FF6B" w14:textId="66CDC766" w:rsidR="001D5D4C" w:rsidRPr="001D5D4C" w:rsidRDefault="001D5D4C" w:rsidP="00D515C7">
      <w:pPr xmlns:w="http://schemas.openxmlformats.org/wordprocessingml/2006/main">
        <w:rPr>
          <w:b/>
          <w:bCs/>
        </w:rPr>
      </w:pPr>
      <w:r xmlns:w="http://schemas.openxmlformats.org/wordprocessingml/2006/main" w:rsidRPr="001D5D4C">
        <w:rPr>
          <w:b/>
          <w:bCs/>
        </w:rPr>
        <w:t xml:space="preserve">3D ディスプレイ市場は 2032 年までに 6,270.6 億ドルに達する見込み | </w:t>
      </w:r>
      <w:proofErr xmlns:w="http://schemas.openxmlformats.org/wordprocessingml/2006/main" w:type="spellStart"/>
      <w:r xmlns:w="http://schemas.openxmlformats.org/wordprocessingml/2006/main" w:rsidRPr="001D5D4C">
        <w:rPr>
          <w:b/>
          <w:bCs/>
        </w:rPr>
        <w:t xml:space="preserve">SkyQuest </w:t>
      </w:r>
      <w:proofErr xmlns:w="http://schemas.openxmlformats.org/wordprocessingml/2006/main" w:type="spellEnd"/>
      <w:r xmlns:w="http://schemas.openxmlformats.org/wordprocessingml/2006/main" w:rsidRPr="001D5D4C">
        <w:rPr>
          <w:b/>
          <w:bCs/>
        </w:rPr>
        <w:t xml:space="preserve">Technology</w:t>
      </w:r>
    </w:p>
    <w:p w14:paraId="17BBA7B0" w14:textId="2FAA7F07" w:rsidR="00D515C7" w:rsidRPr="00D515C7" w:rsidRDefault="00D515C7" w:rsidP="00D515C7">
      <w:r xmlns:w="http://schemas.openxmlformats.org/wordprocessingml/2006/main" w:rsidRPr="00D515C7">
        <w:t xml:space="preserve">3D ディスプレイ市場は、ディスプレイ技術の進歩、強化された視覚体験に対する需要の高まり、さまざまな業界での 3D コンテンツの広範な採用により、過去数年間で急速な成長を遂げてきました。エンターテイメントやゲームから自動車やヘルスケアまで、3D ディスプレイ技術は、ユーザーがデジタル コンテンツと対話する方法を変革しています。</w:t>
      </w:r>
    </w:p>
    <w:p w14:paraId="0F565B42" w14:textId="04DB7FC0" w:rsidR="00D515C7" w:rsidRPr="00D515C7" w:rsidRDefault="00D515C7" w:rsidP="00D515C7">
      <w:r xmlns:w="http://schemas.openxmlformats.org/wordprocessingml/2006/main">
        <w:t xml:space="preserve">SkyQuest Technology Analysis</w:t>
      </w:r>
      <w:proofErr xmlns:w="http://schemas.openxmlformats.org/wordprocessingml/2006/main" w:type="spellEnd"/>
      <w:r xmlns:w="http://schemas.openxmlformats.org/wordprocessingml/2006/main" w:rsidRPr="00D515C7">
        <w:t xml:space="preserve">によると</w:t>
      </w:r>
      <w:proofErr xmlns:w="http://schemas.openxmlformats.org/wordprocessingml/2006/main" w:type="spellStart"/>
      <w:r xmlns:w="http://schemas.openxmlformats.org/wordprocessingml/2006/main">
        <w:t xml:space="preserve">、3D ディスプレイ市場は、OLED、LED、自動立体視ディスプレイなどのディスプレイ技術の革新に後押しされ、2025 年から 2032 年の予測期間中に 19.9% の CAGR で成長し、2024 年の 1,468.1 億米ドルから 2032 年には 6,270.6 億米ドルに達する見込みです。この記事では、市場規模、成長要因、課題、業界を形成する将来の動向について詳しく説明します。</w:t>
      </w:r>
    </w:p>
    <w:p w14:paraId="096AC102" w14:textId="5B3B5C72" w:rsidR="00D515C7" w:rsidRPr="00D515C7" w:rsidRDefault="00D515C7" w:rsidP="00D515C7">
      <w:r xmlns:w="http://schemas.openxmlformats.org/wordprocessingml/2006/main" w:rsidRPr="00D515C7">
        <w:t xml:space="preserve">世界の 3D ディスプレイ市場は、主に映画やゲームでの使用から、ヘルスケア、広告、自動車、家電製品などのさまざまな分野で重要な役割を果たすまでに進化しました。没入型エンターテイメント体験に対する消費者の需要の高まりとディスプレイ ハードウェアの進歩により、市場は持続的な成長を遂げる態勢が整っています。</w:t>
      </w:r>
    </w:p>
    <w:p w14:paraId="1E75E790" w14:textId="01E4FDA3" w:rsidR="00D515C7" w:rsidRPr="00D515C7" w:rsidRDefault="00D515C7" w:rsidP="00D515C7">
      <w:r xmlns:w="http://schemas.openxmlformats.org/wordprocessingml/2006/main" w:rsidRPr="00D515C7">
        <w:rPr>
          <w:b/>
          <w:bCs/>
        </w:rPr>
        <w:t xml:space="preserve">無料サンプルコピーを入手 - </w:t>
      </w:r>
      <w:hyperlink xmlns:w="http://schemas.openxmlformats.org/wordprocessingml/2006/main" xmlns:r="http://schemas.openxmlformats.org/officeDocument/2006/relationships" r:id="rId5" w:history="1">
        <w:r xmlns:w="http://schemas.openxmlformats.org/wordprocessingml/2006/main" w:rsidR="001D5D4C" w:rsidRPr="001D5D4C">
          <w:rPr>
            <w:rStyle w:val="Hyperlink"/>
          </w:rPr>
          <w:t xml:space="preserve">https://www.skyquestt.com/sample-request/3d-display-market</w:t>
        </w:r>
      </w:hyperlink>
      <w:r xmlns:w="http://schemas.openxmlformats.org/wordprocessingml/2006/main" w:rsidR="001D5D4C">
        <w:rPr>
          <w:b/>
          <w:bCs/>
        </w:rPr>
        <w:t xml:space="preserve"> </w:t>
      </w:r>
    </w:p>
    <w:p w14:paraId="5519A04F"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主要な市場推進要因</w:t>
      </w:r>
    </w:p>
    <w:p w14:paraId="5327E85D" w14:textId="77777777" w:rsidR="00D515C7" w:rsidRPr="00D515C7" w:rsidRDefault="00D515C7" w:rsidP="00D515C7">
      <w:r xmlns:w="http://schemas.openxmlformats.org/wordprocessingml/2006/main" w:rsidRPr="00D515C7">
        <w:t xml:space="preserve">3D ディスプレイ市場の堅調な成長には、いくつかの要因が寄与しています。</w:t>
      </w:r>
    </w:p>
    <w:p w14:paraId="3D0A26AE"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1. 3Dエンターテインメントとゲームに対する需要の高まり</w:t>
      </w:r>
    </w:p>
    <w:p w14:paraId="497AB475" w14:textId="77777777" w:rsidR="00D515C7" w:rsidRPr="00D515C7" w:rsidRDefault="00D515C7" w:rsidP="00D515C7">
      <w:r xmlns:w="http://schemas.openxmlformats.org/wordprocessingml/2006/main" w:rsidRPr="00D515C7">
        <w:t xml:space="preserve">ゲームおよびエンターテインメント業界は、3D ディスプレイ技術を最も多く採用している業界の 1 つです。仮想現実 (VR) および拡張現実 (AR) ゲームの人気が高まるにつれ、没入感あふれる体験を提供する高品質の 3D ディスプレイの需要が高まっています。映画業界も 3D コンテンツ制作を採用し、3D ホームシアター システムやテレビに対する消費者の関心を高めています。</w:t>
      </w:r>
    </w:p>
    <w:p w14:paraId="0369BEC7"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2. ディスプレイ技術の進歩</w:t>
      </w:r>
    </w:p>
    <w:p w14:paraId="0AC89CB5" w14:textId="35B0438D" w:rsidR="00D515C7" w:rsidRPr="00D515C7" w:rsidRDefault="00D515C7" w:rsidP="00D515C7">
      <w:r xmlns:w="http://schemas.openxmlformats.org/wordprocessingml/2006/main" w:rsidRPr="00D515C7">
        <w:t xml:space="preserve">OLED、LED、裸眼立体視（メガネ不要）3Dディスプレイの継続的な進歩により、視聴体験が大幅に向上し、目の疲れが軽減され、画質が向上しました。特に裸眼立体視ディスプレイは、消費者が特殊なメガネを必要とせずにシームレスな3D体験を求めているため、次の成長の波を牽引すると予想されています。</w:t>
      </w:r>
    </w:p>
    <w:p w14:paraId="4D307903"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3. 医療画像診断における3Dディスプレイの利用増加</w:t>
      </w:r>
    </w:p>
    <w:p w14:paraId="579F36D7" w14:textId="77777777" w:rsidR="00D515C7" w:rsidRPr="00D515C7" w:rsidRDefault="00D515C7" w:rsidP="00D515C7">
      <w:r xmlns:w="http://schemas.openxmlformats.org/wordprocessingml/2006/main" w:rsidRPr="00D515C7">
        <w:t xml:space="preserve">医療分野では、診断画像、手術計画、医療教育に 3D ディスプレイがますます使用されています。高解像度の 3D 視覚化により、医療専門家は</w:t>
      </w:r>
      <w:r xmlns:w="http://schemas.openxmlformats.org/wordprocessingml/2006/main" w:rsidRPr="00D515C7">
        <w:lastRenderedPageBreak xmlns:w="http://schemas.openxmlformats.org/wordprocessingml/2006/main"/>
      </w:r>
      <w:r xmlns:w="http://schemas.openxmlformats.org/wordprocessingml/2006/main" w:rsidRPr="00D515C7">
        <w:t xml:space="preserve">複雑な解剖学的構造をより深く理解できるようになり、診断の精度と患者の治療結果が向上します。</w:t>
      </w:r>
    </w:p>
    <w:p w14:paraId="1207AC47"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4. 自動車および航空宇宙分野での採用</w:t>
      </w:r>
    </w:p>
    <w:p w14:paraId="4B68CEEC" w14:textId="77777777" w:rsidR="00D515C7" w:rsidRPr="00D515C7" w:rsidRDefault="00D515C7" w:rsidP="00D515C7">
      <w:r xmlns:w="http://schemas.openxmlformats.org/wordprocessingml/2006/main" w:rsidRPr="00D515C7">
        <w:t xml:space="preserve">自動車業界では、3D ディスプレイがインフォテインメント システム、ヘッドアップ ディスプレイ (HUD)、運転支援システム (ADAS) に統合されています。これらのディスプレイは、重要な情報をより直感的な形式で提供することで、ユーザー インターフェイスを強化し、運転者の安全性を向上させます。航空宇宙業界でも、シミュレーション、トレーニング、ナビゲーション システムに 3D テクノロジを活用しています。</w:t>
      </w:r>
    </w:p>
    <w:p w14:paraId="6CA36164"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市場セグメンテーション: 多様なアプリケーションとテクノロジー</w:t>
      </w:r>
    </w:p>
    <w:p w14:paraId="52DC1830" w14:textId="3C81DE39" w:rsidR="00D515C7" w:rsidRPr="00D515C7" w:rsidRDefault="00D515C7" w:rsidP="00D515C7">
      <w:r xmlns:w="http://schemas.openxmlformats.org/wordprocessingml/2006/main" w:rsidRPr="00D515C7">
        <w:t xml:space="preserve">3D ディスプレイ市場は、テクノロジー、アプリケーション、地域ごとにセグメント化されており、各セグメントが独自の方法で業界の成長に貢献しています。</w:t>
      </w:r>
    </w:p>
    <w:p w14:paraId="6098C1C7"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テクノロジー別:</w:t>
      </w:r>
    </w:p>
    <w:p w14:paraId="5F4ECF0D" w14:textId="77777777" w:rsidR="00D515C7" w:rsidRPr="00D515C7" w:rsidRDefault="00D515C7" w:rsidP="00D515C7">
      <w:pPr xmlns:w="http://schemas.openxmlformats.org/wordprocessingml/2006/main">
        <w:numPr>
          <w:ilvl w:val="0"/>
          <w:numId w:val="4"/>
        </w:numPr>
      </w:pPr>
      <w:r xmlns:w="http://schemas.openxmlformats.org/wordprocessingml/2006/main" w:rsidRPr="00D515C7">
        <w:rPr>
          <w:b/>
          <w:bCs/>
        </w:rPr>
        <w:t xml:space="preserve">LED バックライト付き 3D ディスプレイ:</w:t>
      </w:r>
      <w:r xmlns:w="http://schemas.openxmlformats.org/wordprocessingml/2006/main" w:rsidRPr="00D515C7">
        <w:t xml:space="preserve">コスト効率とエネルギー効率に優れているため、テレビやモニターに広く使用されています。</w:t>
      </w:r>
    </w:p>
    <w:p w14:paraId="6D6A04CE" w14:textId="77777777" w:rsidR="00D515C7" w:rsidRPr="00D515C7" w:rsidRDefault="00D515C7" w:rsidP="00D515C7">
      <w:pPr xmlns:w="http://schemas.openxmlformats.org/wordprocessingml/2006/main">
        <w:numPr>
          <w:ilvl w:val="0"/>
          <w:numId w:val="4"/>
        </w:numPr>
      </w:pPr>
      <w:r xmlns:w="http://schemas.openxmlformats.org/wordprocessingml/2006/main" w:rsidRPr="00D515C7">
        <w:rPr>
          <w:b/>
          <w:bCs/>
        </w:rPr>
        <w:t xml:space="preserve">OLED ディスプレイ:</w:t>
      </w:r>
      <w:r xmlns:w="http://schemas.openxmlformats.org/wordprocessingml/2006/main" w:rsidRPr="00D515C7">
        <w:t xml:space="preserve">優れたコントラストと色精度で知られる OLED テクノロジーは、高級家電製品で注目を集めています。</w:t>
      </w:r>
    </w:p>
    <w:p w14:paraId="17473FEF" w14:textId="77777777" w:rsidR="00D515C7" w:rsidRPr="00D515C7" w:rsidRDefault="00D515C7" w:rsidP="00D515C7">
      <w:pPr xmlns:w="http://schemas.openxmlformats.org/wordprocessingml/2006/main">
        <w:numPr>
          <w:ilvl w:val="0"/>
          <w:numId w:val="4"/>
        </w:numPr>
      </w:pPr>
      <w:r xmlns:w="http://schemas.openxmlformats.org/wordprocessingml/2006/main" w:rsidRPr="00D515C7">
        <w:rPr>
          <w:b/>
          <w:bCs/>
        </w:rPr>
        <w:t xml:space="preserve">自動立体ディスプレイ: </w:t>
      </w:r>
      <w:r xmlns:w="http://schemas.openxmlformats.org/wordprocessingml/2006/main" w:rsidRPr="00D515C7">
        <w:t xml:space="preserve">3D ディスプレイ技術の未来を表現し、ユーザーにメガネ不要の体験を提供します。</w:t>
      </w:r>
    </w:p>
    <w:p w14:paraId="236C7949"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用途別:</w:t>
      </w:r>
    </w:p>
    <w:p w14:paraId="1375A79C" w14:textId="77777777" w:rsidR="00D515C7" w:rsidRPr="00D515C7" w:rsidRDefault="00D515C7" w:rsidP="00D515C7">
      <w:pPr xmlns:w="http://schemas.openxmlformats.org/wordprocessingml/2006/main">
        <w:numPr>
          <w:ilvl w:val="0"/>
          <w:numId w:val="5"/>
        </w:numPr>
      </w:pPr>
      <w:r xmlns:w="http://schemas.openxmlformats.org/wordprocessingml/2006/main" w:rsidRPr="00D515C7">
        <w:rPr>
          <w:b/>
          <w:bCs/>
        </w:rPr>
        <w:t xml:space="preserve">民生用電子機器:</w:t>
      </w:r>
      <w:r xmlns:w="http://schemas.openxmlformats.org/wordprocessingml/2006/main" w:rsidRPr="00D515C7">
        <w:t xml:space="preserve">テレビ、スマートフォン、タブレット、ゲーム機などが含まれます。</w:t>
      </w:r>
    </w:p>
    <w:p w14:paraId="23ABC718" w14:textId="77777777" w:rsidR="00D515C7" w:rsidRPr="00D515C7" w:rsidRDefault="00D515C7" w:rsidP="00D515C7">
      <w:pPr xmlns:w="http://schemas.openxmlformats.org/wordprocessingml/2006/main">
        <w:numPr>
          <w:ilvl w:val="0"/>
          <w:numId w:val="5"/>
        </w:numPr>
      </w:pPr>
      <w:r xmlns:w="http://schemas.openxmlformats.org/wordprocessingml/2006/main" w:rsidRPr="00D515C7">
        <w:rPr>
          <w:b/>
          <w:bCs/>
        </w:rPr>
        <w:t xml:space="preserve">ヘルスケア:</w:t>
      </w:r>
      <w:r xmlns:w="http://schemas.openxmlformats.org/wordprocessingml/2006/main" w:rsidRPr="00D515C7">
        <w:t xml:space="preserve">診断画像、3D 手術視覚化、医学教育に使用されます。</w:t>
      </w:r>
    </w:p>
    <w:p w14:paraId="100198C5" w14:textId="77777777" w:rsidR="00D515C7" w:rsidRPr="00D515C7" w:rsidRDefault="00D515C7" w:rsidP="00D515C7">
      <w:pPr xmlns:w="http://schemas.openxmlformats.org/wordprocessingml/2006/main">
        <w:numPr>
          <w:ilvl w:val="0"/>
          <w:numId w:val="5"/>
        </w:numPr>
      </w:pPr>
      <w:r xmlns:w="http://schemas.openxmlformats.org/wordprocessingml/2006/main" w:rsidRPr="00D515C7">
        <w:rPr>
          <w:b/>
          <w:bCs/>
        </w:rPr>
        <w:t xml:space="preserve">自動車および航空宇宙:</w:t>
      </w:r>
      <w:r xmlns:w="http://schemas.openxmlformats.org/wordprocessingml/2006/main" w:rsidRPr="00D515C7">
        <w:t xml:space="preserve">インフォテインメント システム、ヘッドアップ ディスプレイ、ナビゲーション システムに導入されています。</w:t>
      </w:r>
    </w:p>
    <w:p w14:paraId="284E881F" w14:textId="77777777" w:rsidR="00D515C7" w:rsidRPr="00D515C7" w:rsidRDefault="00D515C7" w:rsidP="00D515C7">
      <w:pPr xmlns:w="http://schemas.openxmlformats.org/wordprocessingml/2006/main">
        <w:numPr>
          <w:ilvl w:val="0"/>
          <w:numId w:val="5"/>
        </w:numPr>
      </w:pPr>
      <w:r xmlns:w="http://schemas.openxmlformats.org/wordprocessingml/2006/main" w:rsidRPr="00D515C7">
        <w:rPr>
          <w:b/>
          <w:bCs/>
        </w:rPr>
        <w:t xml:space="preserve">広告とデジタルサイネージ:</w:t>
      </w:r>
      <w:r xmlns:w="http://schemas.openxmlformats.org/wordprocessingml/2006/main" w:rsidRPr="00D515C7">
        <w:t xml:space="preserve">消費者にとってより魅力的でインタラクティブな体験を生み出します。</w:t>
      </w:r>
    </w:p>
    <w:p w14:paraId="12B5FC0A" w14:textId="6423BE81" w:rsidR="00D515C7" w:rsidRPr="00D515C7" w:rsidRDefault="00D515C7" w:rsidP="00D515C7">
      <w:r xmlns:w="http://schemas.openxmlformats.org/wordprocessingml/2006/main" w:rsidRPr="00D515C7">
        <w:rPr>
          <w:b/>
          <w:bCs/>
        </w:rPr>
        <w:t xml:space="preserve">特定のビジネスニーズに対応するためにお問い合わせください -</w:t>
      </w:r>
      <w:r xmlns:w="http://schemas.openxmlformats.org/wordprocessingml/2006/main" w:rsidRPr="00D515C7">
        <w:t xml:space="preserve"> </w:t>
      </w:r>
      <w:hyperlink xmlns:w="http://schemas.openxmlformats.org/wordprocessingml/2006/main" xmlns:r="http://schemas.openxmlformats.org/officeDocument/2006/relationships" r:id="rId6" w:history="1">
        <w:r xmlns:w="http://schemas.openxmlformats.org/wordprocessingml/2006/main" w:rsidRPr="00D515C7">
          <w:rPr>
            <w:rStyle w:val="Hyperlink"/>
          </w:rPr>
          <w:t xml:space="preserve">https://www.skyquestt.com/speak-with-analyst/3d-display-market</w:t>
        </w:r>
      </w:hyperlink>
      <w:r xmlns:w="http://schemas.openxmlformats.org/wordprocessingml/2006/main" w:rsidRPr="00D515C7">
        <w:t xml:space="preserve"> </w:t>
      </w:r>
    </w:p>
    <w:p w14:paraId="403D2354" w14:textId="44191E8E" w:rsidR="00D515C7" w:rsidRPr="00D515C7" w:rsidRDefault="00D515C7" w:rsidP="00D515C7">
      <w:pPr xmlns:w="http://schemas.openxmlformats.org/wordprocessingml/2006/main">
        <w:rPr>
          <w:b/>
          <w:bCs/>
        </w:rPr>
      </w:pPr>
      <w:r xmlns:w="http://schemas.openxmlformats.org/wordprocessingml/2006/main" w:rsidRPr="00D515C7">
        <w:rPr>
          <w:b/>
          <w:bCs/>
        </w:rPr>
        <w:t xml:space="preserve">地域市場の洞察</w:t>
      </w:r>
    </w:p>
    <w:p w14:paraId="04812F60"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北米</w:t>
      </w:r>
    </w:p>
    <w:p w14:paraId="6B0331E4" w14:textId="77777777" w:rsidR="00D515C7" w:rsidRPr="00D515C7" w:rsidRDefault="00D515C7" w:rsidP="00D515C7">
      <w:r xmlns:w="http://schemas.openxmlformats.org/wordprocessingml/2006/main" w:rsidRPr="00D515C7">
        <w:lastRenderedPageBreak xmlns:w="http://schemas.openxmlformats.org/wordprocessingml/2006/main"/>
      </w:r>
      <w:r xmlns:w="http://schemas.openxmlformats.org/wordprocessingml/2006/main" w:rsidRPr="00D515C7">
        <w:t xml:space="preserve">北米は、先進的な消費者向け電子機器の採用率が高く、VR および AR アプリケーションへの投資が増加しているため、3D ディスプレイ技術の主要市場であり続けています。大手テクノロジー企業やエンターテイメント大手の存在により、この地域の成長がさらに加速しています。</w:t>
      </w:r>
    </w:p>
    <w:p w14:paraId="749DE49F"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ヨーロッパ</w:t>
      </w:r>
    </w:p>
    <w:p w14:paraId="68589E12" w14:textId="77777777" w:rsidR="00D515C7" w:rsidRPr="00D515C7" w:rsidRDefault="00D515C7" w:rsidP="00D515C7">
      <w:r xmlns:w="http://schemas.openxmlformats.org/wordprocessingml/2006/main" w:rsidRPr="00D515C7">
        <w:t xml:space="preserve">ヨーロッパでは、自動車用途や医療分野での 3D ディスプレイの需要増加により、着実な成長が見られます。ドイツや英国などの国々は、この地域の技術進歩の最前線に立っています。</w:t>
      </w:r>
    </w:p>
    <w:p w14:paraId="2AB5118D"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アジア太平洋</w:t>
      </w:r>
    </w:p>
    <w:p w14:paraId="7F6F0F1B" w14:textId="77777777" w:rsidR="00D515C7" w:rsidRPr="00D515C7" w:rsidRDefault="00D515C7" w:rsidP="00D515C7">
      <w:r xmlns:w="http://schemas.openxmlformats.org/wordprocessingml/2006/main" w:rsidRPr="00D515C7">
        <w:t xml:space="preserve">アジア太平洋地域は、可処分所得の増加、スマートデバイスに対する消費者の需要の高まり、ゲームおよびエンターテインメント産業の拡大に支えられ、最も急速な成長を記録すると予想されています。この地域では、中国、日本、韓国が主要な市場です。</w:t>
      </w:r>
    </w:p>
    <w:p w14:paraId="62A38A8C"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中東およびアフリカ</w:t>
      </w:r>
    </w:p>
    <w:p w14:paraId="370713EC" w14:textId="77777777" w:rsidR="00D515C7" w:rsidRPr="00D515C7" w:rsidRDefault="00D515C7" w:rsidP="00D515C7">
      <w:r xmlns:w="http://schemas.openxmlformats.org/wordprocessingml/2006/main" w:rsidRPr="00D515C7">
        <w:t xml:space="preserve">中東では高級家電製品や広告で 3D ディスプレイの採用が増加しており、アフリカ市場はデジタル インフラの改善により徐々に拡大しています。</w:t>
      </w:r>
    </w:p>
    <w:p w14:paraId="3C40B7C7"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3Dディスプレイ市場の課題</w:t>
      </w:r>
    </w:p>
    <w:p w14:paraId="19D7142E" w14:textId="77777777" w:rsidR="00D515C7" w:rsidRPr="00D515C7" w:rsidRDefault="00D515C7" w:rsidP="00D515C7">
      <w:r xmlns:w="http://schemas.openxmlformats.org/wordprocessingml/2006/main" w:rsidRPr="00D515C7">
        <w:t xml:space="preserve">採用が拡大しているにもかかわらず、市場はいくつかの課題に直面しています。</w:t>
      </w:r>
    </w:p>
    <w:p w14:paraId="6B2DD5BE"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1. コストが高い</w:t>
      </w:r>
    </w:p>
    <w:p w14:paraId="586DBA3B" w14:textId="77777777" w:rsidR="00D515C7" w:rsidRPr="00D515C7" w:rsidRDefault="00D515C7" w:rsidP="00D515C7">
      <w:r xmlns:w="http://schemas.openxmlformats.org/wordprocessingml/2006/main" w:rsidRPr="00D515C7">
        <w:t xml:space="preserve">3D ディスプレイ技術のコストは、特に発展途上国では依然として大量導入の障壁となっています。技術の進歩により価格は下がると予想されますが、多くの消費者にとって手頃な価格であることは依然として問題です。</w:t>
      </w:r>
    </w:p>
    <w:p w14:paraId="048E4BF8"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2. コンテンツの可用性</w:t>
      </w:r>
    </w:p>
    <w:p w14:paraId="62051719" w14:textId="77777777" w:rsidR="00D515C7" w:rsidRPr="00D515C7" w:rsidRDefault="00D515C7" w:rsidP="00D515C7">
      <w:r xmlns:w="http://schemas.openxmlformats.org/wordprocessingml/2006/main" w:rsidRPr="00D515C7">
        <w:t xml:space="preserve">特にテレビ放送では 3D コンテンツが不足しているため、一部の地域では 3D ディスプレイの導入が制限されています。ただし、ゲームやエンターテインメントの分野では、コンテンツ制作が徐々に追いつきつつあります。</w:t>
      </w:r>
    </w:p>
    <w:p w14:paraId="78540826"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3. 健康上の懸念</w:t>
      </w:r>
    </w:p>
    <w:p w14:paraId="4AC9937D" w14:textId="77777777" w:rsidR="00D515C7" w:rsidRPr="00D515C7" w:rsidRDefault="00D515C7" w:rsidP="00D515C7">
      <w:r xmlns:w="http://schemas.openxmlformats.org/wordprocessingml/2006/main" w:rsidRPr="00D515C7">
        <w:t xml:space="preserve">3D ディスプレイを長時間使用すると、ユーザーによっては目の疲れや頭痛などの不快感が生じ、長時間の使用を妨げる可能性があります。メーカーは、技術革新を通じてこれらの影響を軽減することに注力しています。</w:t>
      </w:r>
    </w:p>
    <w:p w14:paraId="7E587B73" w14:textId="46136DEB" w:rsidR="00D515C7" w:rsidRDefault="00D515C7" w:rsidP="00D515C7">
      <w:pPr xmlns:w="http://schemas.openxmlformats.org/wordprocessingml/2006/main">
        <w:rPr>
          <w:b/>
          <w:bCs/>
        </w:rPr>
      </w:pPr>
      <w:r xmlns:w="http://schemas.openxmlformats.org/wordprocessingml/2006/main" w:rsidRPr="00D515C7">
        <w:rPr>
          <w:b/>
          <w:bCs/>
        </w:rPr>
        <w:lastRenderedPageBreak xmlns:w="http://schemas.openxmlformats.org/wordprocessingml/2006/main"/>
      </w:r>
      <w:r xmlns:w="http://schemas.openxmlformats.org/wordprocessingml/2006/main" w:rsidRPr="00D515C7">
        <w:rPr>
          <w:b/>
          <w:bCs/>
        </w:rPr>
        <w:t xml:space="preserve">今すぐ行動しましょう: 足場市場レポートを今すぐ入手しましょう -</w:t>
      </w:r>
      <w:r xmlns:w="http://schemas.openxmlformats.org/wordprocessingml/2006/main">
        <w:rPr>
          <w:b/>
          <w:bCs/>
        </w:rPr>
        <w:t xml:space="preserve"> </w:t>
      </w:r>
      <w:hyperlink xmlns:w="http://schemas.openxmlformats.org/wordprocessingml/2006/main" xmlns:r="http://schemas.openxmlformats.org/officeDocument/2006/relationships" r:id="rId7" w:history="1">
        <w:r xmlns:w="http://schemas.openxmlformats.org/wordprocessingml/2006/main" w:rsidRPr="00D515C7">
          <w:rPr>
            <w:rStyle w:val="Hyperlink"/>
          </w:rPr>
          <w:t xml:space="preserve">https://www.skyquestt.com/buy-now/3d-display-market</w:t>
        </w:r>
      </w:hyperlink>
    </w:p>
    <w:p w14:paraId="5C61F5F4" w14:textId="5798072F" w:rsidR="00D515C7" w:rsidRPr="00D515C7" w:rsidRDefault="00D515C7" w:rsidP="00D515C7">
      <w:pPr xmlns:w="http://schemas.openxmlformats.org/wordprocessingml/2006/main">
        <w:rPr>
          <w:b/>
          <w:bCs/>
        </w:rPr>
      </w:pPr>
      <w:r xmlns:w="http://schemas.openxmlformats.org/wordprocessingml/2006/main" w:rsidRPr="00D515C7">
        <w:rPr>
          <w:b/>
          <w:bCs/>
        </w:rPr>
        <w:t xml:space="preserve">3Dディスプレイ市場の今後の動向</w:t>
      </w:r>
    </w:p>
    <w:p w14:paraId="35258C00" w14:textId="77777777" w:rsidR="00D515C7" w:rsidRPr="00D515C7" w:rsidRDefault="00D515C7" w:rsidP="00D515C7">
      <w:r xmlns:w="http://schemas.openxmlformats.org/wordprocessingml/2006/main" w:rsidRPr="00D515C7">
        <w:t xml:space="preserve">3D ディスプレイ市場の将来を形作るいくつかの新たなトレンドが期待されています。</w:t>
      </w:r>
    </w:p>
    <w:p w14:paraId="7C78A73A"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1. メガネ不要の3Dディスプレイ</w:t>
      </w:r>
    </w:p>
    <w:p w14:paraId="3BB443FF" w14:textId="77777777" w:rsidR="00D515C7" w:rsidRPr="00D515C7" w:rsidRDefault="00D515C7" w:rsidP="00D515C7">
      <w:r xmlns:w="http://schemas.openxmlformats.org/wordprocessingml/2006/main" w:rsidRPr="00D515C7">
        <w:t xml:space="preserve">自動立体視技術は、特殊なメガネを必要とせずにシームレスな体験を提供することで、3D ディスプレイ市場に革命を起こすでしょう。</w:t>
      </w:r>
    </w:p>
    <w:p w14:paraId="0DA16515"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2. ARとVRとの統合</w:t>
      </w:r>
    </w:p>
    <w:p w14:paraId="03AF8922" w14:textId="77777777" w:rsidR="00D515C7" w:rsidRPr="00D515C7" w:rsidRDefault="00D515C7" w:rsidP="00D515C7">
      <w:r xmlns:w="http://schemas.openxmlformats.org/wordprocessingml/2006/main" w:rsidRPr="00D515C7">
        <w:t xml:space="preserve">3D ディスプレイ テクノロジーと AR および VR の融合により、エンターテイメント、ゲーム、トレーニング アプリケーションに新たな可能性が生まれます。</w:t>
      </w:r>
    </w:p>
    <w:p w14:paraId="002CA12A"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3. 8K 3Dディスプレイの拡大</w:t>
      </w:r>
    </w:p>
    <w:p w14:paraId="4B2F8A7E" w14:textId="77777777" w:rsidR="00D515C7" w:rsidRPr="00D515C7" w:rsidRDefault="00D515C7" w:rsidP="00D515C7">
      <w:r xmlns:w="http://schemas.openxmlformats.org/wordprocessingml/2006/main" w:rsidRPr="00D515C7">
        <w:t xml:space="preserve">8K 解像度が普及するにつれ、超高精細と 3D テクノロジーの組み合わせにより、比類のない視覚体験が実現します。</w:t>
      </w:r>
    </w:p>
    <w:p w14:paraId="79E0F37D"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4. スマートデバイスの成長</w:t>
      </w:r>
    </w:p>
    <w:p w14:paraId="45EA0A54" w14:textId="77777777" w:rsidR="00D515C7" w:rsidRPr="00D515C7" w:rsidRDefault="00D515C7" w:rsidP="00D515C7">
      <w:r xmlns:w="http://schemas.openxmlformats.org/wordprocessingml/2006/main" w:rsidRPr="00D515C7">
        <w:t xml:space="preserve">スマートホームデバイスと IoT の台頭により、スマートテレビ、ホームオートメーションインターフェース、仮想アシスタントでの 3D ディスプレイの活用機会が生まれます。</w:t>
      </w:r>
    </w:p>
    <w:p w14:paraId="60FBDD9F" w14:textId="77777777" w:rsidR="00D515C7" w:rsidRPr="00D515C7" w:rsidRDefault="00D515C7" w:rsidP="00D515C7">
      <w:pPr xmlns:w="http://schemas.openxmlformats.org/wordprocessingml/2006/main">
        <w:rPr>
          <w:b/>
          <w:bCs/>
        </w:rPr>
      </w:pPr>
      <w:r xmlns:w="http://schemas.openxmlformats.org/wordprocessingml/2006/main" w:rsidRPr="00D515C7">
        <w:rPr>
          <w:b/>
          <w:bCs/>
        </w:rPr>
        <w:t xml:space="preserve">主要市場プレーヤー</w:t>
      </w:r>
    </w:p>
    <w:p w14:paraId="39720955" w14:textId="77777777" w:rsidR="00D515C7" w:rsidRPr="00D515C7" w:rsidRDefault="00D515C7" w:rsidP="00D515C7">
      <w:r xmlns:w="http://schemas.openxmlformats.org/wordprocessingml/2006/main" w:rsidRPr="00D515C7">
        <w:t xml:space="preserve">3D ディスプレイ市場では、いくつかの主要企業がイノベーションを推進しています。</w:t>
      </w:r>
    </w:p>
    <w:p w14:paraId="6A38430E"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サムスン電子株式会社</w:t>
      </w:r>
    </w:p>
    <w:p w14:paraId="0B716F05"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LGディスプレイ株式会社</w:t>
      </w:r>
    </w:p>
    <w:p w14:paraId="19BCBAC1"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BOEテクノロジーグループ株式会社</w:t>
      </w:r>
    </w:p>
    <w:p w14:paraId="785550D5"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イノルクス株式会社</w:t>
      </w:r>
    </w:p>
    <w:p w14:paraId="7C0AE998"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AUオプトロニクス株式会社</w:t>
      </w:r>
    </w:p>
    <w:p w14:paraId="49B073EA"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株式会社ジャパンディスプレイ</w:t>
      </w:r>
    </w:p>
    <w:p w14:paraId="115BB00D"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シャープ株式会社</w:t>
      </w:r>
    </w:p>
    <w:p w14:paraId="057DA69D"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天馬マイクロエレクトロニクス株式会社</w:t>
      </w:r>
    </w:p>
    <w:p w14:paraId="406D77E1" w14:textId="77777777" w:rsidR="00D515C7" w:rsidRPr="00D515C7" w:rsidRDefault="00D515C7" w:rsidP="00D515C7">
      <w:pPr xmlns:w="http://schemas.openxmlformats.org/wordprocessingml/2006/main">
        <w:numPr>
          <w:ilvl w:val="0"/>
          <w:numId w:val="6"/>
        </w:numPr>
      </w:pPr>
      <w:r xmlns:w="http://schemas.openxmlformats.org/wordprocessingml/2006/main" w:rsidRPr="00D515C7">
        <w:t xml:space="preserve">CSOT（チャイナスターオプトエレクトロニクステクノロジー）</w:t>
      </w:r>
    </w:p>
    <w:p w14:paraId="429CB7F9" w14:textId="77777777" w:rsidR="00D515C7" w:rsidRPr="00D515C7" w:rsidRDefault="00D515C7" w:rsidP="00D515C7">
      <w:pPr xmlns:w="http://schemas.openxmlformats.org/wordprocessingml/2006/main">
        <w:numPr>
          <w:ilvl w:val="0"/>
          <w:numId w:val="6"/>
        </w:numPr>
      </w:pPr>
      <w:proofErr xmlns:w="http://schemas.openxmlformats.org/wordprocessingml/2006/main" w:type="spellStart"/>
      <w:r xmlns:w="http://schemas.openxmlformats.org/wordprocessingml/2006/main" w:rsidRPr="00D515C7">
        <w:lastRenderedPageBreak xmlns:w="http://schemas.openxmlformats.org/wordprocessingml/2006/main"/>
      </w:r>
      <w:r xmlns:w="http://schemas.openxmlformats.org/wordprocessingml/2006/main" w:rsidRPr="00D515C7">
        <w:t xml:space="preserve">Visionox</w:t>
      </w:r>
      <w:proofErr xmlns:w="http://schemas.openxmlformats.org/wordprocessingml/2006/main" w:type="spellEnd"/>
      <w:r xmlns:w="http://schemas.openxmlformats.org/wordprocessingml/2006/main" w:rsidRPr="00D515C7">
        <w:t xml:space="preserve">テクノロジー株式会社</w:t>
      </w:r>
    </w:p>
    <w:p w14:paraId="114A9F01" w14:textId="77777777" w:rsidR="00D515C7" w:rsidRPr="00D515C7" w:rsidRDefault="00D515C7" w:rsidP="00D515C7">
      <w:pPr xmlns:w="http://schemas.openxmlformats.org/wordprocessingml/2006/main">
        <w:numPr>
          <w:ilvl w:val="0"/>
          <w:numId w:val="6"/>
        </w:numPr>
      </w:pPr>
      <w:proofErr xmlns:w="http://schemas.openxmlformats.org/wordprocessingml/2006/main" w:type="spellStart"/>
      <w:r xmlns:w="http://schemas.openxmlformats.org/wordprocessingml/2006/main" w:rsidRPr="00D515C7">
        <w:t xml:space="preserve">エバーディスプレイ</w:t>
      </w:r>
      <w:proofErr xmlns:w="http://schemas.openxmlformats.org/wordprocessingml/2006/main" w:type="spellEnd"/>
      <w:r xmlns:w="http://schemas.openxmlformats.org/wordprocessingml/2006/main" w:rsidRPr="00D515C7">
        <w:t xml:space="preserve">オプトロニクス株式会社</w:t>
      </w:r>
    </w:p>
    <w:p w14:paraId="630B34BB" w14:textId="28BC5135" w:rsidR="00D515C7" w:rsidRPr="00D515C7" w:rsidRDefault="00D515C7" w:rsidP="00D515C7">
      <w:pPr xmlns:w="http://schemas.openxmlformats.org/wordprocessingml/2006/main">
        <w:numPr>
          <w:ilvl w:val="0"/>
          <w:numId w:val="6"/>
        </w:numPr>
      </w:pPr>
      <w:r xmlns:w="http://schemas.openxmlformats.org/wordprocessingml/2006/main" w:rsidRPr="00D515C7">
        <w:t xml:space="preserve">トゥルーリー・インターナショナル・ホールディングス・リミテッド</w:t>
      </w:r>
    </w:p>
    <w:p w14:paraId="20FA0EB3" w14:textId="264CAA77" w:rsidR="00D515C7" w:rsidRDefault="00D515C7" w:rsidP="00D515C7">
      <w:pPr xmlns:w="http://schemas.openxmlformats.org/wordprocessingml/2006/main">
        <w:rPr>
          <w:b/>
          <w:bCs/>
        </w:rPr>
      </w:pPr>
      <w:r xmlns:w="http://schemas.openxmlformats.org/wordprocessingml/2006/main" w:rsidRPr="00D515C7">
        <w:rPr>
          <w:b/>
          <w:bCs/>
        </w:rPr>
        <w:t xml:space="preserve">足場市場レポートを今すぐ読む - </w:t>
      </w:r>
      <w:hyperlink xmlns:w="http://schemas.openxmlformats.org/wordprocessingml/2006/main" xmlns:r="http://schemas.openxmlformats.org/officeDocument/2006/relationships" r:id="rId8" w:history="1">
        <w:r xmlns:w="http://schemas.openxmlformats.org/wordprocessingml/2006/main" w:rsidRPr="00D515C7">
          <w:rPr>
            <w:rStyle w:val="Hyperlink"/>
          </w:rPr>
          <w:t xml:space="preserve">https://www.skyquestt.com/report/3d-display-market</w:t>
        </w:r>
      </w:hyperlink>
    </w:p>
    <w:p w14:paraId="630D6968" w14:textId="743B4604" w:rsidR="00D515C7" w:rsidRPr="00D515C7" w:rsidRDefault="00D515C7" w:rsidP="00D515C7">
      <w:pPr xmlns:w="http://schemas.openxmlformats.org/wordprocessingml/2006/main">
        <w:rPr>
          <w:b/>
          <w:bCs/>
        </w:rPr>
      </w:pPr>
      <w:r xmlns:w="http://schemas.openxmlformats.org/wordprocessingml/2006/main">
        <w:rPr>
          <w:b/>
          <w:bCs/>
        </w:rPr>
        <w:t xml:space="preserve">今後の展望</w:t>
      </w:r>
    </w:p>
    <w:p w14:paraId="149198D2" w14:textId="6CC5028D" w:rsidR="00D515C7" w:rsidRPr="00D515C7" w:rsidRDefault="00D515C7" w:rsidP="00D515C7">
      <w:r xmlns:w="http://schemas.openxmlformats.org/wordprocessingml/2006/main" w:rsidRPr="00D515C7">
        <w:t xml:space="preserve">3D ディスプレイ市場は、技術革新と没入型ビジュアル体験の需要増加によって拡大しており、大きな成長の瀬戸際にあります。家電製品やゲームから自動車やヘルスケアまで、3D ディスプレイは、ユーザーがデジタル コンテンツとやり取りする方法を変えています。</w:t>
      </w:r>
    </w:p>
    <w:p w14:paraId="0E98C6E5" w14:textId="11FCE23A" w:rsidR="00D515C7" w:rsidRDefault="00D515C7" w:rsidP="00D515C7">
      <w:r xmlns:w="http://schemas.openxmlformats.org/wordprocessingml/2006/main" w:rsidRPr="00D515C7">
        <w:t xml:space="preserve">研究開発に投資し、手頃な価格、シームレスな統合、パーソナライズされたエクスペリエンスに重点を置く企業は、今後数年間で市場の大きな可能性を最大限に活用できる立場にあるでしょう。</w:t>
      </w:r>
    </w:p>
    <w:sectPr w:rsidR="00D51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31F"/>
    <w:multiLevelType w:val="multilevel"/>
    <w:tmpl w:val="3E5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076E8"/>
    <w:multiLevelType w:val="multilevel"/>
    <w:tmpl w:val="E978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80DA2"/>
    <w:multiLevelType w:val="multilevel"/>
    <w:tmpl w:val="5898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66583"/>
    <w:multiLevelType w:val="multilevel"/>
    <w:tmpl w:val="4C10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843B9C"/>
    <w:multiLevelType w:val="multilevel"/>
    <w:tmpl w:val="1C42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C0C92"/>
    <w:multiLevelType w:val="multilevel"/>
    <w:tmpl w:val="F110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87509">
    <w:abstractNumId w:val="0"/>
  </w:num>
  <w:num w:numId="2" w16cid:durableId="546647485">
    <w:abstractNumId w:val="4"/>
  </w:num>
  <w:num w:numId="3" w16cid:durableId="815685665">
    <w:abstractNumId w:val="5"/>
  </w:num>
  <w:num w:numId="4" w16cid:durableId="1999915688">
    <w:abstractNumId w:val="3"/>
  </w:num>
  <w:num w:numId="5" w16cid:durableId="2039549359">
    <w:abstractNumId w:val="2"/>
  </w:num>
  <w:num w:numId="6" w16cid:durableId="177740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C7"/>
    <w:rsid w:val="001D5D4C"/>
    <w:rsid w:val="00461AD6"/>
    <w:rsid w:val="00A124C0"/>
    <w:rsid w:val="00D515C7"/>
    <w:rsid w:val="00FD7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3A53"/>
  <w15:chartTrackingRefBased/>
  <w15:docId w15:val="{3E997217-3C6F-4D8E-9676-1723A741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5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5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5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15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5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5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5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5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15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15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1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5C7"/>
    <w:rPr>
      <w:rFonts w:eastAsiaTheme="majorEastAsia" w:cstheme="majorBidi"/>
      <w:color w:val="272727" w:themeColor="text1" w:themeTint="D8"/>
    </w:rPr>
  </w:style>
  <w:style w:type="paragraph" w:styleId="Title">
    <w:name w:val="Title"/>
    <w:basedOn w:val="Normal"/>
    <w:next w:val="Normal"/>
    <w:link w:val="TitleChar"/>
    <w:uiPriority w:val="10"/>
    <w:qFormat/>
    <w:rsid w:val="00D51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5C7"/>
    <w:pPr>
      <w:spacing w:before="160"/>
      <w:jc w:val="center"/>
    </w:pPr>
    <w:rPr>
      <w:i/>
      <w:iCs/>
      <w:color w:val="404040" w:themeColor="text1" w:themeTint="BF"/>
    </w:rPr>
  </w:style>
  <w:style w:type="character" w:customStyle="1" w:styleId="QuoteChar">
    <w:name w:val="Quote Char"/>
    <w:basedOn w:val="DefaultParagraphFont"/>
    <w:link w:val="Quote"/>
    <w:uiPriority w:val="29"/>
    <w:rsid w:val="00D515C7"/>
    <w:rPr>
      <w:i/>
      <w:iCs/>
      <w:color w:val="404040" w:themeColor="text1" w:themeTint="BF"/>
    </w:rPr>
  </w:style>
  <w:style w:type="paragraph" w:styleId="ListParagraph">
    <w:name w:val="List Paragraph"/>
    <w:basedOn w:val="Normal"/>
    <w:uiPriority w:val="34"/>
    <w:qFormat/>
    <w:rsid w:val="00D515C7"/>
    <w:pPr>
      <w:ind w:left="720"/>
      <w:contextualSpacing/>
    </w:pPr>
  </w:style>
  <w:style w:type="character" w:styleId="IntenseEmphasis">
    <w:name w:val="Intense Emphasis"/>
    <w:basedOn w:val="DefaultParagraphFont"/>
    <w:uiPriority w:val="21"/>
    <w:qFormat/>
    <w:rsid w:val="00D515C7"/>
    <w:rPr>
      <w:i/>
      <w:iCs/>
      <w:color w:val="2F5496" w:themeColor="accent1" w:themeShade="BF"/>
    </w:rPr>
  </w:style>
  <w:style w:type="paragraph" w:styleId="IntenseQuote">
    <w:name w:val="Intense Quote"/>
    <w:basedOn w:val="Normal"/>
    <w:next w:val="Normal"/>
    <w:link w:val="IntenseQuoteChar"/>
    <w:uiPriority w:val="30"/>
    <w:qFormat/>
    <w:rsid w:val="00D51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5C7"/>
    <w:rPr>
      <w:i/>
      <w:iCs/>
      <w:color w:val="2F5496" w:themeColor="accent1" w:themeShade="BF"/>
    </w:rPr>
  </w:style>
  <w:style w:type="character" w:styleId="IntenseReference">
    <w:name w:val="Intense Reference"/>
    <w:basedOn w:val="DefaultParagraphFont"/>
    <w:uiPriority w:val="32"/>
    <w:qFormat/>
    <w:rsid w:val="00D515C7"/>
    <w:rPr>
      <w:b/>
      <w:bCs/>
      <w:smallCaps/>
      <w:color w:val="2F5496" w:themeColor="accent1" w:themeShade="BF"/>
      <w:spacing w:val="5"/>
    </w:rPr>
  </w:style>
  <w:style w:type="character" w:styleId="Hyperlink">
    <w:name w:val="Hyperlink"/>
    <w:basedOn w:val="DefaultParagraphFont"/>
    <w:uiPriority w:val="99"/>
    <w:unhideWhenUsed/>
    <w:rsid w:val="00D515C7"/>
    <w:rPr>
      <w:color w:val="0563C1" w:themeColor="hyperlink"/>
      <w:u w:val="single"/>
    </w:rPr>
  </w:style>
  <w:style w:type="character" w:styleId="UnresolvedMention">
    <w:name w:val="Unresolved Mention"/>
    <w:basedOn w:val="DefaultParagraphFont"/>
    <w:uiPriority w:val="99"/>
    <w:semiHidden/>
    <w:unhideWhenUsed/>
    <w:rsid w:val="00D5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808">
      <w:bodyDiv w:val="1"/>
      <w:marLeft w:val="0"/>
      <w:marRight w:val="0"/>
      <w:marTop w:val="0"/>
      <w:marBottom w:val="0"/>
      <w:divBdr>
        <w:top w:val="none" w:sz="0" w:space="0" w:color="auto"/>
        <w:left w:val="none" w:sz="0" w:space="0" w:color="auto"/>
        <w:bottom w:val="none" w:sz="0" w:space="0" w:color="auto"/>
        <w:right w:val="none" w:sz="0" w:space="0" w:color="auto"/>
      </w:divBdr>
    </w:div>
    <w:div w:id="146753067">
      <w:bodyDiv w:val="1"/>
      <w:marLeft w:val="0"/>
      <w:marRight w:val="0"/>
      <w:marTop w:val="0"/>
      <w:marBottom w:val="0"/>
      <w:divBdr>
        <w:top w:val="none" w:sz="0" w:space="0" w:color="auto"/>
        <w:left w:val="none" w:sz="0" w:space="0" w:color="auto"/>
        <w:bottom w:val="none" w:sz="0" w:space="0" w:color="auto"/>
        <w:right w:val="none" w:sz="0" w:space="0" w:color="auto"/>
      </w:divBdr>
    </w:div>
    <w:div w:id="170528469">
      <w:bodyDiv w:val="1"/>
      <w:marLeft w:val="0"/>
      <w:marRight w:val="0"/>
      <w:marTop w:val="0"/>
      <w:marBottom w:val="0"/>
      <w:divBdr>
        <w:top w:val="none" w:sz="0" w:space="0" w:color="auto"/>
        <w:left w:val="none" w:sz="0" w:space="0" w:color="auto"/>
        <w:bottom w:val="none" w:sz="0" w:space="0" w:color="auto"/>
        <w:right w:val="none" w:sz="0" w:space="0" w:color="auto"/>
      </w:divBdr>
    </w:div>
    <w:div w:id="646980433">
      <w:bodyDiv w:val="1"/>
      <w:marLeft w:val="0"/>
      <w:marRight w:val="0"/>
      <w:marTop w:val="0"/>
      <w:marBottom w:val="0"/>
      <w:divBdr>
        <w:top w:val="none" w:sz="0" w:space="0" w:color="auto"/>
        <w:left w:val="none" w:sz="0" w:space="0" w:color="auto"/>
        <w:bottom w:val="none" w:sz="0" w:space="0" w:color="auto"/>
        <w:right w:val="none" w:sz="0" w:space="0" w:color="auto"/>
      </w:divBdr>
    </w:div>
    <w:div w:id="665593118">
      <w:bodyDiv w:val="1"/>
      <w:marLeft w:val="0"/>
      <w:marRight w:val="0"/>
      <w:marTop w:val="0"/>
      <w:marBottom w:val="0"/>
      <w:divBdr>
        <w:top w:val="none" w:sz="0" w:space="0" w:color="auto"/>
        <w:left w:val="none" w:sz="0" w:space="0" w:color="auto"/>
        <w:bottom w:val="none" w:sz="0" w:space="0" w:color="auto"/>
        <w:right w:val="none" w:sz="0" w:space="0" w:color="auto"/>
      </w:divBdr>
    </w:div>
    <w:div w:id="667516016">
      <w:bodyDiv w:val="1"/>
      <w:marLeft w:val="0"/>
      <w:marRight w:val="0"/>
      <w:marTop w:val="0"/>
      <w:marBottom w:val="0"/>
      <w:divBdr>
        <w:top w:val="none" w:sz="0" w:space="0" w:color="auto"/>
        <w:left w:val="none" w:sz="0" w:space="0" w:color="auto"/>
        <w:bottom w:val="none" w:sz="0" w:space="0" w:color="auto"/>
        <w:right w:val="none" w:sz="0" w:space="0" w:color="auto"/>
      </w:divBdr>
    </w:div>
    <w:div w:id="906303204">
      <w:bodyDiv w:val="1"/>
      <w:marLeft w:val="0"/>
      <w:marRight w:val="0"/>
      <w:marTop w:val="0"/>
      <w:marBottom w:val="0"/>
      <w:divBdr>
        <w:top w:val="none" w:sz="0" w:space="0" w:color="auto"/>
        <w:left w:val="none" w:sz="0" w:space="0" w:color="auto"/>
        <w:bottom w:val="none" w:sz="0" w:space="0" w:color="auto"/>
        <w:right w:val="none" w:sz="0" w:space="0" w:color="auto"/>
      </w:divBdr>
    </w:div>
    <w:div w:id="1246839959">
      <w:bodyDiv w:val="1"/>
      <w:marLeft w:val="0"/>
      <w:marRight w:val="0"/>
      <w:marTop w:val="0"/>
      <w:marBottom w:val="0"/>
      <w:divBdr>
        <w:top w:val="none" w:sz="0" w:space="0" w:color="auto"/>
        <w:left w:val="none" w:sz="0" w:space="0" w:color="auto"/>
        <w:bottom w:val="none" w:sz="0" w:space="0" w:color="auto"/>
        <w:right w:val="none" w:sz="0" w:space="0" w:color="auto"/>
      </w:divBdr>
    </w:div>
    <w:div w:id="1521512039">
      <w:bodyDiv w:val="1"/>
      <w:marLeft w:val="0"/>
      <w:marRight w:val="0"/>
      <w:marTop w:val="0"/>
      <w:marBottom w:val="0"/>
      <w:divBdr>
        <w:top w:val="none" w:sz="0" w:space="0" w:color="auto"/>
        <w:left w:val="none" w:sz="0" w:space="0" w:color="auto"/>
        <w:bottom w:val="none" w:sz="0" w:space="0" w:color="auto"/>
        <w:right w:val="none" w:sz="0" w:space="0" w:color="auto"/>
      </w:divBdr>
    </w:div>
    <w:div w:id="1555694895">
      <w:bodyDiv w:val="1"/>
      <w:marLeft w:val="0"/>
      <w:marRight w:val="0"/>
      <w:marTop w:val="0"/>
      <w:marBottom w:val="0"/>
      <w:divBdr>
        <w:top w:val="none" w:sz="0" w:space="0" w:color="auto"/>
        <w:left w:val="none" w:sz="0" w:space="0" w:color="auto"/>
        <w:bottom w:val="none" w:sz="0" w:space="0" w:color="auto"/>
        <w:right w:val="none" w:sz="0" w:space="0" w:color="auto"/>
      </w:divBdr>
    </w:div>
    <w:div w:id="1666087644">
      <w:bodyDiv w:val="1"/>
      <w:marLeft w:val="0"/>
      <w:marRight w:val="0"/>
      <w:marTop w:val="0"/>
      <w:marBottom w:val="0"/>
      <w:divBdr>
        <w:top w:val="none" w:sz="0" w:space="0" w:color="auto"/>
        <w:left w:val="none" w:sz="0" w:space="0" w:color="auto"/>
        <w:bottom w:val="none" w:sz="0" w:space="0" w:color="auto"/>
        <w:right w:val="none" w:sz="0" w:space="0" w:color="auto"/>
      </w:divBdr>
    </w:div>
    <w:div w:id="1692996781">
      <w:bodyDiv w:val="1"/>
      <w:marLeft w:val="0"/>
      <w:marRight w:val="0"/>
      <w:marTop w:val="0"/>
      <w:marBottom w:val="0"/>
      <w:divBdr>
        <w:top w:val="none" w:sz="0" w:space="0" w:color="auto"/>
        <w:left w:val="none" w:sz="0" w:space="0" w:color="auto"/>
        <w:bottom w:val="none" w:sz="0" w:space="0" w:color="auto"/>
        <w:right w:val="none" w:sz="0" w:space="0" w:color="auto"/>
      </w:divBdr>
    </w:div>
    <w:div w:id="1875188299">
      <w:bodyDiv w:val="1"/>
      <w:marLeft w:val="0"/>
      <w:marRight w:val="0"/>
      <w:marTop w:val="0"/>
      <w:marBottom w:val="0"/>
      <w:divBdr>
        <w:top w:val="none" w:sz="0" w:space="0" w:color="auto"/>
        <w:left w:val="none" w:sz="0" w:space="0" w:color="auto"/>
        <w:bottom w:val="none" w:sz="0" w:space="0" w:color="auto"/>
        <w:right w:val="none" w:sz="0" w:space="0" w:color="auto"/>
      </w:divBdr>
    </w:div>
    <w:div w:id="1921867484">
      <w:bodyDiv w:val="1"/>
      <w:marLeft w:val="0"/>
      <w:marRight w:val="0"/>
      <w:marTop w:val="0"/>
      <w:marBottom w:val="0"/>
      <w:divBdr>
        <w:top w:val="none" w:sz="0" w:space="0" w:color="auto"/>
        <w:left w:val="none" w:sz="0" w:space="0" w:color="auto"/>
        <w:bottom w:val="none" w:sz="0" w:space="0" w:color="auto"/>
        <w:right w:val="none" w:sz="0" w:space="0" w:color="auto"/>
      </w:divBdr>
    </w:div>
    <w:div w:id="20562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3d-display-market" TargetMode="External"/><Relationship Id="rId3" Type="http://schemas.openxmlformats.org/officeDocument/2006/relationships/settings" Target="settings.xml"/><Relationship Id="rId7" Type="http://schemas.openxmlformats.org/officeDocument/2006/relationships/hyperlink" Target="https://www.skyquestt.com/buy-now/3d-displa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3d-display-market" TargetMode="External"/><Relationship Id="rId5" Type="http://schemas.openxmlformats.org/officeDocument/2006/relationships/hyperlink" Target="https://www.skyquestt.com/sample-request/3d-displa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2025-02-11T13:06:00Z</dcterms:created>
  <dcterms:modified xsi:type="dcterms:W3CDTF">2025-02-11T13:19:00Z</dcterms:modified>
</cp:coreProperties>
</file>