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7DC" w:rsidRPr="00E207DC" w:rsidRDefault="00E207DC" w:rsidP="00E207DC">
      <w:pPr xmlns:w="http://schemas.openxmlformats.org/wordprocessingml/2006/main">
        <w:pStyle w:val="Title"/>
        <w:rPr>
          <w:rFonts w:eastAsia="Times New Roman"/>
          <w:lang w:eastAsia="en-IN"/>
        </w:rPr>
      </w:pPr>
      <w:r xmlns:w="http://schemas.openxmlformats.org/wordprocessingml/2006/main" w:rsidRPr="00E207DC">
        <w:rPr>
          <w:rFonts w:eastAsia="Times New Roman"/>
          <w:lang w:eastAsia="en-IN"/>
        </w:rPr>
        <w:t xml:space="preserve">ワイヤレス充電市場の破壊的技術と予測 2025-2032</w:t>
      </w:r>
    </w:p>
    <w:p w:rsidR="00E207DC" w:rsidRPr="00A864A4" w:rsidRDefault="00E207DC" w:rsidP="00E207DC">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A864A4">
        <w:rPr>
          <w:rStyle w:val="Strong"/>
          <w:rFonts w:cstheme="minorHAnsi"/>
          <w:sz w:val="24"/>
          <w:szCs w:val="24"/>
        </w:rPr>
        <w:t xml:space="preserve">ワイヤレス充電市場は、</w:t>
      </w:r>
      <w:r xmlns:w="http://schemas.openxmlformats.org/wordprocessingml/2006/main" w:rsidRPr="00A864A4">
        <w:rPr>
          <w:rFonts w:cstheme="minorHAnsi"/>
          <w:sz w:val="24"/>
          <w:szCs w:val="24"/>
        </w:rPr>
        <w:t xml:space="preserve">技術</w:t>
      </w:r>
      <w:r xmlns:w="http://schemas.openxmlformats.org/wordprocessingml/2006/main" w:rsidRPr="00A864A4">
        <w:rPr>
          <w:rFonts w:cstheme="minorHAnsi"/>
          <w:sz w:val="24"/>
          <w:szCs w:val="24"/>
        </w:rPr>
        <w:t xml:space="preserve">の進歩、電気自動車 (EV) の普及、家電製品の需要の高まりにより、近年急速な成長を遂げています。ワイヤレス充電は誘導充電とも呼ばれ、ケーブルが不要になるため、より便利で効率的なデバイス充電方法を提供します。</w:t>
      </w:r>
      <w:r xmlns:w="http://schemas.openxmlformats.org/wordprocessingml/2006/main" w:rsidRPr="00A864A4">
        <w:rPr>
          <w:rFonts w:eastAsia="Times New Roman" w:cstheme="minorHAnsi"/>
          <w:b/>
          <w:bCs/>
          <w:color w:val="000000"/>
          <w:sz w:val="24"/>
          <w:szCs w:val="24"/>
          <w:lang w:eastAsia="en-IN"/>
        </w:rPr>
        <w:t xml:space="preserve"> </w:t>
      </w:r>
    </w:p>
    <w:p w:rsidR="00352A8A" w:rsidRPr="00A864A4" w:rsidRDefault="00352A8A" w:rsidP="00E207DC">
      <w:pPr>
        <w:spacing w:before="100" w:beforeAutospacing="1" w:after="100" w:afterAutospacing="1" w:line="240" w:lineRule="auto"/>
        <w:rPr>
          <w:rFonts w:eastAsia="Times New Roman" w:cstheme="minorHAnsi"/>
          <w:b/>
          <w:bCs/>
          <w:color w:val="000000"/>
          <w:sz w:val="24"/>
          <w:szCs w:val="24"/>
          <w:lang w:eastAsia="en-IN"/>
        </w:rPr>
      </w:pPr>
    </w:p>
    <w:p w:rsidR="00E207DC" w:rsidRPr="00A864A4" w:rsidRDefault="00352A8A" w:rsidP="00E207D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市場規模と成長:</w:t>
      </w:r>
    </w:p>
    <w:p w:rsidR="00E207DC" w:rsidRPr="00E207DC" w:rsidRDefault="00E207DC" w:rsidP="00E207D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ワイヤレス充電市場規模は2023年に64億4,000万米ドルと評価され、2024年の79億7,000万米ドルから2032年には294億6,000万米ドルに成長する見込みで、予測期間（2025年～2032年）中に23.80%のCAGRで成長する見込みです。</w:t>
      </w:r>
    </w:p>
    <w:p w:rsidR="00E207DC" w:rsidRPr="00A864A4" w:rsidRDefault="00E207DC" w:rsidP="00E207DC">
      <w:pPr>
        <w:spacing w:before="100" w:beforeAutospacing="1" w:after="100" w:afterAutospacing="1" w:line="240" w:lineRule="auto"/>
        <w:rPr>
          <w:rFonts w:eastAsia="Times New Roman" w:cstheme="minorHAnsi"/>
          <w:b/>
          <w:bCs/>
          <w:color w:val="000000"/>
          <w:sz w:val="24"/>
          <w:szCs w:val="24"/>
          <w:lang w:eastAsia="en-IN"/>
        </w:rPr>
      </w:pPr>
    </w:p>
    <w:p w:rsidR="00E207DC" w:rsidRPr="00E207DC" w:rsidRDefault="00E207DC" w:rsidP="00E207D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詳細な概要をダウンロード: </w:t>
      </w:r>
      <w:hyperlink xmlns:w="http://schemas.openxmlformats.org/wordprocessingml/2006/main" xmlns:r="http://schemas.openxmlformats.org/officeDocument/2006/relationships" r:id="rId5" w:tgtFrame="" w:history="1">
        <w:r xmlns:w="http://schemas.openxmlformats.org/wordprocessingml/2006/main" w:rsidRPr="00A864A4">
          <w:rPr>
            <w:rFonts w:eastAsia="Times New Roman" w:cstheme="minorHAnsi"/>
            <w:b/>
            <w:bCs/>
            <w:color w:val="0000FF"/>
            <w:sz w:val="24"/>
            <w:szCs w:val="24"/>
            <w:u w:val="single"/>
            <w:lang w:eastAsia="en-IN"/>
          </w:rPr>
          <w:t xml:space="preserve">https://www.skyquestt.com/sample-request/wireless-charging-market</w:t>
        </w:r>
      </w:hyperlink>
    </w:p>
    <w:p w:rsidR="00352A8A" w:rsidRPr="00A864A4" w:rsidRDefault="00352A8A" w:rsidP="00E207DC">
      <w:pPr>
        <w:spacing w:before="100" w:beforeAutospacing="1" w:after="100" w:afterAutospacing="1" w:line="240" w:lineRule="auto"/>
        <w:rPr>
          <w:rFonts w:eastAsia="Times New Roman" w:cstheme="minorHAnsi"/>
          <w:b/>
          <w:bCs/>
          <w:color w:val="000000"/>
          <w:sz w:val="24"/>
          <w:szCs w:val="24"/>
          <w:lang w:eastAsia="en-IN"/>
        </w:rPr>
      </w:pPr>
    </w:p>
    <w:p w:rsidR="00352A8A" w:rsidRPr="00352A8A" w:rsidRDefault="00352A8A" w:rsidP="00352A8A">
      <w:pPr xmlns:w="http://schemas.openxmlformats.org/wordprocessingml/2006/main">
        <w:spacing w:before="100" w:beforeAutospacing="1" w:after="100" w:afterAutospacing="1" w:line="240" w:lineRule="auto"/>
        <w:outlineLvl w:val="3"/>
        <w:rPr>
          <w:rFonts w:eastAsia="Times New Roman" w:cstheme="minorHAnsi"/>
          <w:b/>
          <w:bCs/>
          <w:sz w:val="24"/>
          <w:szCs w:val="24"/>
          <w:lang w:eastAsia="en-IN"/>
        </w:rPr>
      </w:pPr>
      <w:r xmlns:w="http://schemas.openxmlformats.org/wordprocessingml/2006/main" w:rsidRPr="00A864A4">
        <w:rPr>
          <w:rFonts w:eastAsia="Times New Roman" w:cstheme="minorHAnsi"/>
          <w:b/>
          <w:bCs/>
          <w:sz w:val="24"/>
          <w:szCs w:val="24"/>
          <w:lang w:eastAsia="en-IN"/>
        </w:rPr>
        <w:t xml:space="preserve">市場概要</w:t>
      </w:r>
    </w:p>
    <w:p w:rsidR="00352A8A" w:rsidRPr="00352A8A" w:rsidRDefault="00352A8A" w:rsidP="00352A8A">
      <w:pPr xmlns:w="http://schemas.openxmlformats.org/wordprocessingml/2006/main">
        <w:spacing w:before="100" w:beforeAutospacing="1" w:after="100" w:afterAutospacing="1" w:line="240" w:lineRule="auto"/>
        <w:rPr>
          <w:rFonts w:eastAsia="Times New Roman" w:cstheme="minorHAnsi"/>
          <w:sz w:val="24"/>
          <w:szCs w:val="24"/>
          <w:lang w:eastAsia="en-IN"/>
        </w:rPr>
      </w:pPr>
      <w:r xmlns:w="http://schemas.openxmlformats.org/wordprocessingml/2006/main" w:rsidRPr="00352A8A">
        <w:rPr>
          <w:rFonts w:eastAsia="Times New Roman" w:cstheme="minorHAnsi"/>
          <w:sz w:val="24"/>
          <w:szCs w:val="24"/>
          <w:lang w:eastAsia="en-IN"/>
        </w:rPr>
        <w:t xml:space="preserve">ワイヤレス充電技術は、主に電磁誘導、共鳴誘導結合、または無線周波数 (RF) エネルギー転送に基づいています。市場には、次のようなさまざまな分野が含まれます。</w:t>
      </w:r>
    </w:p>
    <w:p w:rsidR="00352A8A" w:rsidRPr="00352A8A" w:rsidRDefault="00352A8A" w:rsidP="00352A8A">
      <w:pPr xmlns:w="http://schemas.openxmlformats.org/wordprocessingml/2006/main">
        <w:numPr>
          <w:ilvl w:val="0"/>
          <w:numId w:val="4"/>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民生用電子機器</w:t>
      </w:r>
      <w:r xmlns:w="http://schemas.openxmlformats.org/wordprocessingml/2006/main" w:rsidRPr="00352A8A">
        <w:rPr>
          <w:rFonts w:eastAsia="Times New Roman" w:cstheme="minorHAnsi"/>
          <w:sz w:val="24"/>
          <w:szCs w:val="24"/>
          <w:lang w:eastAsia="en-IN"/>
        </w:rPr>
        <w:t xml:space="preserve">-</w:t>
      </w:r>
      <w:proofErr xmlns:w="http://schemas.openxmlformats.org/wordprocessingml/2006/main" w:type="spellStart"/>
      <w:r xmlns:w="http://schemas.openxmlformats.org/wordprocessingml/2006/main" w:rsidRPr="00352A8A">
        <w:rPr>
          <w:rFonts w:eastAsia="Times New Roman" w:cstheme="minorHAnsi"/>
          <w:sz w:val="24"/>
          <w:szCs w:val="24"/>
          <w:lang w:eastAsia="en-IN"/>
        </w:rPr>
        <w:t xml:space="preserve">スマートフォン</w:t>
      </w:r>
      <w:proofErr xmlns:w="http://schemas.openxmlformats.org/wordprocessingml/2006/main" w:type="spellEnd"/>
      <w:r xmlns:w="http://schemas.openxmlformats.org/wordprocessingml/2006/main" w:rsidRPr="00352A8A">
        <w:rPr>
          <w:rFonts w:eastAsia="Times New Roman" w:cstheme="minorHAnsi"/>
          <w:sz w:val="24"/>
          <w:szCs w:val="24"/>
          <w:lang w:eastAsia="en-IN"/>
        </w:rPr>
        <w:t xml:space="preserve">、</w:t>
      </w:r>
      <w:proofErr xmlns:w="http://schemas.openxmlformats.org/wordprocessingml/2006/main" w:type="spellStart"/>
      <w:r xmlns:w="http://schemas.openxmlformats.org/wordprocessingml/2006/main" w:rsidRPr="00352A8A">
        <w:rPr>
          <w:rFonts w:eastAsia="Times New Roman" w:cstheme="minorHAnsi"/>
          <w:sz w:val="24"/>
          <w:szCs w:val="24"/>
          <w:lang w:eastAsia="en-IN"/>
        </w:rPr>
        <w:t xml:space="preserve">ウェアラブル</w:t>
      </w:r>
      <w:proofErr xmlns:w="http://schemas.openxmlformats.org/wordprocessingml/2006/main" w:type="spellEnd"/>
      <w:r xmlns:w="http://schemas.openxmlformats.org/wordprocessingml/2006/main" w:rsidRPr="00352A8A">
        <w:rPr>
          <w:rFonts w:eastAsia="Times New Roman" w:cstheme="minorHAnsi"/>
          <w:sz w:val="24"/>
          <w:szCs w:val="24"/>
          <w:lang w:eastAsia="en-IN"/>
        </w:rPr>
        <w:t xml:space="preserve">、タブレット、その他のポータブルデバイス。</w:t>
      </w:r>
    </w:p>
    <w:p w:rsidR="00352A8A" w:rsidRPr="00352A8A" w:rsidRDefault="00352A8A" w:rsidP="00352A8A">
      <w:pPr xmlns:w="http://schemas.openxmlformats.org/wordprocessingml/2006/main">
        <w:numPr>
          <w:ilvl w:val="0"/>
          <w:numId w:val="4"/>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自動車産業</w:t>
      </w:r>
      <w:r xmlns:w="http://schemas.openxmlformats.org/wordprocessingml/2006/main" w:rsidRPr="00352A8A">
        <w:rPr>
          <w:rFonts w:eastAsia="Times New Roman" w:cstheme="minorHAnsi"/>
          <w:sz w:val="24"/>
          <w:szCs w:val="24"/>
          <w:lang w:eastAsia="en-IN"/>
        </w:rPr>
        <w:t xml:space="preserve">– ワイヤレス充電インフラストラクチャを備えた電気自動車 (EV) とハイブリッド電気自動車 (HEV)。</w:t>
      </w:r>
    </w:p>
    <w:p w:rsidR="00352A8A" w:rsidRPr="00352A8A" w:rsidRDefault="00352A8A" w:rsidP="00352A8A">
      <w:pPr xmlns:w="http://schemas.openxmlformats.org/wordprocessingml/2006/main">
        <w:numPr>
          <w:ilvl w:val="0"/>
          <w:numId w:val="4"/>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ヘルスケア</w:t>
      </w:r>
      <w:r xmlns:w="http://schemas.openxmlformats.org/wordprocessingml/2006/main" w:rsidRPr="00352A8A">
        <w:rPr>
          <w:rFonts w:eastAsia="Times New Roman" w:cstheme="minorHAnsi"/>
          <w:sz w:val="24"/>
          <w:szCs w:val="24"/>
          <w:lang w:eastAsia="en-IN"/>
        </w:rPr>
        <w:t xml:space="preserve">– 医療用インプラントとワイヤレス医療機器。</w:t>
      </w:r>
    </w:p>
    <w:p w:rsidR="00352A8A" w:rsidRPr="00352A8A" w:rsidRDefault="00352A8A" w:rsidP="00352A8A">
      <w:pPr xmlns:w="http://schemas.openxmlformats.org/wordprocessingml/2006/main">
        <w:numPr>
          <w:ilvl w:val="0"/>
          <w:numId w:val="4"/>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産業用アプリケーション</w:t>
      </w:r>
      <w:r xmlns:w="http://schemas.openxmlformats.org/wordprocessingml/2006/main" w:rsidRPr="00352A8A">
        <w:rPr>
          <w:rFonts w:eastAsia="Times New Roman" w:cstheme="minorHAnsi"/>
          <w:sz w:val="24"/>
          <w:szCs w:val="24"/>
          <w:lang w:eastAsia="en-IN"/>
        </w:rPr>
        <w:t xml:space="preserve">- ドローン、ロボット、 </w:t>
      </w:r>
      <w:proofErr xmlns:w="http://schemas.openxmlformats.org/wordprocessingml/2006/main" w:type="spellStart"/>
      <w:r xmlns:w="http://schemas.openxmlformats.org/wordprocessingml/2006/main" w:rsidRPr="00352A8A">
        <w:rPr>
          <w:rFonts w:eastAsia="Times New Roman" w:cstheme="minorHAnsi"/>
          <w:sz w:val="24"/>
          <w:szCs w:val="24"/>
          <w:lang w:eastAsia="en-IN"/>
        </w:rPr>
        <w:t xml:space="preserve">IoT</w:t>
      </w:r>
      <w:proofErr xmlns:w="http://schemas.openxmlformats.org/wordprocessingml/2006/main" w:type="spellEnd"/>
      <w:r xmlns:w="http://schemas.openxmlformats.org/wordprocessingml/2006/main" w:rsidRPr="00352A8A">
        <w:rPr>
          <w:rFonts w:eastAsia="Times New Roman" w:cstheme="minorHAnsi"/>
          <w:sz w:val="24"/>
          <w:szCs w:val="24"/>
          <w:lang w:eastAsia="en-IN"/>
        </w:rPr>
        <w:t xml:space="preserve">デバイス。</w:t>
      </w:r>
    </w:p>
    <w:p w:rsidR="00352A8A" w:rsidRPr="00A864A4" w:rsidRDefault="00352A8A" w:rsidP="00E207DC">
      <w:pPr>
        <w:spacing w:before="100" w:beforeAutospacing="1" w:after="100" w:afterAutospacing="1" w:line="240" w:lineRule="auto"/>
        <w:rPr>
          <w:rFonts w:eastAsia="Times New Roman" w:cstheme="minorHAnsi"/>
          <w:b/>
          <w:bCs/>
          <w:color w:val="000000"/>
          <w:sz w:val="24"/>
          <w:szCs w:val="24"/>
          <w:lang w:eastAsia="en-IN"/>
        </w:rPr>
      </w:pPr>
    </w:p>
    <w:p w:rsidR="00E207DC" w:rsidRPr="00E207DC" w:rsidRDefault="00E207DC" w:rsidP="00E207D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主要な市場</w:t>
      </w:r>
      <w:proofErr xmlns:w="http://schemas.openxmlformats.org/wordprocessingml/2006/main" w:type="gramStart"/>
      <w:r xmlns:w="http://schemas.openxmlformats.org/wordprocessingml/2006/main" w:rsidRPr="00A864A4">
        <w:rPr>
          <w:rFonts w:eastAsia="Times New Roman" w:cstheme="minorHAnsi"/>
          <w:b/>
          <w:bCs/>
          <w:color w:val="000000"/>
          <w:sz w:val="24"/>
          <w:szCs w:val="24"/>
          <w:lang w:eastAsia="en-IN"/>
        </w:rPr>
        <w:t xml:space="preserve">プレーヤー: </w:t>
      </w:r>
      <w:proofErr xmlns:w="http://schemas.openxmlformats.org/wordprocessingml/2006/main" w:type="gramEnd"/>
      <w:r xmlns:w="http://schemas.openxmlformats.org/wordprocessingml/2006/main" w:rsidRPr="00E207DC">
        <w:rPr>
          <w:rFonts w:eastAsia="Times New Roman" w:cstheme="minorHAnsi"/>
          <w:color w:val="000000"/>
          <w:sz w:val="24"/>
          <w:szCs w:val="24"/>
          <w:lang w:eastAsia="en-IN"/>
        </w:rPr>
        <w:t xml:space="preserve">&lt;</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クアルコム インコーポレーテッド (米国)</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サムスン電子株式会社（韓国）</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アップル社（米国）</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テキサス・インスツルメンツ社（米国）</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E207DC">
        <w:rPr>
          <w:rFonts w:eastAsia="Times New Roman" w:cstheme="minorHAnsi"/>
          <w:color w:val="000000"/>
          <w:sz w:val="24"/>
          <w:szCs w:val="24"/>
          <w:lang w:eastAsia="en-IN"/>
        </w:rPr>
        <w:t xml:space="preserve">ブロードコム社（米国）</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東芝（日本）</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エナジャイザーホールディングス（米国）</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ソニー株式会社（日本）</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パナソニック株式会社（日本）</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E207DC">
        <w:rPr>
          <w:rFonts w:eastAsia="Times New Roman" w:cstheme="minorHAnsi"/>
          <w:color w:val="000000"/>
          <w:sz w:val="24"/>
          <w:szCs w:val="24"/>
          <w:lang w:eastAsia="en-IN"/>
        </w:rPr>
        <w:t xml:space="preserve">パワーマット</w:t>
      </w:r>
      <w:proofErr xmlns:w="http://schemas.openxmlformats.org/wordprocessingml/2006/main" w:type="spellEnd"/>
      <w:r xmlns:w="http://schemas.openxmlformats.org/wordprocessingml/2006/main" w:rsidRPr="00E207DC">
        <w:rPr>
          <w:rFonts w:eastAsia="Times New Roman" w:cstheme="minorHAnsi"/>
          <w:color w:val="000000"/>
          <w:sz w:val="24"/>
          <w:szCs w:val="24"/>
          <w:lang w:eastAsia="en-IN"/>
        </w:rPr>
        <w:t xml:space="preserve">テクノロジーズ社（イスラエル）</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NXPセミコンダクターズNV（オランダ）</w:t>
      </w:r>
    </w:p>
    <w:p w:rsidR="00E207DC" w:rsidRPr="00E207DC" w:rsidRDefault="00E207DC" w:rsidP="00E207D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村田製作所（日本）</w:t>
      </w:r>
    </w:p>
    <w:p w:rsidR="00352A8A" w:rsidRPr="00A864A4" w:rsidRDefault="00352A8A" w:rsidP="00E207DC">
      <w:pPr>
        <w:spacing w:before="100" w:beforeAutospacing="1" w:after="100" w:afterAutospacing="1" w:line="240" w:lineRule="auto"/>
        <w:rPr>
          <w:rFonts w:eastAsia="Times New Roman" w:cstheme="minorHAnsi"/>
          <w:b/>
          <w:bCs/>
          <w:color w:val="000000"/>
          <w:sz w:val="24"/>
          <w:szCs w:val="24"/>
          <w:lang w:eastAsia="en-IN"/>
        </w:rPr>
      </w:pPr>
    </w:p>
    <w:p w:rsidR="00352A8A" w:rsidRPr="00E207DC" w:rsidRDefault="00352A8A" w:rsidP="00352A8A">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主要なトレンドを発見し、当社の専門家と話し合うには、次のリンクにアクセスしてください: </w:t>
      </w:r>
      <w:hyperlink xmlns:w="http://schemas.openxmlformats.org/wordprocessingml/2006/main" xmlns:r="http://schemas.openxmlformats.org/officeDocument/2006/relationships" r:id="rId6" w:tgtFrame="" w:history="1">
        <w:r xmlns:w="http://schemas.openxmlformats.org/wordprocessingml/2006/main" w:rsidRPr="00A864A4">
          <w:rPr>
            <w:rFonts w:eastAsia="Times New Roman" w:cstheme="minorHAnsi"/>
            <w:b/>
            <w:bCs/>
            <w:color w:val="0000FF"/>
            <w:sz w:val="24"/>
            <w:szCs w:val="24"/>
            <w:u w:val="single"/>
            <w:lang w:eastAsia="en-IN"/>
          </w:rPr>
          <w:t xml:space="preserve">https://www.skyquestt.com/speak-with-analyst/wireless-charging-market</w:t>
        </w:r>
      </w:hyperlink>
    </w:p>
    <w:p w:rsidR="00352A8A" w:rsidRPr="00A864A4" w:rsidRDefault="00352A8A" w:rsidP="00E207DC">
      <w:pPr>
        <w:spacing w:before="100" w:beforeAutospacing="1" w:after="100" w:afterAutospacing="1" w:line="240" w:lineRule="auto"/>
        <w:rPr>
          <w:rFonts w:eastAsia="Times New Roman" w:cstheme="minorHAnsi"/>
          <w:b/>
          <w:bCs/>
          <w:color w:val="000000"/>
          <w:sz w:val="24"/>
          <w:szCs w:val="24"/>
          <w:lang w:eastAsia="en-IN"/>
        </w:rPr>
      </w:pPr>
    </w:p>
    <w:p w:rsidR="00E207DC" w:rsidRPr="00E207DC" w:rsidRDefault="00E207DC" w:rsidP="00E207D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対象地域は次のとおりです:</w:t>
      </w:r>
    </w:p>
    <w:p w:rsidR="00E207DC" w:rsidRPr="00E207DC" w:rsidRDefault="00E207DC" w:rsidP="00E207D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北米</w:t>
      </w:r>
      <w:r xmlns:w="http://schemas.openxmlformats.org/wordprocessingml/2006/main" w:rsidRPr="00E207DC">
        <w:rPr>
          <w:rFonts w:eastAsia="Times New Roman" w:cstheme="minorHAnsi"/>
          <w:color w:val="000000"/>
          <w:sz w:val="24"/>
          <w:szCs w:val="24"/>
          <w:lang w:eastAsia="en-IN"/>
        </w:rPr>
        <w:t xml:space="preserve">：米国、カナダ、メキシコ</w:t>
      </w:r>
    </w:p>
    <w:p w:rsidR="00E207DC" w:rsidRPr="00E207DC" w:rsidRDefault="00E207DC" w:rsidP="00E207D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ヨーロッパ</w:t>
      </w:r>
      <w:r xmlns:w="http://schemas.openxmlformats.org/wordprocessingml/2006/main" w:rsidRPr="00E207DC">
        <w:rPr>
          <w:rFonts w:eastAsia="Times New Roman" w:cstheme="minorHAnsi"/>
          <w:color w:val="000000"/>
          <w:sz w:val="24"/>
          <w:szCs w:val="24"/>
          <w:lang w:eastAsia="en-IN"/>
        </w:rPr>
        <w:t xml:space="preserve">: ドイツ、フランス、イギリス、ロシア、イタリア</w:t>
      </w:r>
    </w:p>
    <w:p w:rsidR="00E207DC" w:rsidRPr="00E207DC" w:rsidRDefault="00E207DC" w:rsidP="00E207D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アジア太平洋</w:t>
      </w:r>
      <w:r xmlns:w="http://schemas.openxmlformats.org/wordprocessingml/2006/main" w:rsidRPr="00E207DC">
        <w:rPr>
          <w:rFonts w:eastAsia="Times New Roman" w:cstheme="minorHAnsi"/>
          <w:color w:val="000000"/>
          <w:sz w:val="24"/>
          <w:szCs w:val="24"/>
          <w:lang w:eastAsia="en-IN"/>
        </w:rPr>
        <w:t xml:space="preserve">: 中国、日本、韓国、インド、東南アジア</w:t>
      </w:r>
    </w:p>
    <w:p w:rsidR="00E207DC" w:rsidRPr="00E207DC" w:rsidRDefault="00E207DC" w:rsidP="00E207D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南米</w:t>
      </w:r>
      <w:r xmlns:w="http://schemas.openxmlformats.org/wordprocessingml/2006/main" w:rsidRPr="00E207DC">
        <w:rPr>
          <w:rFonts w:eastAsia="Times New Roman" w:cstheme="minorHAnsi"/>
          <w:color w:val="000000"/>
          <w:sz w:val="24"/>
          <w:szCs w:val="24"/>
          <w:lang w:eastAsia="en-IN"/>
        </w:rPr>
        <w:t xml:space="preserve">：ブラジル、アルゼンチン、コロンビア</w:t>
      </w:r>
    </w:p>
    <w:p w:rsidR="00E207DC" w:rsidRPr="00E207DC" w:rsidRDefault="00E207DC" w:rsidP="00E207D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中東・アフリカ</w:t>
      </w:r>
      <w:r xmlns:w="http://schemas.openxmlformats.org/wordprocessingml/2006/main" w:rsidRPr="00E207DC">
        <w:rPr>
          <w:rFonts w:eastAsia="Times New Roman" w:cstheme="minorHAnsi"/>
          <w:color w:val="000000"/>
          <w:sz w:val="24"/>
          <w:szCs w:val="24"/>
          <w:lang w:eastAsia="en-IN"/>
        </w:rPr>
        <w:t xml:space="preserve">：サウジアラビア、UAE、エジプト、ナイジェリア、南アフリカ</w:t>
      </w:r>
    </w:p>
    <w:p w:rsidR="00E207DC" w:rsidRPr="00E207DC" w:rsidRDefault="00E207DC" w:rsidP="00E207D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ワイヤレス充電市場に含まれるセグメントは次のとおりです。</w:t>
      </w:r>
    </w:p>
    <w:p w:rsidR="00E207DC" w:rsidRPr="00E207DC" w:rsidRDefault="00E207DC" w:rsidP="00E207D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充電タイプ</w:t>
      </w:r>
    </w:p>
    <w:p w:rsidR="00E207DC" w:rsidRPr="00E207DC" w:rsidRDefault="00E207DC" w:rsidP="00E207D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固定式ワイヤレス充電システム、動体式ワイヤレス充電システム</w:t>
      </w:r>
    </w:p>
    <w:p w:rsidR="00E207DC" w:rsidRPr="00E207DC" w:rsidRDefault="00E207DC" w:rsidP="00E207D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成分</w:t>
      </w:r>
    </w:p>
    <w:p w:rsidR="00E207DC" w:rsidRPr="00E207DC" w:rsidRDefault="00E207DC" w:rsidP="00E207D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ベース充電パッド、電源制御ユニット、車両充電パッド</w:t>
      </w:r>
    </w:p>
    <w:p w:rsidR="00E207DC" w:rsidRPr="00E207DC" w:rsidRDefault="00E207DC" w:rsidP="00E207D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充電システム</w:t>
      </w:r>
    </w:p>
    <w:p w:rsidR="00E207DC" w:rsidRPr="00E207DC" w:rsidRDefault="00E207DC" w:rsidP="00E207D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磁気共鳴充電、誘導充電、静電容量充電</w:t>
      </w:r>
    </w:p>
    <w:p w:rsidR="00E207DC" w:rsidRPr="00E207DC" w:rsidRDefault="00E207DC" w:rsidP="00E207D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応用</w:t>
      </w:r>
    </w:p>
    <w:p w:rsidR="00E207DC" w:rsidRPr="00E207DC" w:rsidRDefault="00E207DC" w:rsidP="00E207D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家庭用充電ユニット、商用充電ステーション</w:t>
      </w:r>
    </w:p>
    <w:p w:rsidR="00E207DC" w:rsidRPr="00E207DC" w:rsidRDefault="00E207DC" w:rsidP="00E207D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電源範囲</w:t>
      </w:r>
    </w:p>
    <w:p w:rsidR="00E207DC" w:rsidRPr="00E207DC" w:rsidRDefault="00E207DC" w:rsidP="00E207D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3.7 KWまで、3.7～7.7 KW以上、7.7～11 KW以上、11 KW以上</w:t>
      </w:r>
    </w:p>
    <w:p w:rsidR="00E207DC" w:rsidRPr="00E207DC" w:rsidRDefault="00E207DC" w:rsidP="00E207D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車両タイプ</w:t>
      </w:r>
    </w:p>
    <w:p w:rsidR="00E207DC" w:rsidRPr="00E207DC" w:rsidRDefault="00E207DC" w:rsidP="00E207D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乗用車、商用車（電気バス、電気バン、電気ピックアップトラック、電気トラック）</w:t>
      </w:r>
    </w:p>
    <w:p w:rsidR="00E207DC" w:rsidRPr="00E207DC" w:rsidRDefault="00E207DC" w:rsidP="00E207D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推進</w:t>
      </w:r>
    </w:p>
    <w:p w:rsidR="00E207DC" w:rsidRPr="00E207DC" w:rsidRDefault="00E207DC" w:rsidP="00E207D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E207DC">
        <w:rPr>
          <w:rFonts w:eastAsia="Times New Roman" w:cstheme="minorHAnsi"/>
          <w:color w:val="000000"/>
          <w:sz w:val="24"/>
          <w:szCs w:val="24"/>
          <w:lang w:eastAsia="en-IN"/>
        </w:rPr>
        <w:t xml:space="preserve">バッテリー電気自動車、プラグインハイブリッド電気自動車</w:t>
      </w:r>
    </w:p>
    <w:p w:rsidR="007C6DA4" w:rsidRPr="00A864A4" w:rsidRDefault="007C6DA4" w:rsidP="007C6DA4">
      <w:pPr>
        <w:spacing w:before="100" w:beforeAutospacing="1" w:after="100" w:afterAutospacing="1" w:line="240" w:lineRule="auto"/>
        <w:outlineLvl w:val="3"/>
        <w:rPr>
          <w:rFonts w:eastAsia="Times New Roman" w:cstheme="minorHAnsi"/>
          <w:b/>
          <w:bCs/>
          <w:sz w:val="24"/>
          <w:szCs w:val="24"/>
          <w:lang w:eastAsia="en-IN"/>
        </w:rPr>
      </w:pPr>
    </w:p>
    <w:p w:rsidR="007C6DA4" w:rsidRPr="00E207DC" w:rsidRDefault="007C6DA4" w:rsidP="007C6DA4">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2025年のワイヤレス充電市場に関する包括的なレポートについては、次のサイトをご覧ください: </w:t>
      </w:r>
      <w:hyperlink xmlns:w="http://schemas.openxmlformats.org/wordprocessingml/2006/main" xmlns:r="http://schemas.openxmlformats.org/officeDocument/2006/relationships" r:id="rId7" w:tgtFrame="" w:history="1">
        <w:r xmlns:w="http://schemas.openxmlformats.org/wordprocessingml/2006/main" w:rsidRPr="00A864A4">
          <w:rPr>
            <w:rFonts w:eastAsia="Times New Roman" w:cstheme="minorHAnsi"/>
            <w:b/>
            <w:bCs/>
            <w:color w:val="0000FF"/>
            <w:sz w:val="24"/>
            <w:szCs w:val="24"/>
            <w:u w:val="single"/>
            <w:lang w:eastAsia="en-IN"/>
          </w:rPr>
          <w:t xml:space="preserve">https://www.skyquestt.com/report/wireless-charging-market</w:t>
        </w:r>
      </w:hyperlink>
    </w:p>
    <w:p w:rsidR="007C6DA4" w:rsidRPr="00A864A4" w:rsidRDefault="007C6DA4" w:rsidP="007C6DA4">
      <w:pPr>
        <w:spacing w:before="100" w:beforeAutospacing="1" w:after="100" w:afterAutospacing="1" w:line="240" w:lineRule="auto"/>
        <w:outlineLvl w:val="3"/>
        <w:rPr>
          <w:rFonts w:eastAsia="Times New Roman" w:cstheme="minorHAnsi"/>
          <w:b/>
          <w:bCs/>
          <w:sz w:val="24"/>
          <w:szCs w:val="24"/>
          <w:lang w:eastAsia="en-IN"/>
        </w:rPr>
      </w:pPr>
    </w:p>
    <w:p w:rsidR="007C6DA4" w:rsidRPr="007C6DA4" w:rsidRDefault="007C6DA4" w:rsidP="007C6DA4">
      <w:pPr xmlns:w="http://schemas.openxmlformats.org/wordprocessingml/2006/main">
        <w:spacing w:before="100" w:beforeAutospacing="1" w:after="100" w:afterAutospacing="1" w:line="240" w:lineRule="auto"/>
        <w:outlineLvl w:val="3"/>
        <w:rPr>
          <w:rFonts w:eastAsia="Times New Roman" w:cstheme="minorHAnsi"/>
          <w:b/>
          <w:bCs/>
          <w:sz w:val="24"/>
          <w:szCs w:val="24"/>
          <w:lang w:eastAsia="en-IN"/>
        </w:rPr>
      </w:pPr>
      <w:r xmlns:w="http://schemas.openxmlformats.org/wordprocessingml/2006/main" w:rsidRPr="00A864A4">
        <w:rPr>
          <w:rFonts w:eastAsia="Times New Roman" w:cstheme="minorHAnsi"/>
          <w:b/>
          <w:bCs/>
          <w:sz w:val="24"/>
          <w:szCs w:val="24"/>
          <w:lang w:eastAsia="en-IN"/>
        </w:rPr>
        <w:lastRenderedPageBreak xmlns:w="http://schemas.openxmlformats.org/wordprocessingml/2006/main"/>
      </w:r>
      <w:r xmlns:w="http://schemas.openxmlformats.org/wordprocessingml/2006/main" w:rsidRPr="00A864A4">
        <w:rPr>
          <w:rFonts w:eastAsia="Times New Roman" w:cstheme="minorHAnsi"/>
          <w:b/>
          <w:bCs/>
          <w:sz w:val="24"/>
          <w:szCs w:val="24"/>
          <w:lang w:eastAsia="en-IN"/>
        </w:rPr>
        <w:t xml:space="preserve">主な成長要因</w:t>
      </w:r>
    </w:p>
    <w:p w:rsidR="007C6DA4" w:rsidRPr="007C6DA4" w:rsidRDefault="007C6DA4" w:rsidP="007C6DA4">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スマートフォン</w:t>
      </w:r>
      <w:proofErr xmlns:w="http://schemas.openxmlformats.org/wordprocessingml/2006/main" w:type="spellEnd"/>
      <w:r xmlns:w="http://schemas.openxmlformats.org/wordprocessingml/2006/main" w:rsidRPr="00A864A4">
        <w:rPr>
          <w:rFonts w:eastAsia="Times New Roman" w:cstheme="minorHAnsi"/>
          <w:b/>
          <w:bCs/>
          <w:sz w:val="24"/>
          <w:szCs w:val="24"/>
          <w:lang w:eastAsia="en-IN"/>
        </w:rPr>
        <w:t xml:space="preserve">と</w:t>
      </w:r>
      <w:proofErr xmlns:w="http://schemas.openxmlformats.org/wordprocessingml/2006/main" w:type="spellStart"/>
      <w:r xmlns:w="http://schemas.openxmlformats.org/wordprocessingml/2006/main" w:rsidRPr="00A864A4">
        <w:rPr>
          <w:rFonts w:eastAsia="Times New Roman" w:cstheme="minorHAnsi"/>
          <w:b/>
          <w:bCs/>
          <w:sz w:val="24"/>
          <w:szCs w:val="24"/>
          <w:lang w:eastAsia="en-IN"/>
        </w:rPr>
        <w:t xml:space="preserve">ウェアラブル</w:t>
      </w:r>
      <w:proofErr xmlns:w="http://schemas.openxmlformats.org/wordprocessingml/2006/main" w:type="spellEnd"/>
      <w:r xmlns:w="http://schemas.openxmlformats.org/wordprocessingml/2006/main" w:rsidRPr="00A864A4">
        <w:rPr>
          <w:rFonts w:eastAsia="Times New Roman" w:cstheme="minorHAnsi"/>
          <w:b/>
          <w:bCs/>
          <w:sz w:val="24"/>
          <w:szCs w:val="24"/>
          <w:lang w:eastAsia="en-IN"/>
        </w:rPr>
        <w:t xml:space="preserve">の採用拡大</w:t>
      </w:r>
      <w:proofErr xmlns:w="http://schemas.openxmlformats.org/wordprocessingml/2006/main" w:type="spellStart"/>
      <w:r xmlns:w="http://schemas.openxmlformats.org/wordprocessingml/2006/main" w:rsidRPr="007C6DA4">
        <w:rPr>
          <w:rFonts w:eastAsia="Times New Roman" w:cstheme="minorHAnsi"/>
          <w:sz w:val="24"/>
          <w:szCs w:val="24"/>
          <w:lang w:eastAsia="en-IN"/>
        </w:rPr>
        <w:t xml:space="preserve">– ワイヤレス充電機能を備えたモバイルデバイスの使用増加が主な推進力となっています。</w:t>
      </w:r>
    </w:p>
    <w:p w:rsidR="007C6DA4" w:rsidRPr="007C6DA4" w:rsidRDefault="007C6DA4" w:rsidP="007C6DA4">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eastAsia="en-IN"/>
        </w:rPr>
      </w:pPr>
      <w:proofErr xmlns:w="http://schemas.openxmlformats.org/wordprocessingml/2006/main" w:type="gramStart"/>
      <w:r xmlns:w="http://schemas.openxmlformats.org/wordprocessingml/2006/main" w:rsidRPr="00A864A4">
        <w:rPr>
          <w:rFonts w:eastAsia="Times New Roman" w:cstheme="minorHAnsi"/>
          <w:b/>
          <w:bCs/>
          <w:sz w:val="24"/>
          <w:szCs w:val="24"/>
          <w:lang w:eastAsia="en-IN"/>
        </w:rPr>
        <w:t xml:space="preserve">電気自動車 (EV) の拡大</w:t>
      </w:r>
      <w:r xmlns:w="http://schemas.openxmlformats.org/wordprocessingml/2006/main" w:rsidRPr="007C6DA4">
        <w:rPr>
          <w:rFonts w:eastAsia="Times New Roman" w:cstheme="minorHAnsi"/>
          <w:sz w:val="24"/>
          <w:szCs w:val="24"/>
          <w:lang w:eastAsia="en-IN"/>
        </w:rPr>
        <w:t xml:space="preserve">– 自動車メーカーは、</w:t>
      </w:r>
      <w:proofErr xmlns:w="http://schemas.openxmlformats.org/wordprocessingml/2006/main" w:type="gramEnd"/>
      <w:r xmlns:w="http://schemas.openxmlformats.org/wordprocessingml/2006/main" w:rsidRPr="007C6DA4">
        <w:rPr>
          <w:rFonts w:eastAsia="Times New Roman" w:cstheme="minorHAnsi"/>
          <w:sz w:val="24"/>
          <w:szCs w:val="24"/>
          <w:lang w:eastAsia="en-IN"/>
        </w:rPr>
        <w:t xml:space="preserve">ユーザーの利便性を向上させるために、EV インフラにワイヤレス充電を統合しています。</w:t>
      </w:r>
    </w:p>
    <w:p w:rsidR="007C6DA4" w:rsidRPr="007C6DA4" w:rsidRDefault="007C6DA4" w:rsidP="007C6DA4">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充電技術の進歩</w:t>
      </w:r>
      <w:r xmlns:w="http://schemas.openxmlformats.org/wordprocessingml/2006/main" w:rsidRPr="007C6DA4">
        <w:rPr>
          <w:rFonts w:eastAsia="Times New Roman" w:cstheme="minorHAnsi"/>
          <w:sz w:val="24"/>
          <w:szCs w:val="24"/>
          <w:lang w:eastAsia="en-IN"/>
        </w:rPr>
        <w:t xml:space="preserve">- 高速ワイヤレス充電や長距離電力伝送などの革新が市場の成長を促進しています。</w:t>
      </w:r>
    </w:p>
    <w:p w:rsidR="007C6DA4" w:rsidRPr="007C6DA4" w:rsidRDefault="007C6DA4" w:rsidP="007C6DA4">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IoT</w:t>
      </w:r>
      <w:proofErr xmlns:w="http://schemas.openxmlformats.org/wordprocessingml/2006/main" w:type="spellEnd"/>
      <w:r xmlns:w="http://schemas.openxmlformats.org/wordprocessingml/2006/main" w:rsidRPr="00A864A4">
        <w:rPr>
          <w:rFonts w:eastAsia="Times New Roman" w:cstheme="minorHAnsi"/>
          <w:b/>
          <w:bCs/>
          <w:sz w:val="24"/>
          <w:szCs w:val="24"/>
          <w:lang w:eastAsia="en-IN"/>
        </w:rPr>
        <w:t xml:space="preserve">およびスマート ホーム デバイス</w:t>
      </w:r>
      <w:r xmlns:w="http://schemas.openxmlformats.org/wordprocessingml/2006/main" w:rsidRPr="00A864A4">
        <w:rPr>
          <w:rFonts w:eastAsia="Times New Roman" w:cstheme="minorHAnsi"/>
          <w:b/>
          <w:bCs/>
          <w:sz w:val="24"/>
          <w:szCs w:val="24"/>
          <w:lang w:eastAsia="en-IN"/>
        </w:rPr>
        <w:t xml:space="preserve">の増加</w:t>
      </w:r>
      <w:proofErr xmlns:w="http://schemas.openxmlformats.org/wordprocessingml/2006/main" w:type="spellStart"/>
      <w:r xmlns:w="http://schemas.openxmlformats.org/wordprocessingml/2006/main" w:rsidRPr="007C6DA4">
        <w:rPr>
          <w:rFonts w:eastAsia="Times New Roman" w:cstheme="minorHAnsi"/>
          <w:sz w:val="24"/>
          <w:szCs w:val="24"/>
          <w:lang w:eastAsia="en-IN"/>
        </w:rPr>
        <w:t xml:space="preserve">– スマート ホームや産業用</w:t>
      </w:r>
      <w:proofErr xmlns:w="http://schemas.openxmlformats.org/wordprocessingml/2006/main" w:type="spellStart"/>
      <w:r xmlns:w="http://schemas.openxmlformats.org/wordprocessingml/2006/main" w:rsidRPr="007C6DA4">
        <w:rPr>
          <w:rFonts w:eastAsia="Times New Roman" w:cstheme="minorHAnsi"/>
          <w:sz w:val="24"/>
          <w:szCs w:val="24"/>
          <w:lang w:eastAsia="en-IN"/>
        </w:rPr>
        <w:t xml:space="preserve">IoT</w:t>
      </w:r>
      <w:proofErr xmlns:w="http://schemas.openxmlformats.org/wordprocessingml/2006/main" w:type="spellEnd"/>
      <w:r xmlns:w="http://schemas.openxmlformats.org/wordprocessingml/2006/main" w:rsidRPr="007C6DA4">
        <w:rPr>
          <w:rFonts w:eastAsia="Times New Roman" w:cstheme="minorHAnsi"/>
          <w:sz w:val="24"/>
          <w:szCs w:val="24"/>
          <w:lang w:eastAsia="en-IN"/>
        </w:rPr>
        <w:t xml:space="preserve">アプリケーション向けのワイヤレス電源ソリューションが市場を拡大しています。</w:t>
      </w:r>
    </w:p>
    <w:p w:rsidR="007C6DA4" w:rsidRPr="00A864A4" w:rsidRDefault="007C6DA4" w:rsidP="007C6DA4">
      <w:pPr>
        <w:spacing w:before="100" w:beforeAutospacing="1" w:after="100" w:afterAutospacing="1" w:line="240" w:lineRule="auto"/>
        <w:outlineLvl w:val="3"/>
        <w:rPr>
          <w:rFonts w:eastAsia="Times New Roman" w:cstheme="minorHAnsi"/>
          <w:b/>
          <w:bCs/>
          <w:sz w:val="24"/>
          <w:szCs w:val="24"/>
          <w:lang w:eastAsia="en-IN"/>
        </w:rPr>
      </w:pPr>
    </w:p>
    <w:p w:rsidR="007C6DA4" w:rsidRPr="007C6DA4" w:rsidRDefault="007C6DA4" w:rsidP="007C6DA4">
      <w:pPr xmlns:w="http://schemas.openxmlformats.org/wordprocessingml/2006/main">
        <w:spacing w:before="100" w:beforeAutospacing="1" w:after="100" w:afterAutospacing="1" w:line="240" w:lineRule="auto"/>
        <w:outlineLvl w:val="3"/>
        <w:rPr>
          <w:rFonts w:eastAsia="Times New Roman" w:cstheme="minorHAnsi"/>
          <w:b/>
          <w:bCs/>
          <w:sz w:val="24"/>
          <w:szCs w:val="24"/>
          <w:lang w:eastAsia="en-IN"/>
        </w:rPr>
      </w:pPr>
      <w:r xmlns:w="http://schemas.openxmlformats.org/wordprocessingml/2006/main" w:rsidRPr="00A864A4">
        <w:rPr>
          <w:rFonts w:eastAsia="Times New Roman" w:cstheme="minorHAnsi"/>
          <w:b/>
          <w:bCs/>
          <w:sz w:val="24"/>
          <w:szCs w:val="24"/>
          <w:lang w:eastAsia="en-IN"/>
        </w:rPr>
        <w:t xml:space="preserve">市場動向と今後の見通し</w:t>
      </w:r>
    </w:p>
    <w:p w:rsidR="007C6DA4" w:rsidRPr="007C6DA4" w:rsidRDefault="007C6DA4" w:rsidP="007C6DA4">
      <w:pPr xmlns:w="http://schemas.openxmlformats.org/wordprocessingml/2006/main">
        <w:numPr>
          <w:ilvl w:val="0"/>
          <w:numId w:val="6"/>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Qi</w:t>
      </w:r>
      <w:proofErr xmlns:w="http://schemas.openxmlformats.org/wordprocessingml/2006/main" w:type="spellEnd"/>
      <w:r xmlns:w="http://schemas.openxmlformats.org/wordprocessingml/2006/main" w:rsidRPr="00A864A4">
        <w:rPr>
          <w:rFonts w:eastAsia="Times New Roman" w:cstheme="minorHAnsi"/>
          <w:b/>
          <w:bCs/>
          <w:sz w:val="24"/>
          <w:szCs w:val="24"/>
          <w:lang w:eastAsia="en-IN"/>
        </w:rPr>
        <w:t xml:space="preserve">規格のワイヤレス充電(Wireless Power Consortium による)</w:t>
      </w:r>
      <w:r xmlns:w="http://schemas.openxmlformats.org/wordprocessingml/2006/main" w:rsidRPr="007C6DA4">
        <w:rPr>
          <w:rFonts w:eastAsia="Times New Roman" w:cstheme="minorHAnsi"/>
          <w:sz w:val="24"/>
          <w:szCs w:val="24"/>
          <w:lang w:eastAsia="en-IN"/>
        </w:rPr>
        <w:t xml:space="preserve">への移行により、</w:t>
      </w:r>
      <w:proofErr xmlns:w="http://schemas.openxmlformats.org/wordprocessingml/2006/main" w:type="spellStart"/>
      <w:r xmlns:w="http://schemas.openxmlformats.org/wordprocessingml/2006/main" w:rsidRPr="007C6DA4">
        <w:rPr>
          <w:rFonts w:eastAsia="Times New Roman" w:cstheme="minorHAnsi"/>
          <w:sz w:val="24"/>
          <w:szCs w:val="24"/>
          <w:lang w:eastAsia="en-IN"/>
        </w:rPr>
        <w:t xml:space="preserve">業界は合理化されました。</w:t>
      </w:r>
    </w:p>
    <w:p w:rsidR="007C6DA4" w:rsidRPr="007C6DA4" w:rsidRDefault="007C6DA4" w:rsidP="007C6DA4">
      <w:pPr xmlns:w="http://schemas.openxmlformats.org/wordprocessingml/2006/main">
        <w:numPr>
          <w:ilvl w:val="0"/>
          <w:numId w:val="6"/>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共鳴および RF ベースの充電は、</w:t>
      </w:r>
      <w:r xmlns:w="http://schemas.openxmlformats.org/wordprocessingml/2006/main" w:rsidRPr="007C6DA4">
        <w:rPr>
          <w:rFonts w:eastAsia="Times New Roman" w:cstheme="minorHAnsi"/>
          <w:sz w:val="24"/>
          <w:szCs w:val="24"/>
          <w:lang w:eastAsia="en-IN"/>
        </w:rPr>
        <w:t xml:space="preserve">長距離充電ソリューションとして注目を集めています。</w:t>
      </w:r>
    </w:p>
    <w:p w:rsidR="007C6DA4" w:rsidRPr="007C6DA4" w:rsidRDefault="007C6DA4" w:rsidP="007C6DA4">
      <w:pPr xmlns:w="http://schemas.openxmlformats.org/wordprocessingml/2006/main">
        <w:numPr>
          <w:ilvl w:val="0"/>
          <w:numId w:val="6"/>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A864A4">
        <w:rPr>
          <w:rFonts w:eastAsia="Times New Roman" w:cstheme="minorHAnsi"/>
          <w:b/>
          <w:bCs/>
          <w:sz w:val="24"/>
          <w:szCs w:val="24"/>
          <w:lang w:eastAsia="en-IN"/>
        </w:rPr>
        <w:t xml:space="preserve">EVワイヤレス充電インフラ</w:t>
      </w:r>
      <w:r xmlns:w="http://schemas.openxmlformats.org/wordprocessingml/2006/main" w:rsidRPr="007C6DA4">
        <w:rPr>
          <w:rFonts w:eastAsia="Times New Roman" w:cstheme="minorHAnsi"/>
          <w:sz w:val="24"/>
          <w:szCs w:val="24"/>
          <w:lang w:eastAsia="en-IN"/>
        </w:rPr>
        <w:t xml:space="preserve">に対する政府の支援により、</w:t>
      </w:r>
      <w:r xmlns:w="http://schemas.openxmlformats.org/wordprocessingml/2006/main" w:rsidRPr="007C6DA4">
        <w:rPr>
          <w:rFonts w:eastAsia="Times New Roman" w:cstheme="minorHAnsi"/>
          <w:sz w:val="24"/>
          <w:szCs w:val="24"/>
          <w:lang w:eastAsia="en-IN"/>
        </w:rPr>
        <w:t xml:space="preserve">普及が促進されると期待されています。</w:t>
      </w:r>
    </w:p>
    <w:p w:rsidR="007C6DA4" w:rsidRPr="00A864A4" w:rsidRDefault="007C6DA4" w:rsidP="00E207DC">
      <w:pPr>
        <w:spacing w:before="100" w:beforeAutospacing="1" w:after="100" w:afterAutospacing="1" w:line="240" w:lineRule="auto"/>
        <w:rPr>
          <w:rFonts w:eastAsia="Times New Roman" w:cstheme="minorHAnsi"/>
          <w:b/>
          <w:bCs/>
          <w:color w:val="000000"/>
          <w:sz w:val="24"/>
          <w:szCs w:val="24"/>
          <w:lang w:eastAsia="en-IN"/>
        </w:rPr>
      </w:pPr>
    </w:p>
    <w:p w:rsidR="00E207DC" w:rsidRPr="00E207DC" w:rsidRDefault="00E207DC" w:rsidP="00E207D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A864A4">
        <w:rPr>
          <w:rFonts w:eastAsia="Times New Roman" w:cstheme="minorHAnsi"/>
          <w:b/>
          <w:bCs/>
          <w:color w:val="000000"/>
          <w:sz w:val="24"/>
          <w:szCs w:val="24"/>
          <w:lang w:eastAsia="en-IN"/>
        </w:rPr>
        <w:t xml:space="preserve">連絡先</w:t>
      </w:r>
      <w:proofErr xmlns:w="http://schemas.openxmlformats.org/wordprocessingml/2006/main" w:type="gramStart"/>
      <w:r xmlns:w="http://schemas.openxmlformats.org/wordprocessingml/2006/main" w:rsidRPr="00A864A4">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E207DC">
        <w:rPr>
          <w:rFonts w:eastAsia="Times New Roman" w:cstheme="minorHAnsi"/>
          <w:color w:val="000000"/>
          <w:sz w:val="24"/>
          <w:szCs w:val="24"/>
          <w:lang w:eastAsia="en-IN"/>
        </w:rPr>
        <w:br xmlns:w="http://schemas.openxmlformats.org/wordprocessingml/2006/main"/>
      </w:r>
      <w:r xmlns:w="http://schemas.openxmlformats.org/wordprocessingml/2006/main" w:rsidRPr="00E207DC">
        <w:rPr>
          <w:rFonts w:eastAsia="Times New Roman" w:cstheme="minorHAnsi"/>
          <w:color w:val="000000"/>
          <w:sz w:val="24"/>
          <w:szCs w:val="24"/>
          <w:lang w:eastAsia="en-IN"/>
        </w:rPr>
        <w:t xml:space="preserve">Jagraj </w:t>
      </w:r>
      <w:proofErr xmlns:w="http://schemas.openxmlformats.org/wordprocessingml/2006/main" w:type="spellEnd"/>
      <w:r xmlns:w="http://schemas.openxmlformats.org/wordprocessingml/2006/main" w:rsidRPr="00E207DC">
        <w:rPr>
          <w:rFonts w:eastAsia="Times New Roman" w:cstheme="minorHAnsi"/>
          <w:color w:val="000000"/>
          <w:sz w:val="24"/>
          <w:szCs w:val="24"/>
          <w:lang w:eastAsia="en-IN"/>
        </w:rPr>
        <w:t xml:space="preserve">Singh</w:t>
      </w:r>
      <w:r xmlns:w="http://schemas.openxmlformats.org/wordprocessingml/2006/main" w:rsidRPr="00E207DC">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E207DC">
        <w:rPr>
          <w:rFonts w:eastAsia="Times New Roman" w:cstheme="minorHAnsi"/>
          <w:color w:val="000000"/>
          <w:sz w:val="24"/>
          <w:szCs w:val="24"/>
          <w:lang w:eastAsia="en-IN"/>
        </w:rPr>
        <w:t xml:space="preserve">氏</w:t>
      </w:r>
      <w:proofErr xmlns:w="http://schemas.openxmlformats.org/wordprocessingml/2006/main" w:type="spellStart"/>
      <w:r xmlns:w="http://schemas.openxmlformats.org/wordprocessingml/2006/main" w:rsidRPr="00E207DC">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E207DC">
        <w:rPr>
          <w:rFonts w:eastAsia="Times New Roman" w:cstheme="minorHAnsi"/>
          <w:color w:val="000000"/>
          <w:sz w:val="24"/>
          <w:szCs w:val="24"/>
          <w:lang w:eastAsia="en-IN"/>
        </w:rPr>
        <w:t xml:space="preserve">Technology </w:t>
      </w:r>
      <w:r xmlns:w="http://schemas.openxmlformats.org/wordprocessingml/2006/main" w:rsidRPr="00E207DC">
        <w:rPr>
          <w:rFonts w:eastAsia="Times New Roman" w:cstheme="minorHAnsi"/>
          <w:color w:val="000000"/>
          <w:sz w:val="24"/>
          <w:szCs w:val="24"/>
          <w:lang w:eastAsia="en-IN"/>
        </w:rPr>
        <w:br xmlns:w="http://schemas.openxmlformats.org/wordprocessingml/2006/main"/>
      </w:r>
      <w:r xmlns:w="http://schemas.openxmlformats.org/wordprocessingml/2006/main" w:rsidRPr="00E207DC">
        <w:rPr>
          <w:rFonts w:eastAsia="Times New Roman" w:cstheme="minorHAnsi"/>
          <w:color w:val="000000"/>
          <w:sz w:val="24"/>
          <w:szCs w:val="24"/>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E207DC">
        <w:rPr>
          <w:rFonts w:eastAsia="Times New Roman" w:cstheme="minorHAnsi"/>
          <w:color w:val="000000"/>
          <w:sz w:val="24"/>
          <w:szCs w:val="24"/>
          <w:lang w:eastAsia="en-IN"/>
        </w:rPr>
        <w:fldChar xmlns:w="http://schemas.openxmlformats.org/wordprocessingml/2006/main" w:fldCharType="begin"/>
      </w:r>
      <w:r xmlns:w="http://schemas.openxmlformats.org/wordprocessingml/2006/main" w:rsidRPr="00E207DC">
        <w:rPr>
          <w:rFonts w:eastAsia="Times New Roman" w:cstheme="minorHAnsi"/>
          <w:color w:val="000000"/>
          <w:sz w:val="24"/>
          <w:szCs w:val="24"/>
          <w:lang w:eastAsia="en-IN"/>
        </w:rPr>
        <w:instrText xmlns:w="http://schemas.openxmlformats.org/wordprocessingml/2006/main" xml:space="preserve"> HYPERLINK "https://wordhtml.com/" \t "" </w:instrText>
      </w:r>
      <w:r xmlns:w="http://schemas.openxmlformats.org/wordprocessingml/2006/main" w:rsidRPr="00E207DC">
        <w:rPr>
          <w:rFonts w:eastAsia="Times New Roman" w:cstheme="minorHAnsi"/>
          <w:color w:val="000000"/>
          <w:sz w:val="24"/>
          <w:szCs w:val="24"/>
          <w:lang w:eastAsia="en-IN"/>
        </w:rPr>
        <w:fldChar xmlns:w="http://schemas.openxmlformats.org/wordprocessingml/2006/main" w:fldCharType="separate"/>
      </w:r>
      <w:r xmlns:w="http://schemas.openxmlformats.org/wordprocessingml/2006/main" w:rsidRPr="00A864A4">
        <w:rPr>
          <w:rFonts w:eastAsia="Times New Roman" w:cstheme="minorHAnsi"/>
          <w:color w:val="0000FF"/>
          <w:sz w:val="24"/>
          <w:szCs w:val="24"/>
          <w:u w:val="single"/>
          <w:lang w:eastAsia="en-IN"/>
        </w:rPr>
        <w:t xml:space="preserve">Skyquest </w:t>
      </w:r>
      <w:proofErr xmlns:w="http://schemas.openxmlformats.org/wordprocessingml/2006/main" w:type="spellEnd"/>
      <w:r xmlns:w="http://schemas.openxmlformats.org/wordprocessingml/2006/main" w:rsidRPr="00A864A4">
        <w:rPr>
          <w:rFonts w:eastAsia="Times New Roman" w:cstheme="minorHAnsi"/>
          <w:color w:val="0000FF"/>
          <w:sz w:val="24"/>
          <w:szCs w:val="24"/>
          <w:u w:val="single"/>
          <w:lang w:eastAsia="en-IN"/>
        </w:rPr>
        <w:t xml:space="preserve">Technology</w:t>
      </w:r>
      <w:r xmlns:w="http://schemas.openxmlformats.org/wordprocessingml/2006/main" w:rsidRPr="00E207DC">
        <w:rPr>
          <w:rFonts w:eastAsia="Times New Roman" w:cstheme="minorHAnsi"/>
          <w:color w:val="000000"/>
          <w:sz w:val="24"/>
          <w:szCs w:val="24"/>
          <w:lang w:eastAsia="en-IN"/>
        </w:rPr>
        <w:fldChar xmlns:w="http://schemas.openxmlformats.org/wordprocessingml/2006/main" w:fldCharType="end"/>
      </w:r>
    </w:p>
    <w:p w:rsidR="00273F42" w:rsidRDefault="00273F42"/>
    <w:sectPr w:rsidR="00273F42" w:rsidSect="00E57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7D6"/>
    <w:multiLevelType w:val="multilevel"/>
    <w:tmpl w:val="26D2A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B48CA"/>
    <w:multiLevelType w:val="multilevel"/>
    <w:tmpl w:val="78AC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B22F6"/>
    <w:multiLevelType w:val="multilevel"/>
    <w:tmpl w:val="BFF4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9F5F39"/>
    <w:multiLevelType w:val="multilevel"/>
    <w:tmpl w:val="97D8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FD61DC"/>
    <w:multiLevelType w:val="multilevel"/>
    <w:tmpl w:val="FFBA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813C4"/>
    <w:multiLevelType w:val="multilevel"/>
    <w:tmpl w:val="FDCA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207DC"/>
    <w:rsid w:val="00273F42"/>
    <w:rsid w:val="00352A8A"/>
    <w:rsid w:val="007C6DA4"/>
    <w:rsid w:val="00A864A4"/>
    <w:rsid w:val="00E207DC"/>
    <w:rsid w:val="00E5738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86"/>
  </w:style>
  <w:style w:type="paragraph" w:styleId="Heading4">
    <w:name w:val="heading 4"/>
    <w:basedOn w:val="Normal"/>
    <w:link w:val="Heading4Char"/>
    <w:uiPriority w:val="9"/>
    <w:qFormat/>
    <w:rsid w:val="00352A8A"/>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7DC"/>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E207DC"/>
    <w:rPr>
      <w:color w:val="0000FF"/>
      <w:u w:val="single"/>
    </w:rPr>
  </w:style>
  <w:style w:type="character" w:styleId="Strong">
    <w:name w:val="Strong"/>
    <w:basedOn w:val="DefaultParagraphFont"/>
    <w:uiPriority w:val="22"/>
    <w:qFormat/>
    <w:rsid w:val="00E207DC"/>
    <w:rPr>
      <w:b/>
      <w:bCs/>
    </w:rPr>
  </w:style>
  <w:style w:type="paragraph" w:styleId="Title">
    <w:name w:val="Title"/>
    <w:basedOn w:val="Normal"/>
    <w:next w:val="Normal"/>
    <w:link w:val="TitleChar"/>
    <w:uiPriority w:val="10"/>
    <w:qFormat/>
    <w:rsid w:val="00E207D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207DC"/>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352A8A"/>
    <w:rPr>
      <w:rFonts w:ascii="Times New Roman" w:eastAsia="Times New Roman" w:hAnsi="Times New Roman" w:cs="Times New Roman"/>
      <w:b/>
      <w:bCs/>
      <w:sz w:val="24"/>
      <w:szCs w:val="24"/>
      <w:lang w:eastAsia="ja" w:val="ja"/>
    </w:rPr>
  </w:style>
</w:styles>
</file>

<file path=word/webSettings.xml><?xml version="1.0" encoding="utf-8"?>
<w:webSettings xmlns:r="http://schemas.openxmlformats.org/officeDocument/2006/relationships" xmlns:w="http://schemas.openxmlformats.org/wordprocessingml/2006/main">
  <w:divs>
    <w:div w:id="7340134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710954466">
      <w:bodyDiv w:val="1"/>
      <w:marLeft w:val="0"/>
      <w:marRight w:val="0"/>
      <w:marTop w:val="0"/>
      <w:marBottom w:val="0"/>
      <w:divBdr>
        <w:top w:val="none" w:sz="0" w:space="0" w:color="auto"/>
        <w:left w:val="none" w:sz="0" w:space="0" w:color="auto"/>
        <w:bottom w:val="none" w:sz="0" w:space="0" w:color="auto"/>
        <w:right w:val="none" w:sz="0" w:space="0" w:color="auto"/>
      </w:divBdr>
    </w:div>
    <w:div w:id="9532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htm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 TargetMode="External"/><Relationship Id="rId5" Type="http://schemas.openxmlformats.org/officeDocument/2006/relationships/hyperlink" Target="https://wordhtm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2025-02-18T08:16:00Z</dcterms:created>
  <dcterms:modified xsi:type="dcterms:W3CDTF">2025-02-18T08:20:00Z</dcterms:modified>
</cp:coreProperties>
</file>