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5638" w14:textId="76F21203" w:rsidR="00004359" w:rsidRPr="00EC7B2A" w:rsidRDefault="00004359" w:rsidP="00FB12F9">
      <w:pPr>
        <w:autoSpaceDE w:val="0"/>
        <w:autoSpaceDN w:val="0"/>
        <w:adjustRightInd w:val="0"/>
        <w:snapToGrid w:val="0"/>
        <w:ind w:right="320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4915">
        <w:rPr>
          <w:rFonts w:ascii="Britannic Bold" w:eastAsia="HG創英角ﾎﾟｯﾌﾟ体" w:hAnsi="Britannic Bold"/>
          <w:sz w:val="32"/>
          <w:szCs w:val="32"/>
        </w:rPr>
        <w:t>PRESS INFORMATION</w:t>
      </w:r>
      <w:r>
        <w:rPr>
          <w:rFonts w:ascii="Britannic Bold" w:eastAsia="HG創英角ﾎﾟｯﾌﾟ体" w:hAnsi="Britannic Bold" w:hint="eastAsia"/>
          <w:sz w:val="32"/>
          <w:szCs w:val="32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61747A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A36CDE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３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5F3586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４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420958BE" w14:textId="487BE7CA" w:rsidR="00004359" w:rsidRPr="003C638A" w:rsidRDefault="00004359" w:rsidP="00004359">
      <w:pPr>
        <w:autoSpaceDE w:val="0"/>
        <w:autoSpaceDN w:val="0"/>
        <w:adjustRightInd w:val="0"/>
        <w:snapToGrid w:val="0"/>
        <w:ind w:right="-136" w:firstLineChars="50" w:firstLine="120"/>
        <w:rPr>
          <w:rFonts w:ascii="ＭＳ Ｐゴシック" w:eastAsia="ＭＳ Ｐゴシック" w:hAnsi="ＭＳ Ｐゴシック"/>
          <w:kern w:val="0"/>
          <w:sz w:val="24"/>
        </w:rPr>
      </w:pPr>
      <w:r w:rsidRPr="00597E2B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7B9E45EA" w14:textId="6027D0A0" w:rsidR="00004359" w:rsidRPr="00D50EC7" w:rsidRDefault="00004359" w:rsidP="00FB12F9">
      <w:pPr>
        <w:autoSpaceDE w:val="0"/>
        <w:autoSpaceDN w:val="0"/>
        <w:adjustRightInd w:val="0"/>
        <w:snapToGrid w:val="0"/>
        <w:ind w:left="6480" w:right="344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株式会社ノジマ</w:t>
      </w:r>
      <w:bookmarkStart w:id="0" w:name="OLE_LINK1"/>
      <w:r>
        <w:rPr>
          <w:rFonts w:hint="eastAsia"/>
          <w:kern w:val="0"/>
          <w:sz w:val="18"/>
        </w:rPr>
        <w:t xml:space="preserve">　</w:t>
      </w:r>
    </w:p>
    <w:p w14:paraId="01ED1A7F" w14:textId="77777777" w:rsidR="00004359" w:rsidRPr="00602F69" w:rsidRDefault="00004359" w:rsidP="00004359">
      <w:pPr>
        <w:autoSpaceDE w:val="0"/>
        <w:autoSpaceDN w:val="0"/>
        <w:adjustRightInd w:val="0"/>
        <w:snapToGrid w:val="0"/>
        <w:ind w:left="6480" w:right="-136"/>
        <w:jc w:val="right"/>
        <w:rPr>
          <w:kern w:val="0"/>
          <w:sz w:val="16"/>
          <w:szCs w:val="22"/>
        </w:rPr>
      </w:pPr>
    </w:p>
    <w:p w14:paraId="31723080" w14:textId="10154182" w:rsidR="004F49AD" w:rsidRPr="00C65505" w:rsidRDefault="004518BA" w:rsidP="00004359">
      <w:pPr>
        <w:pStyle w:val="a7"/>
        <w:snapToGrid w:val="0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sz w:val="36"/>
          <w:szCs w:val="36"/>
          <w:u w:val="single"/>
          <w:lang w:val="en-US"/>
        </w:rPr>
      </w:pPr>
      <w:r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軽いのにパワフル</w:t>
      </w:r>
      <w:r w:rsidR="0076589C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！</w:t>
      </w:r>
      <w:r w:rsidR="00A14FA7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使い方</w:t>
      </w:r>
      <w:r w:rsidR="00ED3A9D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ひろがる</w:t>
      </w:r>
      <w:r w:rsidR="00A14FA7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！</w:t>
      </w:r>
    </w:p>
    <w:p w14:paraId="2F7AF0D2" w14:textId="2AD454A6" w:rsidR="004518BA" w:rsidRDefault="004518BA" w:rsidP="00F34A5E">
      <w:pPr>
        <w:pStyle w:val="a7"/>
        <w:snapToGrid w:val="0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u w:val="single"/>
          <w:lang w:val="en-US"/>
        </w:rPr>
      </w:pPr>
      <w:r w:rsidRPr="004518BA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ノジマプライベートブランド</w:t>
      </w:r>
      <w:r w:rsidR="00CC1131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『</w:t>
      </w:r>
      <w:r w:rsidR="00CC1131" w:rsidRPr="00CC1131">
        <w:rPr>
          <w:rFonts w:ascii="HGP創英角ｺﾞｼｯｸUB" w:eastAsia="HGP創英角ｺﾞｼｯｸUB" w:hAnsi="HGP創英角ｺﾞｼｯｸUB"/>
          <w:b w:val="0"/>
          <w:u w:val="single"/>
          <w:lang w:val="en-US"/>
        </w:rPr>
        <w:t>ELSONIC</w:t>
      </w:r>
      <w:r w:rsidR="00CC1131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』</w:t>
      </w:r>
      <w:r w:rsidRPr="004518BA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から</w:t>
      </w:r>
    </w:p>
    <w:p w14:paraId="0956E8C5" w14:textId="0DBD6FC2" w:rsidR="00004359" w:rsidRDefault="004518BA" w:rsidP="00F34A5E">
      <w:pPr>
        <w:pStyle w:val="a7"/>
        <w:snapToGrid w:val="0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u w:val="single"/>
          <w:lang w:val="en-US"/>
        </w:rPr>
      </w:pPr>
      <w:r w:rsidRPr="004518BA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スッキリ収納できる5WAYクリーナーが登場</w:t>
      </w:r>
    </w:p>
    <w:p w14:paraId="69222977" w14:textId="144A74F6" w:rsidR="00BC1FB5" w:rsidRDefault="00BC1FB5" w:rsidP="00FB12F9">
      <w:pPr>
        <w:widowControl/>
        <w:snapToGrid w:val="0"/>
        <w:ind w:firstLineChars="100" w:firstLine="210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0775BF43" w14:textId="77777777" w:rsidR="00660458" w:rsidRPr="00CB4FF3" w:rsidRDefault="00660458" w:rsidP="00FB12F9">
      <w:pPr>
        <w:widowControl/>
        <w:snapToGrid w:val="0"/>
        <w:ind w:firstLineChars="100" w:firstLine="210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122E74E9" w14:textId="0093746D" w:rsidR="001A31D0" w:rsidRDefault="00022BA9" w:rsidP="002869B4">
      <w:pPr>
        <w:widowControl/>
        <w:snapToGrid w:val="0"/>
        <w:ind w:firstLineChars="100" w:firstLine="210"/>
        <w:contextualSpacing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bookmarkStart w:id="1" w:name="_Hlk158214133"/>
      <w:bookmarkEnd w:id="1"/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株式会社ノジマ（神</w:t>
      </w:r>
      <w:r w:rsidRPr="006D4875">
        <w:rPr>
          <w:rFonts w:ascii="ＭＳ Ｐゴシック" w:eastAsia="ＭＳ Ｐゴシック" w:hAnsi="ＭＳ Ｐゴシック"/>
        </w:rPr>
        <w:t>奈川県横浜市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Pr="006D4875">
        <w:rPr>
          <w:rFonts w:ascii="ＭＳ Ｐゴシック" w:eastAsia="ＭＳ Ｐゴシック" w:hAnsi="ＭＳ Ｐゴシック"/>
        </w:rPr>
        <w:t>代表執行役社長　野島廣司</w:t>
      </w:r>
      <w:r w:rsidR="002540E3">
        <w:rPr>
          <w:rFonts w:ascii="ＭＳ Ｐゴシック" w:eastAsia="ＭＳ Ｐゴシック" w:hAnsi="ＭＳ Ｐゴシック" w:hint="eastAsia"/>
        </w:rPr>
        <w:t>、以下「ノジマ」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）は、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自社で企画・販売するプライベートブラン</w:t>
      </w:r>
      <w:r w:rsidRPr="00FB4EA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</w:t>
      </w:r>
      <w:r w:rsidR="00660458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E</w:t>
      </w:r>
      <w:r w:rsidR="00660458">
        <w:rPr>
          <w:rFonts w:ascii="ＭＳ Ｐゴシック" w:eastAsia="ＭＳ Ｐゴシック" w:hAnsi="ＭＳ Ｐゴシック"/>
          <w:kern w:val="0"/>
          <w:szCs w:val="21"/>
          <w:lang w:val="ja-JP"/>
        </w:rPr>
        <w:t>LSONIC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』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より</w:t>
      </w:r>
      <w:r w:rsidR="00FB12F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="001800E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1ℓ</w:t>
      </w:r>
      <w:r w:rsidR="00B16D51" w:rsidRPr="00B16D5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牛乳パック1本分</w:t>
      </w:r>
      <w:r w:rsidR="001800E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より軽いながらも</w:t>
      </w:r>
      <w:r w:rsidR="00B16D51" w:rsidRPr="00B16D51">
        <w:rPr>
          <w:rFonts w:ascii="ＭＳ Ｐゴシック" w:eastAsia="ＭＳ Ｐゴシック" w:hAnsi="ＭＳ Ｐゴシック" w:hint="eastAsia"/>
          <w:kern w:val="0"/>
          <w:sz w:val="14"/>
          <w:szCs w:val="14"/>
          <w:lang w:val="ja-JP"/>
        </w:rPr>
        <w:t>※</w:t>
      </w:r>
      <w:r w:rsidR="00B16D5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強力吸引可能な</w:t>
      </w:r>
      <w:r w:rsidR="001800E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="00B16D51" w:rsidRPr="00B16D5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スティックにもハンディにも変身</w:t>
      </w:r>
      <w:r w:rsidR="00B16D5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できる</w:t>
      </w:r>
      <w:r w:rsidR="00B16D51" w:rsidRPr="00B16D5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5WAYクリーナー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を</w:t>
      </w:r>
      <w:r w:rsidR="001A31D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発売開始いたしました。</w:t>
      </w:r>
    </w:p>
    <w:p w14:paraId="050B2668" w14:textId="1CF0F625" w:rsidR="00B16D51" w:rsidRPr="00B16D51" w:rsidRDefault="00B16D51" w:rsidP="002869B4">
      <w:pPr>
        <w:widowControl/>
        <w:snapToGrid w:val="0"/>
        <w:ind w:firstLineChars="100" w:firstLine="180"/>
        <w:contextualSpacing/>
        <w:jc w:val="left"/>
        <w:rPr>
          <w:rFonts w:ascii="ＭＳ Ｐゴシック" w:eastAsia="ＭＳ Ｐゴシック" w:hAnsi="ＭＳ Ｐゴシック"/>
          <w:kern w:val="0"/>
          <w:sz w:val="18"/>
          <w:szCs w:val="18"/>
          <w:lang w:val="ja-JP"/>
        </w:rPr>
      </w:pPr>
      <w:r w:rsidRPr="00B16D51">
        <w:rPr>
          <w:rFonts w:ascii="ＭＳ Ｐゴシック" w:eastAsia="ＭＳ Ｐゴシック" w:hAnsi="ＭＳ Ｐゴシック" w:hint="eastAsia"/>
          <w:kern w:val="0"/>
          <w:sz w:val="18"/>
          <w:szCs w:val="18"/>
          <w:lang w:val="ja-JP"/>
        </w:rPr>
        <w:t>※ハンディ状態で約5</w:t>
      </w:r>
      <w:r w:rsidRPr="00B16D51">
        <w:rPr>
          <w:rFonts w:ascii="ＭＳ Ｐゴシック" w:eastAsia="ＭＳ Ｐゴシック" w:hAnsi="ＭＳ Ｐゴシック"/>
          <w:kern w:val="0"/>
          <w:sz w:val="18"/>
          <w:szCs w:val="18"/>
          <w:lang w:val="ja-JP"/>
        </w:rPr>
        <w:t>00g</w:t>
      </w:r>
      <w:r w:rsidRPr="00B16D51">
        <w:rPr>
          <w:rFonts w:ascii="ＭＳ Ｐゴシック" w:eastAsia="ＭＳ Ｐゴシック" w:hAnsi="ＭＳ Ｐゴシック" w:hint="eastAsia"/>
          <w:kern w:val="0"/>
          <w:sz w:val="18"/>
          <w:szCs w:val="18"/>
          <w:lang w:val="ja-JP"/>
        </w:rPr>
        <w:t>、スティック状態で約8</w:t>
      </w:r>
      <w:r w:rsidRPr="00B16D51">
        <w:rPr>
          <w:rFonts w:ascii="ＭＳ Ｐゴシック" w:eastAsia="ＭＳ Ｐゴシック" w:hAnsi="ＭＳ Ｐゴシック"/>
          <w:kern w:val="0"/>
          <w:sz w:val="18"/>
          <w:szCs w:val="18"/>
          <w:lang w:val="ja-JP"/>
        </w:rPr>
        <w:t>00g</w:t>
      </w:r>
    </w:p>
    <w:p w14:paraId="73382BA6" w14:textId="5DC8551D" w:rsidR="00BC1FB5" w:rsidRDefault="00BC1FB5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69761372" w14:textId="77777777" w:rsidR="003C053B" w:rsidRDefault="003C053B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1372E698" w14:textId="4100D64D" w:rsidR="00BC1FB5" w:rsidRPr="00AB7995" w:rsidRDefault="003C053B" w:rsidP="00AB7995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szCs w:val="21"/>
        </w:rPr>
      </w:pPr>
      <w:r w:rsidRPr="003C053B"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  <w:drawing>
          <wp:anchor distT="0" distB="0" distL="114300" distR="114300" simplePos="0" relativeHeight="251662336" behindDoc="0" locked="0" layoutInCell="1" allowOverlap="1" wp14:anchorId="02756DD5" wp14:editId="4540E2AB">
            <wp:simplePos x="0" y="0"/>
            <wp:positionH relativeFrom="margin">
              <wp:posOffset>4414520</wp:posOffset>
            </wp:positionH>
            <wp:positionV relativeFrom="paragraph">
              <wp:posOffset>114300</wp:posOffset>
            </wp:positionV>
            <wp:extent cx="1250950" cy="2988103"/>
            <wp:effectExtent l="0" t="0" r="6350" b="3175"/>
            <wp:wrapNone/>
            <wp:docPr id="15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E25A4120-1F9A-481D-296B-6478FC75C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E25A4120-1F9A-481D-296B-6478FC75CF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0" t="5086" r="32258" b="3579"/>
                    <a:stretch/>
                  </pic:blipFill>
                  <pic:spPr>
                    <a:xfrm>
                      <a:off x="0" y="0"/>
                      <a:ext cx="1250950" cy="2988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359" w:rsidRPr="002869B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■</w:t>
      </w:r>
      <w:r w:rsidR="00A14FA7" w:rsidRPr="00A14FA7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収納式ハンディクリーナーセット</w:t>
      </w:r>
      <w:r w:rsidR="00A14FA7" w:rsidRPr="00AB7995">
        <w:rPr>
          <w:rFonts w:ascii="ＭＳ Ｐゴシック" w:eastAsia="ＭＳ Ｐゴシック" w:hAnsi="ＭＳ Ｐゴシック"/>
          <w:b/>
          <w:bCs/>
          <w:szCs w:val="21"/>
        </w:rPr>
        <w:t xml:space="preserve"> </w:t>
      </w:r>
      <w:r w:rsidR="00AB7995" w:rsidRPr="00AB7995">
        <w:rPr>
          <w:rFonts w:ascii="ＭＳ Ｐゴシック" w:eastAsia="ＭＳ Ｐゴシック" w:hAnsi="ＭＳ Ｐゴシック" w:hint="eastAsia"/>
          <w:b/>
          <w:bCs/>
          <w:szCs w:val="21"/>
        </w:rPr>
        <w:t>6,578円 (税込)</w:t>
      </w:r>
    </w:p>
    <w:p w14:paraId="1ADDEDB2" w14:textId="7FB3566E" w:rsidR="002869B4" w:rsidRDefault="00A14FA7" w:rsidP="00A14FA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A14FA7">
        <w:rPr>
          <w:rFonts w:ascii="ＭＳ Ｐゴシック" w:eastAsia="ＭＳ Ｐゴシック" w:hAnsi="ＭＳ Ｐゴシック" w:hint="eastAsia"/>
        </w:rPr>
        <w:t>超軽量デザイン＆パワフル吸引力</w:t>
      </w:r>
      <w:r w:rsidR="00A210A0">
        <w:rPr>
          <w:rFonts w:ascii="ＭＳ Ｐゴシック" w:eastAsia="ＭＳ Ｐゴシック" w:hAnsi="ＭＳ Ｐゴシック" w:hint="eastAsia"/>
        </w:rPr>
        <w:t>で</w:t>
      </w:r>
      <w:r w:rsidR="00A210A0" w:rsidRPr="00A210A0">
        <w:rPr>
          <w:rFonts w:ascii="ＭＳ Ｐゴシック" w:eastAsia="ＭＳ Ｐゴシック" w:hAnsi="ＭＳ Ｐゴシック" w:hint="eastAsia"/>
        </w:rPr>
        <w:t>高い場所の掃除も疲れにくい</w:t>
      </w:r>
    </w:p>
    <w:p w14:paraId="4A38005B" w14:textId="244585DD" w:rsidR="00A14FA7" w:rsidRDefault="00A14FA7" w:rsidP="00A14FA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A14FA7">
        <w:rPr>
          <w:rFonts w:ascii="ＭＳ Ｐゴシック" w:eastAsia="ＭＳ Ｐゴシック" w:hAnsi="ＭＳ Ｐゴシック" w:hint="eastAsia"/>
        </w:rPr>
        <w:t>豊富なアタッチメント</w:t>
      </w:r>
      <w:r>
        <w:rPr>
          <w:rFonts w:ascii="ＭＳ Ｐゴシック" w:eastAsia="ＭＳ Ｐゴシック" w:hAnsi="ＭＳ Ｐゴシック" w:hint="eastAsia"/>
        </w:rPr>
        <w:t>で</w:t>
      </w:r>
      <w:r w:rsidRPr="00A14FA7">
        <w:rPr>
          <w:rFonts w:ascii="ＭＳ Ｐゴシック" w:eastAsia="ＭＳ Ｐゴシック" w:hAnsi="ＭＳ Ｐゴシック" w:hint="eastAsia"/>
        </w:rPr>
        <w:t>使い方ひろがる5WAYモード</w:t>
      </w:r>
    </w:p>
    <w:p w14:paraId="57430D76" w14:textId="44C834EF" w:rsidR="00A14FA7" w:rsidRDefault="00A14FA7" w:rsidP="00A14FA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A14FA7">
        <w:rPr>
          <w:rFonts w:ascii="ＭＳ Ｐゴシック" w:eastAsia="ＭＳ Ｐゴシック" w:hAnsi="ＭＳ Ｐゴシック" w:hint="eastAsia"/>
        </w:rPr>
        <w:t>専用スタンドでスッキリ収納</w:t>
      </w:r>
    </w:p>
    <w:p w14:paraId="247CC0EC" w14:textId="4BECE6F7" w:rsidR="000F4B37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3C053B">
        <w:rPr>
          <w:rFonts w:ascii="ＭＳ Ｐゴシック" w:eastAsia="ＭＳ Ｐゴシック" w:hAnsi="ＭＳ Ｐゴシック" w:hint="eastAsia"/>
        </w:rPr>
        <w:t>1回の充電で約30分使用可能</w:t>
      </w:r>
    </w:p>
    <w:p w14:paraId="2887DE33" w14:textId="26367A4B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3C053B">
        <w:rPr>
          <w:rFonts w:ascii="ＭＳ Ｐゴシック" w:eastAsia="ＭＳ Ｐゴシック" w:hAnsi="ＭＳ Ｐゴシック" w:hint="eastAsia"/>
        </w:rPr>
        <w:t>USB Type-Cコネクタ搭載</w:t>
      </w:r>
      <w:r>
        <w:rPr>
          <w:rFonts w:ascii="ＭＳ Ｐゴシック" w:eastAsia="ＭＳ Ｐゴシック" w:hAnsi="ＭＳ Ｐゴシック" w:hint="eastAsia"/>
        </w:rPr>
        <w:t>で</w:t>
      </w:r>
      <w:r w:rsidRPr="003C053B">
        <w:rPr>
          <w:rFonts w:ascii="ＭＳ Ｐゴシック" w:eastAsia="ＭＳ Ｐゴシック" w:hAnsi="ＭＳ Ｐゴシック" w:hint="eastAsia"/>
        </w:rPr>
        <w:t>車内用クリーナー</w:t>
      </w:r>
      <w:r>
        <w:rPr>
          <w:rFonts w:ascii="ＭＳ Ｐゴシック" w:eastAsia="ＭＳ Ｐゴシック" w:hAnsi="ＭＳ Ｐゴシック" w:hint="eastAsia"/>
        </w:rPr>
        <w:t>としても使える！</w:t>
      </w:r>
    </w:p>
    <w:p w14:paraId="6E4FB855" w14:textId="08C323AF" w:rsidR="00ED70C1" w:rsidRDefault="00ED70C1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274963FD" w14:textId="62A8B096" w:rsidR="00A14FA7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  <w:r w:rsidRPr="003C053B"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  <w:drawing>
          <wp:anchor distT="0" distB="0" distL="114300" distR="114300" simplePos="0" relativeHeight="251663360" behindDoc="0" locked="0" layoutInCell="1" allowOverlap="1" wp14:anchorId="3632F136" wp14:editId="40A0E9B4">
            <wp:simplePos x="0" y="0"/>
            <wp:positionH relativeFrom="column">
              <wp:posOffset>2204720</wp:posOffset>
            </wp:positionH>
            <wp:positionV relativeFrom="paragraph">
              <wp:posOffset>34290</wp:posOffset>
            </wp:positionV>
            <wp:extent cx="1619250" cy="1619250"/>
            <wp:effectExtent l="0" t="0" r="0" b="0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6365E6C0-421C-F9A0-7505-EDC8297FE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6365E6C0-421C-F9A0-7505-EDC8297FEE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53B"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  <w:drawing>
          <wp:anchor distT="0" distB="0" distL="114300" distR="114300" simplePos="0" relativeHeight="251660288" behindDoc="0" locked="0" layoutInCell="1" allowOverlap="1" wp14:anchorId="74746A81" wp14:editId="473D8362">
            <wp:simplePos x="0" y="0"/>
            <wp:positionH relativeFrom="column">
              <wp:posOffset>426720</wp:posOffset>
            </wp:positionH>
            <wp:positionV relativeFrom="paragraph">
              <wp:posOffset>19685</wp:posOffset>
            </wp:positionV>
            <wp:extent cx="1625600" cy="1625600"/>
            <wp:effectExtent l="0" t="0" r="0" b="0"/>
            <wp:wrapNone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84E0AAB3-9C39-A51E-C309-46C5E59BC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84E0AAB3-9C39-A51E-C309-46C5E59BC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AF48B" w14:textId="047048E2" w:rsidR="00A14FA7" w:rsidRDefault="00A14FA7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4335B219" w14:textId="1CC1D466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1FB5F9C3" w14:textId="559428E5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3805B29E" w14:textId="48CE69B8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31BA8638" w14:textId="51EE8A49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535AD901" w14:textId="5F43DCFE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4981F01D" w14:textId="77777777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5EEF295F" w14:textId="77777777" w:rsidR="003C053B" w:rsidRPr="001660BA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0FE59A62" w14:textId="7DB7809B" w:rsidR="003C053B" w:rsidRDefault="003C053B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1208941E" w14:textId="4118AC75" w:rsidR="00ED70C1" w:rsidRDefault="00ED70C1" w:rsidP="00ED70C1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2C779318" w14:textId="77777777" w:rsidR="003C053B" w:rsidRPr="00822F8C" w:rsidRDefault="003C053B" w:rsidP="00ED70C1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6E270EB9" w14:textId="10F2A605" w:rsidR="00ED70C1" w:rsidRPr="00A210A0" w:rsidRDefault="00ED70C1" w:rsidP="00ED70C1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A210A0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>【商品の詳細はこちら】</w:t>
      </w:r>
      <w:bookmarkStart w:id="2" w:name="_Hlk510444451"/>
    </w:p>
    <w:bookmarkEnd w:id="2"/>
    <w:p w14:paraId="35582823" w14:textId="6CFF289D" w:rsidR="00ED70C1" w:rsidRDefault="00A14FA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r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begin"/>
      </w:r>
      <w:r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HYPERLINK "https://www.elsonic.nojima.co.jp/post/ec-hc24" </w:instrText>
      </w:r>
      <w:r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separate"/>
      </w:r>
      <w:r w:rsidRPr="00A14FA7">
        <w:rPr>
          <w:rStyle w:val="a9"/>
          <w:rFonts w:ascii="ＭＳ Ｐゴシック" w:eastAsia="ＭＳ Ｐゴシック" w:hAnsi="ＭＳ Ｐゴシック"/>
          <w:kern w:val="0"/>
          <w:szCs w:val="21"/>
        </w:rPr>
        <w:t>https://www.elsonic.nojima.co.jp/post/ec-hc24</w:t>
      </w:r>
      <w:r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end"/>
      </w:r>
    </w:p>
    <w:p w14:paraId="031586E4" w14:textId="77777777" w:rsidR="00A14FA7" w:rsidRPr="00A210A0" w:rsidRDefault="00A14FA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b/>
          <w:bCs/>
          <w:kern w:val="0"/>
          <w:szCs w:val="21"/>
        </w:rPr>
      </w:pPr>
    </w:p>
    <w:p w14:paraId="77DF6AC0" w14:textId="7648D8EC" w:rsidR="00BD06B7" w:rsidRPr="00A210A0" w:rsidRDefault="00BD06B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A210A0">
        <w:rPr>
          <w:rFonts w:ascii="ＭＳ Ｐゴシック" w:eastAsia="ＭＳ Ｐゴシック" w:hAnsi="ＭＳ Ｐゴシック" w:hint="eastAsia"/>
          <w:b/>
          <w:bCs/>
          <w:kern w:val="0"/>
          <w:szCs w:val="21"/>
        </w:rPr>
        <w:t xml:space="preserve">【取り扱い店舗】　</w:t>
      </w:r>
    </w:p>
    <w:p w14:paraId="7C4123A0" w14:textId="77777777" w:rsidR="00A210A0" w:rsidRDefault="00BD06B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szCs w:val="21"/>
        </w:rPr>
      </w:pPr>
      <w:r w:rsidRPr="00EC7B2A">
        <w:rPr>
          <w:rFonts w:ascii="ＭＳ Ｐゴシック" w:eastAsia="ＭＳ Ｐゴシック" w:hAnsi="ＭＳ Ｐゴシック" w:hint="eastAsia"/>
          <w:szCs w:val="21"/>
        </w:rPr>
        <w:t>ノジマ全店</w:t>
      </w:r>
      <w:r w:rsidR="00ED70C1">
        <w:rPr>
          <w:rFonts w:ascii="ＭＳ Ｐゴシック" w:eastAsia="ＭＳ Ｐゴシック" w:hAnsi="ＭＳ Ｐゴシック" w:hint="eastAsia"/>
          <w:szCs w:val="21"/>
        </w:rPr>
        <w:t>（</w:t>
      </w:r>
      <w:bookmarkStart w:id="3" w:name="_Hlk3292195"/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begin"/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="00ED70C1"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HYPERLINK "</w:instrText>
      </w:r>
      <w:r w:rsidR="00ED70C1" w:rsidRPr="00822F8C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http://www.nojima.co.jp/shop/</w:instrText>
      </w:r>
      <w:r w:rsidR="00ED70C1"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"</w:instrText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separate"/>
      </w:r>
      <w:r w:rsidR="00ED70C1" w:rsidRPr="00EC7B2A">
        <w:rPr>
          <w:rStyle w:val="a9"/>
          <w:rFonts w:ascii="ＭＳ Ｐゴシック" w:eastAsia="ＭＳ Ｐゴシック" w:hAnsi="ＭＳ Ｐゴシック" w:hint="eastAsia"/>
          <w:kern w:val="0"/>
          <w:szCs w:val="21"/>
        </w:rPr>
        <w:t>http://www.nojima.co.jp/shop/</w:t>
      </w:r>
      <w:bookmarkEnd w:id="3"/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end"/>
      </w:r>
      <w:r w:rsidR="00ED70C1" w:rsidRPr="00ED70C1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14:paraId="510F312C" w14:textId="65A168DF" w:rsidR="00BD06B7" w:rsidRPr="00ED70C1" w:rsidRDefault="00BD06B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r w:rsidRPr="00EC7B2A">
        <w:rPr>
          <w:rFonts w:ascii="ＭＳ Ｐゴシック" w:eastAsia="ＭＳ Ｐゴシック" w:hAnsi="ＭＳ Ｐゴシック" w:hint="eastAsia"/>
          <w:szCs w:val="21"/>
        </w:rPr>
        <w:t>ノジマオンライン</w:t>
      </w:r>
      <w:r w:rsidR="00ED70C1">
        <w:rPr>
          <w:rFonts w:ascii="ＭＳ Ｐゴシック" w:eastAsia="ＭＳ Ｐゴシック" w:hAnsi="ＭＳ Ｐゴシック" w:hint="eastAsia"/>
          <w:szCs w:val="21"/>
        </w:rPr>
        <w:t>（</w:t>
      </w:r>
      <w:hyperlink r:id="rId10" w:history="1">
        <w:r w:rsidR="00ED70C1" w:rsidRPr="00ED70C1">
          <w:rPr>
            <w:rStyle w:val="a9"/>
            <w:rFonts w:ascii="ＭＳ Ｐゴシック" w:eastAsia="ＭＳ Ｐゴシック" w:hAnsi="ＭＳ Ｐゴシック"/>
            <w:szCs w:val="21"/>
          </w:rPr>
          <w:t>https://online.nojima.co.jp/</w:t>
        </w:r>
      </w:hyperlink>
      <w:r w:rsidR="00ED70C1">
        <w:rPr>
          <w:rFonts w:ascii="ＭＳ Ｐゴシック" w:eastAsia="ＭＳ Ｐゴシック" w:hAnsi="ＭＳ Ｐゴシック" w:hint="eastAsia"/>
          <w:szCs w:val="21"/>
        </w:rPr>
        <w:t>）</w:t>
      </w:r>
    </w:p>
    <w:p w14:paraId="3C242FAD" w14:textId="4770B40F" w:rsidR="00BD06B7" w:rsidRDefault="00BD06B7" w:rsidP="00BD06B7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49B87E43" w14:textId="77777777" w:rsidR="00ED70C1" w:rsidRPr="00822F8C" w:rsidRDefault="00ED70C1" w:rsidP="00BD06B7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40999671" w14:textId="54EC2C0C" w:rsidR="00F823C7" w:rsidRDefault="00BD06B7" w:rsidP="00ED70C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ノジマ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は</w:t>
      </w:r>
      <w:r w:rsidR="00ED70C1">
        <w:rPr>
          <w:rFonts w:ascii="ＭＳ Ｐゴシック" w:eastAsia="ＭＳ Ｐゴシック" w:hAnsi="ＭＳ Ｐゴシック" w:hint="eastAsia"/>
          <w:kern w:val="0"/>
          <w:szCs w:val="21"/>
        </w:rPr>
        <w:t>今後も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プライベートブランド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</w:t>
      </w:r>
      <w:r w:rsidR="00660458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E</w:t>
      </w:r>
      <w:r w:rsidR="00660458">
        <w:rPr>
          <w:rFonts w:ascii="ＭＳ Ｐゴシック" w:eastAsia="ＭＳ Ｐゴシック" w:hAnsi="ＭＳ Ｐゴシック"/>
          <w:kern w:val="0"/>
          <w:szCs w:val="21"/>
          <w:lang w:val="ja-JP"/>
        </w:rPr>
        <w:t>LSONIC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』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を通して、ユニークな商品、高品質なお買い得商品を普及させ、お客様の快適な生活のサポートに努めて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まいり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ます。</w:t>
      </w:r>
      <w:bookmarkStart w:id="4" w:name="_Hlk66179605"/>
      <w:bookmarkEnd w:id="0"/>
    </w:p>
    <w:p w14:paraId="12BE0D25" w14:textId="78785D13" w:rsidR="003C053B" w:rsidRDefault="003C053B" w:rsidP="00ED70C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</w:p>
    <w:p w14:paraId="3C979B10" w14:textId="77777777" w:rsidR="00660458" w:rsidRDefault="00660458" w:rsidP="00ED70C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</w:p>
    <w:bookmarkEnd w:id="4"/>
    <w:p w14:paraId="59D64A97" w14:textId="77777777" w:rsidR="00004359" w:rsidRPr="00CD0D3F" w:rsidRDefault="00004359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sz w:val="12"/>
          <w:szCs w:val="16"/>
        </w:rPr>
      </w:pPr>
    </w:p>
    <w:p w14:paraId="0CF8580D" w14:textId="77777777" w:rsidR="00004359" w:rsidRPr="00822F8C" w:rsidRDefault="00004359" w:rsidP="00004359">
      <w:pPr>
        <w:pBdr>
          <w:top w:val="single" w:sz="4" w:space="0" w:color="auto"/>
        </w:pBd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822F8C">
        <w:rPr>
          <w:rFonts w:ascii="ＭＳ ゴシック" w:eastAsia="ＭＳ ゴシック" w:hAnsi="ＭＳ ゴシック" w:hint="eastAsia"/>
          <w:szCs w:val="21"/>
        </w:rPr>
        <w:t>＜取材・お問い合わせ窓口＞</w:t>
      </w:r>
    </w:p>
    <w:p w14:paraId="4F051969" w14:textId="68011B33" w:rsidR="00004359" w:rsidRPr="00EC7B2A" w:rsidRDefault="00004359" w:rsidP="00BD06B7">
      <w:pPr>
        <w:widowControl/>
        <w:spacing w:line="240" w:lineRule="exact"/>
        <w:jc w:val="center"/>
        <w:rPr>
          <w:rFonts w:ascii="MS UI Gothic" w:eastAsia="MS UI Gothic" w:hAnsi="MS UI Gothic" w:cs="Arial"/>
          <w:szCs w:val="21"/>
        </w:rPr>
      </w:pPr>
      <w:r w:rsidRPr="00EC7B2A">
        <w:rPr>
          <w:rFonts w:ascii="MS UI Gothic" w:eastAsia="MS UI Gothic" w:hAnsi="MS UI Gothic" w:cs="Arial" w:hint="eastAsia"/>
          <w:szCs w:val="21"/>
        </w:rPr>
        <w:t>株式会社ノジマ</w:t>
      </w:r>
      <w:r w:rsidR="00BD06B7">
        <w:rPr>
          <w:rFonts w:ascii="MS UI Gothic" w:eastAsia="MS UI Gothic" w:hAnsi="MS UI Gothic" w:cs="Arial" w:hint="eastAsia"/>
          <w:szCs w:val="21"/>
        </w:rPr>
        <w:t xml:space="preserve">　</w:t>
      </w:r>
      <w:r w:rsidRPr="00EC7B2A">
        <w:rPr>
          <w:rFonts w:ascii="MS UI Gothic" w:eastAsia="MS UI Gothic" w:hAnsi="MS UI Gothic" w:cs="Arial" w:hint="eastAsia"/>
          <w:szCs w:val="21"/>
        </w:rPr>
        <w:t>広報担当</w:t>
      </w:r>
    </w:p>
    <w:p w14:paraId="76118F7B" w14:textId="67426061" w:rsidR="004122A7" w:rsidRPr="00B03B0B" w:rsidRDefault="00004359" w:rsidP="00B03B0B">
      <w:pPr>
        <w:widowControl/>
        <w:spacing w:line="240" w:lineRule="exact"/>
        <w:jc w:val="center"/>
        <w:rPr>
          <w:rFonts w:ascii="MS UI Gothic" w:eastAsia="MS UI Gothic" w:hAnsi="MS UI Gothic"/>
          <w:szCs w:val="21"/>
        </w:rPr>
      </w:pPr>
      <w:r w:rsidRPr="00EC7B2A">
        <w:rPr>
          <w:rFonts w:ascii="MS UI Gothic" w:eastAsia="MS UI Gothic" w:hAnsi="MS UI Gothic" w:hint="eastAsia"/>
          <w:szCs w:val="21"/>
        </w:rPr>
        <w:t>Ｅ-Mail:</w:t>
      </w:r>
      <w:r w:rsidRPr="00822F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  <w:r w:rsidR="00660458">
        <w:rPr>
          <w:rFonts w:ascii="MS UI Gothic" w:eastAsia="MS UI Gothic" w:hAnsi="MS UI Gothic" w:hint="eastAsia"/>
          <w:szCs w:val="21"/>
        </w:rPr>
        <w:t>p</w:t>
      </w:r>
      <w:r w:rsidR="00660458">
        <w:rPr>
          <w:rFonts w:ascii="MS UI Gothic" w:eastAsia="MS UI Gothic" w:hAnsi="MS UI Gothic"/>
          <w:szCs w:val="21"/>
        </w:rPr>
        <w:t>r</w:t>
      </w:r>
      <w:r w:rsidRPr="00EC7B2A">
        <w:rPr>
          <w:rFonts w:ascii="MS UI Gothic" w:eastAsia="MS UI Gothic" w:hAnsi="MS UI Gothic" w:hint="eastAsia"/>
          <w:szCs w:val="21"/>
        </w:rPr>
        <w:t>@nojima.co.jp</w:t>
      </w:r>
      <w:r w:rsidRPr="00EC7B2A" w:rsidDel="009C2C44">
        <w:rPr>
          <w:rFonts w:ascii="MS UI Gothic" w:eastAsia="MS UI Gothic" w:hAnsi="MS UI Gothic" w:cs="Arial" w:hint="eastAsia"/>
          <w:szCs w:val="21"/>
        </w:rPr>
        <w:t xml:space="preserve"> </w:t>
      </w:r>
    </w:p>
    <w:sectPr w:rsidR="004122A7" w:rsidRPr="00B03B0B" w:rsidSect="00910B58">
      <w:headerReference w:type="default" r:id="rId11"/>
      <w:pgSz w:w="11906" w:h="16838" w:code="9"/>
      <w:pgMar w:top="720" w:right="1418" w:bottom="1077" w:left="1418" w:header="851" w:footer="992" w:gutter="0"/>
      <w:cols w:space="425"/>
      <w:docGrid w:type="lines" w:linePitch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F31" w14:textId="77777777" w:rsidR="006607CF" w:rsidRDefault="006607CF" w:rsidP="00004359">
      <w:r>
        <w:separator/>
      </w:r>
    </w:p>
  </w:endnote>
  <w:endnote w:type="continuationSeparator" w:id="0">
    <w:p w14:paraId="1C1374F7" w14:textId="77777777" w:rsidR="006607CF" w:rsidRDefault="006607CF" w:rsidP="0000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25D0" w14:textId="77777777" w:rsidR="006607CF" w:rsidRDefault="006607CF" w:rsidP="00004359">
      <w:r>
        <w:separator/>
      </w:r>
    </w:p>
  </w:footnote>
  <w:footnote w:type="continuationSeparator" w:id="0">
    <w:p w14:paraId="7A17B65E" w14:textId="77777777" w:rsidR="006607CF" w:rsidRDefault="006607CF" w:rsidP="0000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D4DA" w14:textId="4D3916CB" w:rsidR="004122A7" w:rsidRDefault="00004359" w:rsidP="00D42034">
    <w:pPr>
      <w:pStyle w:val="a3"/>
      <w:wordWrap w:val="0"/>
    </w:pPr>
    <w:r w:rsidRPr="00A252AB">
      <w:rPr>
        <w:noProof/>
      </w:rPr>
      <w:drawing>
        <wp:inline distT="0" distB="0" distL="0" distR="0" wp14:anchorId="6CD82C0D" wp14:editId="188F5192">
          <wp:extent cx="1190625" cy="476250"/>
          <wp:effectExtent l="0" t="0" r="9525" b="0"/>
          <wp:docPr id="4" name="図 4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05FE"/>
    <w:multiLevelType w:val="hybridMultilevel"/>
    <w:tmpl w:val="1DBAE4FE"/>
    <w:lvl w:ilvl="0" w:tplc="C1A8C95A">
      <w:start w:val="1"/>
      <w:numFmt w:val="decimalFullWidth"/>
      <w:lvlText w:val="%1．"/>
      <w:lvlJc w:val="left"/>
      <w:pPr>
        <w:ind w:left="495" w:hanging="360"/>
      </w:pPr>
      <w:rPr>
        <w:rFonts w:hint="default"/>
        <w:color w:val="3B3B3B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1" w15:restartNumberingAfterBreak="0">
    <w:nsid w:val="5AF22C6A"/>
    <w:multiLevelType w:val="hybridMultilevel"/>
    <w:tmpl w:val="8A705C18"/>
    <w:lvl w:ilvl="0" w:tplc="CD0E20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94"/>
    <w:rsid w:val="00004359"/>
    <w:rsid w:val="00022BA9"/>
    <w:rsid w:val="000A0433"/>
    <w:rsid w:val="000D3E9E"/>
    <w:rsid w:val="000E21E6"/>
    <w:rsid w:val="000F4B37"/>
    <w:rsid w:val="001011F0"/>
    <w:rsid w:val="00113E76"/>
    <w:rsid w:val="001168E4"/>
    <w:rsid w:val="00164240"/>
    <w:rsid w:val="001660BA"/>
    <w:rsid w:val="001800E1"/>
    <w:rsid w:val="00191F1F"/>
    <w:rsid w:val="001A31D0"/>
    <w:rsid w:val="001B759E"/>
    <w:rsid w:val="001F311E"/>
    <w:rsid w:val="002540E3"/>
    <w:rsid w:val="002869B4"/>
    <w:rsid w:val="002C7171"/>
    <w:rsid w:val="00304BB6"/>
    <w:rsid w:val="00374D3C"/>
    <w:rsid w:val="00380001"/>
    <w:rsid w:val="003C053B"/>
    <w:rsid w:val="003C3D8C"/>
    <w:rsid w:val="004122A7"/>
    <w:rsid w:val="004518BA"/>
    <w:rsid w:val="00454FD1"/>
    <w:rsid w:val="004B6054"/>
    <w:rsid w:val="004D247F"/>
    <w:rsid w:val="004D2AE0"/>
    <w:rsid w:val="004F49AD"/>
    <w:rsid w:val="00504A9B"/>
    <w:rsid w:val="0050523C"/>
    <w:rsid w:val="00546A67"/>
    <w:rsid w:val="00554494"/>
    <w:rsid w:val="00585E5A"/>
    <w:rsid w:val="005864CD"/>
    <w:rsid w:val="005C1915"/>
    <w:rsid w:val="005F3586"/>
    <w:rsid w:val="00602F69"/>
    <w:rsid w:val="0061747A"/>
    <w:rsid w:val="00646F22"/>
    <w:rsid w:val="00655583"/>
    <w:rsid w:val="00660458"/>
    <w:rsid w:val="006607CF"/>
    <w:rsid w:val="00662580"/>
    <w:rsid w:val="006D441F"/>
    <w:rsid w:val="006E41A3"/>
    <w:rsid w:val="00736A77"/>
    <w:rsid w:val="007579E7"/>
    <w:rsid w:val="0076589C"/>
    <w:rsid w:val="007837E2"/>
    <w:rsid w:val="007922DB"/>
    <w:rsid w:val="0079352D"/>
    <w:rsid w:val="007D629F"/>
    <w:rsid w:val="008009A7"/>
    <w:rsid w:val="00852563"/>
    <w:rsid w:val="00867CAB"/>
    <w:rsid w:val="008D4B3C"/>
    <w:rsid w:val="00910B58"/>
    <w:rsid w:val="00953737"/>
    <w:rsid w:val="00955D44"/>
    <w:rsid w:val="009C33AF"/>
    <w:rsid w:val="009E12ED"/>
    <w:rsid w:val="00A0378D"/>
    <w:rsid w:val="00A14FA7"/>
    <w:rsid w:val="00A210A0"/>
    <w:rsid w:val="00A36CDE"/>
    <w:rsid w:val="00AB11D0"/>
    <w:rsid w:val="00AB7995"/>
    <w:rsid w:val="00AC2B9C"/>
    <w:rsid w:val="00AC3558"/>
    <w:rsid w:val="00AF5598"/>
    <w:rsid w:val="00B03B0B"/>
    <w:rsid w:val="00B16D51"/>
    <w:rsid w:val="00B30686"/>
    <w:rsid w:val="00B30B47"/>
    <w:rsid w:val="00BA7994"/>
    <w:rsid w:val="00BC1FB5"/>
    <w:rsid w:val="00BD06B7"/>
    <w:rsid w:val="00BE32C7"/>
    <w:rsid w:val="00BF312F"/>
    <w:rsid w:val="00C371ED"/>
    <w:rsid w:val="00C556EE"/>
    <w:rsid w:val="00C65505"/>
    <w:rsid w:val="00CB4FF3"/>
    <w:rsid w:val="00CC1131"/>
    <w:rsid w:val="00D14F8B"/>
    <w:rsid w:val="00D21D51"/>
    <w:rsid w:val="00D25A81"/>
    <w:rsid w:val="00D45603"/>
    <w:rsid w:val="00D5085D"/>
    <w:rsid w:val="00D75DE8"/>
    <w:rsid w:val="00DA0CEB"/>
    <w:rsid w:val="00DB1892"/>
    <w:rsid w:val="00E2404B"/>
    <w:rsid w:val="00E51489"/>
    <w:rsid w:val="00EA2303"/>
    <w:rsid w:val="00EA36E4"/>
    <w:rsid w:val="00EC1F76"/>
    <w:rsid w:val="00ED3A9D"/>
    <w:rsid w:val="00ED70C1"/>
    <w:rsid w:val="00F34A5E"/>
    <w:rsid w:val="00F5222E"/>
    <w:rsid w:val="00F53197"/>
    <w:rsid w:val="00F65C1B"/>
    <w:rsid w:val="00F823C7"/>
    <w:rsid w:val="00FB12F9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C5695"/>
  <w15:chartTrackingRefBased/>
  <w15:docId w15:val="{8050F8C7-C085-4FE5-B5BB-92A4B66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3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004359"/>
  </w:style>
  <w:style w:type="paragraph" w:styleId="a5">
    <w:name w:val="footer"/>
    <w:basedOn w:val="a"/>
    <w:link w:val="a6"/>
    <w:uiPriority w:val="99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04359"/>
  </w:style>
  <w:style w:type="paragraph" w:styleId="a7">
    <w:name w:val="Body Text Indent"/>
    <w:basedOn w:val="a"/>
    <w:link w:val="a8"/>
    <w:rsid w:val="00004359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8">
    <w:name w:val="本文インデント (文字)"/>
    <w:basedOn w:val="a0"/>
    <w:link w:val="a7"/>
    <w:rsid w:val="00004359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9">
    <w:name w:val="Hyperlink"/>
    <w:rsid w:val="0000435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46F22"/>
    <w:pPr>
      <w:ind w:leftChars="400" w:left="840"/>
    </w:pPr>
  </w:style>
  <w:style w:type="paragraph" w:styleId="ab">
    <w:name w:val="Revision"/>
    <w:hidden/>
    <w:uiPriority w:val="99"/>
    <w:semiHidden/>
    <w:rsid w:val="00FB12F9"/>
    <w:rPr>
      <w:rFonts w:ascii="Century" w:eastAsia="ＭＳ 明朝" w:hAnsi="Century" w:cs="Times New Roman"/>
      <w:szCs w:val="24"/>
    </w:rPr>
  </w:style>
  <w:style w:type="character" w:styleId="ac">
    <w:name w:val="Unresolved Mention"/>
    <w:basedOn w:val="a0"/>
    <w:uiPriority w:val="99"/>
    <w:semiHidden/>
    <w:unhideWhenUsed/>
    <w:rsid w:val="00FB12F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0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nline.nojima.co.j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34</cp:revision>
  <cp:lastPrinted>2025-02-13T06:59:00Z</cp:lastPrinted>
  <dcterms:created xsi:type="dcterms:W3CDTF">2024-02-14T07:45:00Z</dcterms:created>
  <dcterms:modified xsi:type="dcterms:W3CDTF">2025-03-03T08:55:00Z</dcterms:modified>
</cp:coreProperties>
</file>