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6392" w14:textId="4CC4A49F" w:rsidR="00E41F72" w:rsidRPr="00B07AB8" w:rsidRDefault="00E41F72" w:rsidP="00E41F72">
      <w:pPr>
        <w:rPr>
          <w:b/>
          <w:bCs/>
          <w:lang w:val="en-US"/>
        </w:rPr>
      </w:pPr>
      <w:r w:rsidRPr="00E41F72">
        <w:rPr>
          <w:b/>
          <w:bCs/>
        </w:rPr>
        <w:t>コーティング樹脂市場規模、シェア、成長分析 203</w:t>
      </w:r>
      <w:r w:rsidR="00B07AB8">
        <w:rPr>
          <w:b/>
          <w:bCs/>
          <w:lang w:val="en-US"/>
        </w:rPr>
        <w:t>2</w:t>
      </w:r>
    </w:p>
    <w:p w14:paraId="7AB33B11" w14:textId="003974BE" w:rsidR="00E41F72" w:rsidRDefault="00E41F72" w:rsidP="00E41F72">
      <w:hyperlink r:id="rId4" w:history="1">
        <w:r w:rsidRPr="00E41F72">
          <w:rPr>
            <w:rStyle w:val="Hyperlink"/>
            <w:b/>
            <w:bCs/>
          </w:rPr>
          <w:t>コーティング樹脂市場とは、</w:t>
        </w:r>
      </w:hyperlink>
      <w:r>
        <w:t>環境要因から表面を保護し、美観を高め、基材の性能を向上させるコーティングの配合における樹脂の生産と使用を指します。これらの樹脂は通常、ポリマーから作られ、天然または合成材料から得られます。一般的なコーティング樹脂の種類には、アクリル、ポリウレタン、アルキド、エポキシ、ポリエステル樹脂などがあります。</w:t>
      </w:r>
    </w:p>
    <w:p w14:paraId="69595205" w14:textId="730208D8" w:rsidR="00E41F72" w:rsidRDefault="00E41F72" w:rsidP="00E41F72">
      <w:r>
        <w:t>202</w:t>
      </w:r>
      <w:r w:rsidR="00B07AB8">
        <w:rPr>
          <w:lang w:val="en-US"/>
        </w:rPr>
        <w:t>4</w:t>
      </w:r>
      <w:r>
        <w:t>年、世界のコーティング樹脂市場は</w:t>
      </w:r>
      <w:r w:rsidR="00B07AB8" w:rsidRPr="00B07AB8">
        <w:t>569.7</w:t>
      </w:r>
      <w:r w:rsidR="00B07AB8" w:rsidRPr="00B07AB8">
        <w:rPr>
          <w:rFonts w:ascii="MS Gothic" w:eastAsia="MS Gothic" w:hAnsi="MS Gothic" w:cs="MS Gothic" w:hint="eastAsia"/>
        </w:rPr>
        <w:t>億</w:t>
      </w:r>
      <w:r>
        <w:t>米ドルと評価され、203</w:t>
      </w:r>
      <w:r w:rsidR="009C7F0C">
        <w:rPr>
          <w:lang w:val="en-US"/>
        </w:rPr>
        <w:t>2</w:t>
      </w:r>
      <w:r>
        <w:t>年までに</w:t>
      </w:r>
      <w:r w:rsidR="00B07AB8" w:rsidRPr="00B07AB8">
        <w:t>938.2</w:t>
      </w:r>
      <w:r w:rsidR="00B07AB8" w:rsidRPr="00B07AB8">
        <w:rPr>
          <w:rFonts w:ascii="MS Gothic" w:eastAsia="MS Gothic" w:hAnsi="MS Gothic" w:cs="MS Gothic" w:hint="eastAsia"/>
        </w:rPr>
        <w:t>億</w:t>
      </w:r>
      <w:r>
        <w:t>米ドルの市場規模に達すると予想されており、202</w:t>
      </w:r>
      <w:r w:rsidR="00B07AB8">
        <w:rPr>
          <w:lang w:val="en-US"/>
        </w:rPr>
        <w:t>5</w:t>
      </w:r>
      <w:r>
        <w:t>年から203</w:t>
      </w:r>
      <w:r w:rsidR="004E4814">
        <w:rPr>
          <w:lang w:val="en-US"/>
        </w:rPr>
        <w:t>2</w:t>
      </w:r>
      <w:r>
        <w:t>年の予測期間中、約5.7%の年平均成長率（CAGR）で成長すると予想されています。この成長は、主要用途におけるコーティングの需要の高まり、樹脂技術の進歩、環境に優しく持続可能な製品への注目の高まりに起因しています。</w:t>
      </w:r>
    </w:p>
    <w:p w14:paraId="4D99F19F" w14:textId="784416AF" w:rsidR="00E41F72" w:rsidRDefault="00E41F72" w:rsidP="00E41F72">
      <w:r w:rsidRPr="00E41F72">
        <w:rPr>
          <w:b/>
          <w:bCs/>
        </w:rPr>
        <w:t>このレポートの詳細については、無料のサンプルコピーをリクエストしてください</w:t>
      </w:r>
      <w:r>
        <w:t xml:space="preserve">- </w:t>
      </w:r>
      <w:hyperlink r:id="rId5" w:history="1">
        <w:r w:rsidRPr="008925D3">
          <w:rPr>
            <w:rStyle w:val="Hyperlink"/>
          </w:rPr>
          <w:t>https://www.skyquestt.com/sample-request/coating-resins-market</w:t>
        </w:r>
      </w:hyperlink>
      <w:r>
        <w:t xml:space="preserve"> </w:t>
      </w:r>
    </w:p>
    <w:p w14:paraId="4D09D674" w14:textId="535D9A53" w:rsidR="00E41F72" w:rsidRPr="00E41F72" w:rsidRDefault="00E41F72" w:rsidP="00E41F72">
      <w:pPr>
        <w:rPr>
          <w:b/>
          <w:bCs/>
        </w:rPr>
      </w:pPr>
      <w:r w:rsidRPr="00E41F72">
        <w:rPr>
          <w:b/>
          <w:bCs/>
        </w:rPr>
        <w:t>市場成長の主な要因</w:t>
      </w:r>
    </w:p>
    <w:p w14:paraId="0D74FACF" w14:textId="77777777" w:rsidR="00E41F72" w:rsidRDefault="00E41F72" w:rsidP="00E41F72">
      <w:r>
        <w:t>1.</w:t>
      </w:r>
      <w:r w:rsidRPr="00E41F72">
        <w:rPr>
          <w:b/>
          <w:bCs/>
        </w:rPr>
        <w:t>建設とインフラ開発の拡大</w:t>
      </w:r>
      <w:r>
        <w:t>：建設業界はコーティング樹脂の主なエンドユーザーの 1 つです。急速な都市化、インフラ開発、改修プロジェクトにより、建物、道路、橋梁の保護と耐久性の向上を目的としたコーティングの需要が高まっています。建築用コーティングと工業用コーティングの需要は増加し、市場の成長を牽引すると予想されます。</w:t>
      </w:r>
    </w:p>
    <w:p w14:paraId="5BC6826E" w14:textId="77777777" w:rsidR="00E41F72" w:rsidRDefault="00E41F72" w:rsidP="00E41F72">
      <w:r>
        <w:t>2.</w:t>
      </w:r>
      <w:r w:rsidRPr="00E41F72">
        <w:rPr>
          <w:b/>
          <w:bCs/>
        </w:rPr>
        <w:t>自動車業界の需要</w:t>
      </w:r>
      <w:r>
        <w:t>：自動車メーカーは美観、腐食防止、耐久性のためにコーティングをますます重視しており、自動車部門は引き続きコーティング樹脂市場の主要な原動力となっています。電気自動車（EV）の生産増加と軽量車両のトレンドにより、高度なコーティングの需要が高まり、市場の成長がさらに加速すると予想されます。</w:t>
      </w:r>
    </w:p>
    <w:p w14:paraId="6986AEBE" w14:textId="77777777" w:rsidR="00E41F72" w:rsidRDefault="00E41F72" w:rsidP="00E41F72">
      <w:r>
        <w:t>3.</w:t>
      </w:r>
      <w:r w:rsidRPr="00E41F72">
        <w:rPr>
          <w:b/>
          <w:bCs/>
        </w:rPr>
        <w:t>環境規制と持続可能なコーティング</w:t>
      </w:r>
      <w:r>
        <w:t>: コーティング業界では持続可能性がますます重視されています。環境規制が厳しくなるにつれ、メーカーは環境への影響を減らすために低 VOC (揮発性有機化合物) および水性樹脂を採用するようになっています。消費者と業界がより環境に優しい代替品へと移行するにつれて、バイオベースおよび環境に優しい樹脂の需要は増加すると予想されます。</w:t>
      </w:r>
    </w:p>
    <w:p w14:paraId="3B31A2AD" w14:textId="2A888B88" w:rsidR="00E41F72" w:rsidRDefault="00E41F72" w:rsidP="00E41F72">
      <w:r>
        <w:t>4.</w:t>
      </w:r>
      <w:r w:rsidRPr="00E41F72">
        <w:rPr>
          <w:b/>
          <w:bCs/>
        </w:rPr>
        <w:t>樹脂技術の進歩</w:t>
      </w:r>
      <w:r>
        <w:t>: 耐候性、接着性、耐傷性の向上など、優れた性能特性を備えた高度な樹脂技術の開発が需要を牽引しています。さらに、ナノテクノロジーと自己修復コーティングの革新により、コーティング樹脂市場に新たな機会が生まれています。</w:t>
      </w:r>
    </w:p>
    <w:p w14:paraId="34AC6333" w14:textId="1E688379" w:rsidR="00E41F72" w:rsidRPr="00E41F72" w:rsidRDefault="00E41F72" w:rsidP="00E41F72">
      <w:pPr>
        <w:rPr>
          <w:b/>
          <w:bCs/>
        </w:rPr>
      </w:pPr>
      <w:r w:rsidRPr="00E41F72">
        <w:rPr>
          <w:b/>
          <w:bCs/>
        </w:rPr>
        <w:t>市場セグメンテーション</w:t>
      </w:r>
    </w:p>
    <w:p w14:paraId="77670333" w14:textId="1B837D3E" w:rsidR="00E41F72" w:rsidRDefault="00E41F72" w:rsidP="00E41F72">
      <w:r>
        <w:t>コーティング樹脂市場は、樹脂の種類、用途、最終用途産業、および地域に基づいて分類できます。</w:t>
      </w:r>
    </w:p>
    <w:p w14:paraId="45F2B7FC" w14:textId="77777777" w:rsidR="00E41F72" w:rsidRDefault="00E41F72" w:rsidP="00E41F72">
      <w:r>
        <w:t>1.</w:t>
      </w:r>
      <w:r w:rsidRPr="00E41F72">
        <w:rPr>
          <w:b/>
          <w:bCs/>
        </w:rPr>
        <w:t>樹脂の種類別</w:t>
      </w:r>
      <w:r>
        <w:t>：</w:t>
      </w:r>
    </w:p>
    <w:p w14:paraId="0B890D26" w14:textId="77777777" w:rsidR="00E41F72" w:rsidRDefault="00E41F72" w:rsidP="00E41F72">
      <w:r>
        <w:t>-</w:t>
      </w:r>
      <w:r w:rsidRPr="00E41F72">
        <w:rPr>
          <w:b/>
          <w:bCs/>
        </w:rPr>
        <w:t>アクリル樹脂</w:t>
      </w:r>
      <w:r>
        <w:t>：アクリル樹脂は、優れた耐候性、幅広い用途、コスト効率の良さから、市場で大きなシェアを占めています。</w:t>
      </w:r>
    </w:p>
    <w:p w14:paraId="23CA330A" w14:textId="77777777" w:rsidR="00E41F72" w:rsidRDefault="00E41F72" w:rsidP="00E41F72">
      <w:r>
        <w:t>-</w:t>
      </w:r>
      <w:r w:rsidRPr="00E41F72">
        <w:rPr>
          <w:b/>
          <w:bCs/>
        </w:rPr>
        <w:t>ポリウレタン樹脂</w:t>
      </w:r>
      <w:r>
        <w:t>: ポリウレタンは、その優れた硬度、耐薬品性、汎用性により、自動車、工業、家具のコーティングで注目を集めています。</w:t>
      </w:r>
    </w:p>
    <w:p w14:paraId="1F14BE02" w14:textId="77777777" w:rsidR="00E41F72" w:rsidRDefault="00E41F72" w:rsidP="00E41F72">
      <w:r>
        <w:lastRenderedPageBreak/>
        <w:t>-</w:t>
      </w:r>
      <w:r w:rsidRPr="00E41F72">
        <w:rPr>
          <w:b/>
          <w:bCs/>
        </w:rPr>
        <w:t>エポキシ樹脂</w:t>
      </w:r>
      <w:r>
        <w:t>：エポキシは、優れた接着特性と腐食および化学物質に対する耐性があるため、工業用コーティング分野で広く使用されています。</w:t>
      </w:r>
    </w:p>
    <w:p w14:paraId="79CA0F1E" w14:textId="77777777" w:rsidR="00E41F72" w:rsidRDefault="00E41F72" w:rsidP="00E41F72">
      <w:r>
        <w:t>-</w:t>
      </w:r>
      <w:r w:rsidRPr="00E41F72">
        <w:rPr>
          <w:b/>
          <w:bCs/>
        </w:rPr>
        <w:t>アルキド樹脂</w:t>
      </w:r>
      <w:r>
        <w:t>：アルキド樹脂は、工業用塗料や装飾用塗料、木材や金属のコーティングの製造によく使用されます。</w:t>
      </w:r>
    </w:p>
    <w:p w14:paraId="038F08C5" w14:textId="7008C53C" w:rsidR="00E41F72" w:rsidRDefault="00E41F72" w:rsidP="00E41F72">
      <w:r>
        <w:t>-</w:t>
      </w:r>
      <w:r w:rsidRPr="00E41F72">
        <w:rPr>
          <w:b/>
          <w:bCs/>
        </w:rPr>
        <w:t>ポリエステル樹脂</w:t>
      </w:r>
      <w:r>
        <w:t>: ポリエステル樹脂は、特に自動車や航空宇宙用途の高性能コーティングによく使用されます。</w:t>
      </w:r>
    </w:p>
    <w:p w14:paraId="2150229E" w14:textId="77777777" w:rsidR="00E41F72" w:rsidRDefault="00E41F72" w:rsidP="00E41F72">
      <w:r>
        <w:t>2.</w:t>
      </w:r>
      <w:r w:rsidRPr="00E41F72">
        <w:rPr>
          <w:b/>
          <w:bCs/>
        </w:rPr>
        <w:t>用途別</w:t>
      </w:r>
      <w:r>
        <w:t>：</w:t>
      </w:r>
    </w:p>
    <w:p w14:paraId="1A4CD1F4" w14:textId="77777777" w:rsidR="00E41F72" w:rsidRDefault="00E41F72" w:rsidP="00E41F72">
      <w:r>
        <w:t>-</w:t>
      </w:r>
      <w:r w:rsidRPr="00E41F72">
        <w:rPr>
          <w:b/>
          <w:bCs/>
        </w:rPr>
        <w:t>建築用コーティング</w:t>
      </w:r>
      <w:r>
        <w:t>: これらのコーティングは、住宅と商業ビルの両方に使用され、表面の美観と機能特性を高めます。</w:t>
      </w:r>
    </w:p>
    <w:p w14:paraId="101F4D38" w14:textId="77777777" w:rsidR="00E41F72" w:rsidRDefault="00E41F72" w:rsidP="00E41F72">
      <w:r>
        <w:t>-</w:t>
      </w:r>
      <w:r w:rsidRPr="00E41F72">
        <w:rPr>
          <w:b/>
          <w:bCs/>
        </w:rPr>
        <w:t>自動車用コーティング</w:t>
      </w:r>
      <w:r>
        <w:t>：自動車分野で使用されるコーティング樹脂には、車両の保護と美観を目的としたベースコート、クリアコート、プライマーなどがあります。</w:t>
      </w:r>
    </w:p>
    <w:p w14:paraId="1BE20D13" w14:textId="77777777" w:rsidR="00E41F72" w:rsidRDefault="00E41F72" w:rsidP="00E41F72">
      <w:r>
        <w:t>-</w:t>
      </w:r>
      <w:r w:rsidRPr="00E41F72">
        <w:rPr>
          <w:b/>
          <w:bCs/>
        </w:rPr>
        <w:t>工業用コーティング</w:t>
      </w:r>
      <w:r>
        <w:t>: このカテゴリには、航空宇宙、海洋、重機などの業界の機械、装置、金属基板のコーティングが含まれます。</w:t>
      </w:r>
    </w:p>
    <w:p w14:paraId="3DAC1D39" w14:textId="30FCDF21" w:rsidR="00E41F72" w:rsidRDefault="00E41F72" w:rsidP="00E41F72">
      <w:r>
        <w:t>-</w:t>
      </w:r>
      <w:r w:rsidRPr="00E41F72">
        <w:rPr>
          <w:b/>
          <w:bCs/>
        </w:rPr>
        <w:t>包装コーティング</w:t>
      </w:r>
      <w:r>
        <w:t>：製品の魅力を高め、汚染を防ぐために、包装材料のコーティングに樹脂が使用されます。</w:t>
      </w:r>
    </w:p>
    <w:p w14:paraId="0EE9F591" w14:textId="77777777" w:rsidR="00E41F72" w:rsidRDefault="00E41F72" w:rsidP="00E41F72">
      <w:r>
        <w:t>3.</w:t>
      </w:r>
      <w:r w:rsidRPr="00E41F72">
        <w:rPr>
          <w:b/>
          <w:bCs/>
        </w:rPr>
        <w:t>最終用途産業別</w:t>
      </w:r>
      <w:r>
        <w:t>：</w:t>
      </w:r>
    </w:p>
    <w:p w14:paraId="407E77B2" w14:textId="77777777" w:rsidR="00E41F72" w:rsidRDefault="00E41F72" w:rsidP="00E41F72">
      <w:r>
        <w:t>- 建設・インフラ</w:t>
      </w:r>
    </w:p>
    <w:p w14:paraId="4EC2AE19" w14:textId="77777777" w:rsidR="00E41F72" w:rsidRDefault="00E41F72" w:rsidP="00E41F72">
      <w:r>
        <w:t>- 自動車</w:t>
      </w:r>
    </w:p>
    <w:p w14:paraId="1D9DC508" w14:textId="77777777" w:rsidR="00E41F72" w:rsidRDefault="00E41F72" w:rsidP="00E41F72">
      <w:r>
        <w:t>- 航空宇宙</w:t>
      </w:r>
    </w:p>
    <w:p w14:paraId="489C967A" w14:textId="77777777" w:rsidR="00E41F72" w:rsidRDefault="00E41F72" w:rsidP="00E41F72">
      <w:r>
        <w:t>- パッケージ</w:t>
      </w:r>
    </w:p>
    <w:p w14:paraId="3A45A69B" w14:textId="77777777" w:rsidR="00E41F72" w:rsidRDefault="00E41F72" w:rsidP="00E41F72">
      <w:r>
        <w:t>- 消費財</w:t>
      </w:r>
    </w:p>
    <w:p w14:paraId="1D154B72" w14:textId="77777777" w:rsidR="00E41F72" w:rsidRDefault="00E41F72" w:rsidP="00E41F72">
      <w:r>
        <w:t>- 家具と木工</w:t>
      </w:r>
    </w:p>
    <w:p w14:paraId="681755D6" w14:textId="74DF2E37" w:rsidR="00E41F72" w:rsidRDefault="00E41F72" w:rsidP="00E41F72">
      <w:r>
        <w:t>- 海洋その他</w:t>
      </w:r>
    </w:p>
    <w:p w14:paraId="6244E8E7" w14:textId="77777777" w:rsidR="00E41F72" w:rsidRDefault="00E41F72" w:rsidP="00E41F72">
      <w:r>
        <w:t>4.</w:t>
      </w:r>
      <w:r w:rsidRPr="00E41F72">
        <w:rPr>
          <w:b/>
          <w:bCs/>
        </w:rPr>
        <w:t>地域別</w:t>
      </w:r>
      <w:r>
        <w:t>：</w:t>
      </w:r>
    </w:p>
    <w:p w14:paraId="08A7D0EB" w14:textId="77777777" w:rsidR="00E41F72" w:rsidRDefault="00E41F72" w:rsidP="00E41F72">
      <w:r>
        <w:t>-</w:t>
      </w:r>
      <w:r w:rsidRPr="00E41F72">
        <w:rPr>
          <w:b/>
          <w:bCs/>
        </w:rPr>
        <w:t>北米</w:t>
      </w:r>
      <w:r>
        <w:t>: 米国が主導する北米は、自動車、建設、工業部門からの需要に牽引され、コーティング樹脂の重要な市場となっています。</w:t>
      </w:r>
    </w:p>
    <w:p w14:paraId="29068989" w14:textId="77777777" w:rsidR="00E41F72" w:rsidRDefault="00E41F72" w:rsidP="00E41F72">
      <w:r>
        <w:t>-</w:t>
      </w:r>
      <w:r w:rsidRPr="00E41F72">
        <w:rPr>
          <w:b/>
          <w:bCs/>
        </w:rPr>
        <w:t>ヨーロッパ</w:t>
      </w:r>
      <w:r>
        <w:t>: ヨーロッパでは、特に持続可能なコーティングと環境に優しい樹脂配合の進歩により、力強い成長が見られます。</w:t>
      </w:r>
    </w:p>
    <w:p w14:paraId="7AD70F27" w14:textId="77777777" w:rsidR="00E41F72" w:rsidRDefault="00E41F72" w:rsidP="00E41F72">
      <w:r>
        <w:t>-</w:t>
      </w:r>
      <w:r w:rsidRPr="00E41F72">
        <w:rPr>
          <w:b/>
          <w:bCs/>
        </w:rPr>
        <w:t>アジア太平洋地域</w:t>
      </w:r>
      <w:r>
        <w:t>: アジア太平洋地域は、中国、インド、日本などの国々における急速な工業化、都市化、自動車生産の増加により、最も急速に成長する市場になると予想されています。</w:t>
      </w:r>
    </w:p>
    <w:p w14:paraId="268F91A8" w14:textId="05359D46" w:rsidR="00E41F72" w:rsidRDefault="00E41F72" w:rsidP="00E41F72">
      <w:r>
        <w:t>-</w:t>
      </w:r>
      <w:r w:rsidRPr="00E41F72">
        <w:rPr>
          <w:b/>
          <w:bCs/>
        </w:rPr>
        <w:t>その他の地域</w:t>
      </w:r>
      <w:r>
        <w:t>: ラテンアメリカ、中東、アフリカの市場は、インフラ開発と産業活動の増加により、緩やかな成長が見込まれます。</w:t>
      </w:r>
    </w:p>
    <w:p w14:paraId="0FA2AF75" w14:textId="083FE8BB" w:rsidR="00E41F72" w:rsidRDefault="00E41F72" w:rsidP="00E41F72">
      <w:r w:rsidRPr="00E41F72">
        <w:rPr>
          <w:b/>
          <w:bCs/>
        </w:rPr>
        <w:lastRenderedPageBreak/>
        <w:t>今すぐ行動を起こしましょう: 今すぐコーティング樹脂市場を確保しましょう</w:t>
      </w:r>
      <w:r>
        <w:t xml:space="preserve">- </w:t>
      </w:r>
      <w:hyperlink r:id="rId6" w:history="1">
        <w:r w:rsidRPr="008925D3">
          <w:rPr>
            <w:rStyle w:val="Hyperlink"/>
          </w:rPr>
          <w:t>https://www.skyquestt.com/buy-now/coating-resins-market</w:t>
        </w:r>
      </w:hyperlink>
      <w:r>
        <w:t xml:space="preserve"> </w:t>
      </w:r>
    </w:p>
    <w:p w14:paraId="6385545F" w14:textId="73822ABA" w:rsidR="00E41F72" w:rsidRDefault="00E41F72" w:rsidP="00E41F72">
      <w:r w:rsidRPr="00E41F72">
        <w:rPr>
          <w:b/>
          <w:bCs/>
        </w:rPr>
        <w:t>コーティング樹脂市場のトッププレーヤーの企業プロファイル</w:t>
      </w:r>
      <w:r>
        <w:t>：Covestro AG、Akzo Nobel NV、 Allnex Belgium SA/NV、Arkema SA、BASF SE、DIC Corporation、Dow Inc.、Eastman Chemical Company、Evonik Industries AG、Huntsman Corporation、Kansai Paint Co., Ltd.、Momentive Performance Materials Inc.、日本ペイントホールディングス株式会社、PPG Industries, Inc.、Royal DSM NV、Solvay、Sherwin-Williams、Wacker Chemie AG、Yung Chi Paint &amp; Varnish Mfg. Co., Ltd.、KCC Corporation</w:t>
      </w:r>
    </w:p>
    <w:p w14:paraId="3CFB85EA" w14:textId="5E58109C" w:rsidR="00E41F72" w:rsidRPr="00E41F72" w:rsidRDefault="00E41F72" w:rsidP="00E41F72">
      <w:pPr>
        <w:rPr>
          <w:b/>
          <w:bCs/>
        </w:rPr>
      </w:pPr>
      <w:r w:rsidRPr="00E41F72">
        <w:rPr>
          <w:b/>
          <w:bCs/>
        </w:rPr>
        <w:t>市場が直面する課題</w:t>
      </w:r>
    </w:p>
    <w:p w14:paraId="62BC2B02" w14:textId="60B6C2B2" w:rsidR="00E41F72" w:rsidRDefault="00E41F72" w:rsidP="00E41F72">
      <w:r>
        <w:t>強力な成長見通しにもかかわらず、コーティング樹脂市場はいくつかの課題に直面しています。</w:t>
      </w:r>
    </w:p>
    <w:p w14:paraId="67CACAF5" w14:textId="77777777" w:rsidR="00E41F72" w:rsidRDefault="00E41F72" w:rsidP="00E41F72">
      <w:r>
        <w:t>-</w:t>
      </w:r>
      <w:r w:rsidRPr="00E41F72">
        <w:rPr>
          <w:b/>
          <w:bCs/>
        </w:rPr>
        <w:t>原材料費の変動</w:t>
      </w:r>
      <w:r>
        <w:t>：樹脂生産に不可欠な石油化学製品などの原材料価格は、世界的なサプライチェーンの問題や地政学的要因により変動する可能性があり、メーカーの全体的なコスト構造に影響を及ぼす可能性があります。</w:t>
      </w:r>
    </w:p>
    <w:p w14:paraId="69D91409" w14:textId="77777777" w:rsidR="00E41F72" w:rsidRDefault="00E41F72" w:rsidP="00E41F72">
      <w:r>
        <w:t>-</w:t>
      </w:r>
      <w:r w:rsidRPr="00E41F72">
        <w:rPr>
          <w:b/>
          <w:bCs/>
        </w:rPr>
        <w:t>環境への配慮</w:t>
      </w:r>
      <w:r>
        <w:t>: 持続可能な樹脂の人気が高まっていますが、環境に優しい代替品への移行は多くの企業にとってコストがかかり、技術的にも困難です。</w:t>
      </w:r>
    </w:p>
    <w:p w14:paraId="5775EE08" w14:textId="0430D70D" w:rsidR="00E41F72" w:rsidRDefault="00E41F72" w:rsidP="00E41F72">
      <w:r>
        <w:t>-</w:t>
      </w:r>
      <w:r w:rsidRPr="00E41F72">
        <w:rPr>
          <w:b/>
          <w:bCs/>
        </w:rPr>
        <w:t>熾烈な競争</w:t>
      </w:r>
      <w:r>
        <w:t>: コーティング樹脂市場は競争が激しく、世界および地域の多数の企業が市場シェアを競い合っています。この熾烈な競争により、価格圧力が高まり、継続的なイノベーションが必要になります。</w:t>
      </w:r>
    </w:p>
    <w:p w14:paraId="537C2981" w14:textId="394D160B" w:rsidR="00E41F72" w:rsidRDefault="00E41F72" w:rsidP="00E41F72">
      <w:r w:rsidRPr="00E41F72">
        <w:rPr>
          <w:b/>
          <w:bCs/>
        </w:rPr>
        <w:t>コーティング樹脂市場レポートを今すぐお読みください</w:t>
      </w:r>
      <w:r>
        <w:t xml:space="preserve">- </w:t>
      </w:r>
      <w:hyperlink r:id="rId7" w:history="1">
        <w:r w:rsidRPr="008925D3">
          <w:rPr>
            <w:rStyle w:val="Hyperlink"/>
          </w:rPr>
          <w:t>https://www.skyquestt.com/report/coating-resins-market</w:t>
        </w:r>
      </w:hyperlink>
      <w:r>
        <w:t xml:space="preserve"> </w:t>
      </w:r>
    </w:p>
    <w:p w14:paraId="5D512E86" w14:textId="77777777" w:rsidR="00E41F72" w:rsidRPr="00E41F72" w:rsidRDefault="00E41F72" w:rsidP="00E41F72">
      <w:pPr>
        <w:rPr>
          <w:b/>
          <w:bCs/>
        </w:rPr>
      </w:pPr>
      <w:r w:rsidRPr="00E41F72">
        <w:rPr>
          <w:b/>
          <w:bCs/>
        </w:rPr>
        <w:t>今後の展望</w:t>
      </w:r>
    </w:p>
    <w:p w14:paraId="4A3B66B5" w14:textId="0E808A98" w:rsidR="00E41F72" w:rsidRDefault="00E41F72" w:rsidP="00E41F72">
      <w:r>
        <w:t>コーティング樹脂市場の将来は、樹脂技術の継続的な進歩と、環境に配慮した製品に対する消費者の需要の高まりにより、有望に見えます。203</w:t>
      </w:r>
      <w:r w:rsidR="00442DDE">
        <w:rPr>
          <w:lang w:val="en-US"/>
        </w:rPr>
        <w:t>2</w:t>
      </w:r>
      <w:r>
        <w:t xml:space="preserve"> 年までに、市場はバイオベース樹脂への移行の増加、水性コーティングの採用の増加、建設、自動車、包装などの主要なエンドユーザー産業の成長の影響を受けると予想されます。</w:t>
      </w:r>
    </w:p>
    <w:p w14:paraId="452E83CB" w14:textId="63DFFEC0" w:rsidR="0077184B" w:rsidRDefault="00E41F72" w:rsidP="00E41F72">
      <w:r>
        <w:t>世界中の政府が厳しい環境規制を施行し続ける中、企業はこれらの要求に応え、高性能で持続可能なコーティングを提供するために革新する必要があります。コーティング業界におけるデジタル印刷技術の台頭、およびスマートコーティングと自己修復材料の統合により、コーティング樹脂の用途範囲と性能がさらに拡大します。</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A74"/>
    <w:rsid w:val="00390B81"/>
    <w:rsid w:val="00442DDE"/>
    <w:rsid w:val="004E4814"/>
    <w:rsid w:val="00726AF7"/>
    <w:rsid w:val="0077184B"/>
    <w:rsid w:val="00783F6C"/>
    <w:rsid w:val="00824A74"/>
    <w:rsid w:val="009C7F0C"/>
    <w:rsid w:val="00A75D4D"/>
    <w:rsid w:val="00B07AB8"/>
    <w:rsid w:val="00D913A4"/>
    <w:rsid w:val="00E41F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EC1E"/>
  <w15:chartTrackingRefBased/>
  <w15:docId w15:val="{0255DDD8-F81C-48EF-BFC4-AB94A0CB8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1F72"/>
    <w:rPr>
      <w:color w:val="0563C1" w:themeColor="hyperlink"/>
      <w:u w:val="single"/>
    </w:rPr>
  </w:style>
  <w:style w:type="character" w:styleId="UnresolvedMention">
    <w:name w:val="Unresolved Mention"/>
    <w:basedOn w:val="DefaultParagraphFont"/>
    <w:uiPriority w:val="99"/>
    <w:semiHidden/>
    <w:unhideWhenUsed/>
    <w:rsid w:val="00E41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kyquestt.com/report/coating-resins-mark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buy-now/coating-resins-market" TargetMode="External"/><Relationship Id="rId5" Type="http://schemas.openxmlformats.org/officeDocument/2006/relationships/hyperlink" Target="https://www.skyquestt.com/sample-request/coating-resins-market" TargetMode="External"/><Relationship Id="rId4" Type="http://schemas.openxmlformats.org/officeDocument/2006/relationships/hyperlink" Target="https://www.skyquestt.com/report/coating-resins-marke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8</cp:revision>
  <dcterms:created xsi:type="dcterms:W3CDTF">2024-12-05T10:06:00Z</dcterms:created>
  <dcterms:modified xsi:type="dcterms:W3CDTF">2025-03-03T11:37:00Z</dcterms:modified>
</cp:coreProperties>
</file>