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DAAE" w14:textId="3A6D74BB" w:rsidR="00E25FFB" w:rsidRPr="007C7BD6" w:rsidRDefault="00E25FFB" w:rsidP="00E25FFB">
      <w:pPr xmlns:w="http://schemas.openxmlformats.org/wordprocessingml/2006/main">
        <w:rPr>
          <w:b/>
          <w:bCs/>
        </w:rPr>
      </w:pPr>
      <w:r xmlns:w="http://schemas.openxmlformats.org/wordprocessingml/2006/main" w:rsidRPr="007C7BD6">
        <w:rPr>
          <w:b/>
          <w:bCs/>
        </w:rPr>
        <w:t xml:space="preserve">建設機械市場は大幅な成長が見込まれ、2032年までに2,180.9億ドルに達する見込み</w:t>
      </w:r>
    </w:p>
    <w:p w14:paraId="5CDB0756" w14:textId="40E8A16A" w:rsidR="00E25FFB" w:rsidRDefault="00E25FFB" w:rsidP="00E25FFB">
      <w:r xmlns:w="http://schemas.openxmlformats.org/wordprocessingml/2006/main">
        <w:t xml:space="preserve">建設</w:t>
      </w:r>
      <w:hyperlink xmlns:w="http://schemas.openxmlformats.org/wordprocessingml/2006/main" xmlns:r="http://schemas.openxmlformats.org/officeDocument/2006/relationships" r:id="rId5" w:history="1">
        <w:r xmlns:w="http://schemas.openxmlformats.org/wordprocessingml/2006/main" w:rsidRPr="00E25FFB">
          <w:rPr>
            <w:rStyle w:val="Hyperlink"/>
            <w:b/>
            <w:bCs/>
          </w:rPr>
          <w:t xml:space="preserve">機械市場</w:t>
        </w:r>
      </w:hyperlink>
      <w:r xmlns:w="http://schemas.openxmlformats.org/wordprocessingml/2006/main">
        <w:t xml:space="preserve">は世界経済の重要なセグメントであり、建設およびインフラ開発部門に不可欠な機械を提供しています。これらの機械は、掘削、整地、持ち上げ、資材処理、解体などの作業を実行するために不可欠であり、これらはすべて、インフラ、住宅、商業施設の建設に不可欠です。建設機械市場は、急速な都市化、インフラへの政府投資、機械の技術的進歩により、今後数年間で堅調な成長が見込まれています。</w:t>
      </w:r>
    </w:p>
    <w:p w14:paraId="1D9A9CC6" w14:textId="45887338" w:rsidR="00E25FFB" w:rsidRDefault="00E25FFB" w:rsidP="00E25FFB">
      <w:r xmlns:w="http://schemas.openxmlformats.org/wordprocessingml/2006/main">
        <w:t xml:space="preserve">世界の建設機械市場は、新興国での需要の増加、自動化への移行、持続可能で効率的な建設手法に対するニーズの高まりにより、2025年から2032年にかけて大幅に成長すると予想されています。2032年までに、機器の革新と変化する市場動向に支えられ、市場は大きな数字に達すると予想されています。</w:t>
      </w:r>
    </w:p>
    <w:p w14:paraId="0CEEB227" w14:textId="2AF64A2D" w:rsidR="00E25FFB" w:rsidRDefault="00E25FFB" w:rsidP="00E25FFB">
      <w:r xmlns:w="http://schemas.openxmlformats.org/wordprocessingml/2006/main" w:rsidRPr="00E25FFB">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57122E">
          <w:rPr>
            <w:rStyle w:val="Hyperlink"/>
          </w:rPr>
          <w:t xml:space="preserve">https://www.skyquestt.com/sample-request/construction-equipment-market</w:t>
        </w:r>
      </w:hyperlink>
      <w:r xmlns:w="http://schemas.openxmlformats.org/wordprocessingml/2006/main">
        <w:t xml:space="preserve"> </w:t>
      </w:r>
    </w:p>
    <w:p w14:paraId="610CE477" w14:textId="7EB0D4EE" w:rsidR="00E25FFB" w:rsidRPr="00E25FFB" w:rsidRDefault="00E25FFB" w:rsidP="00E25FFB">
      <w:pPr xmlns:w="http://schemas.openxmlformats.org/wordprocessingml/2006/main">
        <w:rPr>
          <w:b/>
          <w:bCs/>
        </w:rPr>
      </w:pPr>
      <w:r xmlns:w="http://schemas.openxmlformats.org/wordprocessingml/2006/main" w:rsidRPr="00E25FFB">
        <w:rPr>
          <w:b/>
          <w:bCs/>
        </w:rPr>
        <w:t xml:space="preserve">市場概要</w:t>
      </w:r>
    </w:p>
    <w:p w14:paraId="57E6EC99" w14:textId="087EAC9E" w:rsidR="00E25FFB" w:rsidRDefault="00E25FFB" w:rsidP="00E25FFB">
      <w:r xmlns:w="http://schemas.openxmlformats.org/wordprocessingml/2006/main">
        <w:t xml:space="preserve">建設機械には、掘削機、ローダー、ブルドーザーなどの大型土木機械から、クレーンやフォークリフトなどの資材搬送機械まで、さまざまな機械が含まれます。これらの機械は、効率的なプロジェクト完了に不可欠であり、建設、鉱業、石油・ガス、公共事業などの産業の基盤を形成しています。建設機械市場は、タイプ、用途、地域別に分類できます。市場内では、土木機械の需要が依然として支配的ですが、クレーン、資材搬送機械、コンクリート機械などの他の種類の機器も、技術の進歩と建設手法の進化により、注目を集めています。</w:t>
      </w:r>
    </w:p>
    <w:p w14:paraId="5A5441DD" w14:textId="5C67784B" w:rsidR="00E25FFB" w:rsidRPr="00E25FFB" w:rsidRDefault="00E25FFB" w:rsidP="00E25FFB">
      <w:pPr xmlns:w="http://schemas.openxmlformats.org/wordprocessingml/2006/main">
        <w:rPr>
          <w:b/>
          <w:bCs/>
        </w:rPr>
      </w:pPr>
      <w:r xmlns:w="http://schemas.openxmlformats.org/wordprocessingml/2006/main" w:rsidRPr="00E25FFB">
        <w:rPr>
          <w:b/>
          <w:bCs/>
        </w:rPr>
        <w:t xml:space="preserve">市場規模と予測</w:t>
      </w:r>
    </w:p>
    <w:p w14:paraId="6E370D18" w14:textId="16EB4FF7" w:rsidR="00E25FFB" w:rsidRDefault="00E25FFB" w:rsidP="00E25FFB">
      <w:r xmlns:w="http://schemas.openxmlformats.org/wordprocessingml/2006/main">
        <w:t xml:space="preserve">世界の建設機械市場は2024年に1,618.3億米ドルと評価され、2025年から2032年にかけて3.8%の年平均成長率(CAGR)で成長すると予測されています。この成長により、市場は2032年までに約2,180.9億米ドルに達すると予想されています。建設機械の需要は、進行中のインフラ開発プロジェクト、技術革新、先進国と新興国の両方における都市および農村建設の継続的な成長に牽引され、引き続き堅調に推移すると予想されます。</w:t>
      </w:r>
    </w:p>
    <w:p w14:paraId="45E4B023" w14:textId="7B73720D" w:rsidR="00E25FFB" w:rsidRPr="00E25FFB" w:rsidRDefault="00E25FFB" w:rsidP="00E25FFB">
      <w:pPr xmlns:w="http://schemas.openxmlformats.org/wordprocessingml/2006/main">
        <w:rPr>
          <w:b/>
          <w:bCs/>
        </w:rPr>
      </w:pPr>
      <w:r xmlns:w="http://schemas.openxmlformats.org/wordprocessingml/2006/main" w:rsidRPr="00E25FFB">
        <w:rPr>
          <w:b/>
          <w:bCs/>
        </w:rPr>
        <w:t xml:space="preserve">市場成長の主な要因</w:t>
      </w:r>
    </w:p>
    <w:p w14:paraId="71461BA8" w14:textId="77777777" w:rsidR="00E25FFB" w:rsidRDefault="00E25FFB" w:rsidP="00E25FFB">
      <w:r xmlns:w="http://schemas.openxmlformats.org/wordprocessingml/2006/main">
        <w:t xml:space="preserve">1.</w:t>
      </w:r>
      <w:r xmlns:w="http://schemas.openxmlformats.org/wordprocessingml/2006/main" w:rsidRPr="00E25FFB">
        <w:rPr>
          <w:b/>
          <w:bCs/>
        </w:rPr>
        <w:t xml:space="preserve">都市化とインフラ開発</w:t>
      </w:r>
      <w:r xmlns:w="http://schemas.openxmlformats.org/wordprocessingml/2006/main">
        <w:t xml:space="preserve">: 新興経済国、特にアジア太平洋地域とアフリカでは急速な都市化が進み、住宅、商業、インフラ開発の需要が高まっています。政府も道路、橋、空港、公共交通機関などの大規模なインフラプロジェクトに投資しており、建設機械の需要が高まっています。</w:t>
      </w:r>
    </w:p>
    <w:p w14:paraId="29A00048" w14:textId="77777777" w:rsidR="00E25FFB" w:rsidRDefault="00E25FFB" w:rsidP="00E25FFB">
      <w:r xmlns:w="http://schemas.openxmlformats.org/wordprocessingml/2006/main">
        <w:t xml:space="preserve">2.</w:t>
      </w:r>
      <w:r xmlns:w="http://schemas.openxmlformats.org/wordprocessingml/2006/main" w:rsidRPr="00E25FFB">
        <w:rPr>
          <w:b/>
          <w:bCs/>
        </w:rPr>
        <w:t xml:space="preserve">インフラプロジェクトへの政府支出</w:t>
      </w:r>
      <w:r xmlns:w="http://schemas.openxmlformats.org/wordprocessingml/2006/main">
        <w:t xml:space="preserve">：多くの国が、特にCOVID-19パンデミックによる経済混乱を受けて、経済成長を刺激するためにインフラへの投資を増やしています。世界中の政府が大規模なインフラ計画を実施しており、特に新興国では建設機械市場が大幅に活性化しています。</w:t>
      </w:r>
    </w:p>
    <w:p w14:paraId="7A37948F" w14:textId="77777777" w:rsidR="00E25FFB" w:rsidRDefault="00E25FFB" w:rsidP="00E25FFB">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E25FFB">
        <w:rPr>
          <w:b/>
          <w:bCs/>
        </w:rPr>
        <w:t xml:space="preserve">技術の進歩</w:t>
      </w:r>
      <w:r xmlns:w="http://schemas.openxmlformats.org/wordprocessingml/2006/main">
        <w:t xml:space="preserve">: 自動化、テレマティクス、AI などの先進技術の建設機械への導入は、市場に革命をもたらしています。これらの技術により、運用効率が向上し、人的</w:t>
      </w:r>
      <w:proofErr xmlns:w="http://schemas.openxmlformats.org/wordprocessingml/2006/main" w:type="spellStart"/>
      <w:r xmlns:w="http://schemas.openxmlformats.org/wordprocessingml/2006/main">
        <w:t xml:space="preserve">労力が削減され</w:t>
      </w:r>
      <w:proofErr xmlns:w="http://schemas.openxmlformats.org/wordprocessingml/2006/main" w:type="spellEnd"/>
      <w:r xmlns:w="http://schemas.openxmlformats.org/wordprocessingml/2006/main">
        <w:t xml:space="preserve">、安全性が向上し、建設機械はエンドユーザーにとってより魅力的なものになっています。</w:t>
      </w:r>
    </w:p>
    <w:p w14:paraId="414B19F3" w14:textId="77777777" w:rsidR="00E25FFB" w:rsidRDefault="00E25FFB" w:rsidP="00E25FFB">
      <w:r xmlns:w="http://schemas.openxmlformats.org/wordprocessingml/2006/main">
        <w:t xml:space="preserve">4.</w:t>
      </w:r>
      <w:r xmlns:w="http://schemas.openxmlformats.org/wordprocessingml/2006/main" w:rsidRPr="00E25FFB">
        <w:rPr>
          <w:b/>
          <w:bCs/>
        </w:rPr>
        <w:t xml:space="preserve">効率的で持続可能な機器の需要の高まり</w:t>
      </w:r>
      <w:r xmlns:w="http://schemas.openxmlformats.org/wordprocessingml/2006/main">
        <w:t xml:space="preserve">: 建設業界が持続可能性に重点を置くようになるにつれて、エネルギー効率が高く環境に優しい建設機器の需要が高まっています。電気機械やハイブリッド機械、および排出削減技術を備えた機械は、特に環境規制が厳しい地域で人気が高まっています。</w:t>
      </w:r>
    </w:p>
    <w:p w14:paraId="792F5D9C" w14:textId="77777777" w:rsidR="00E25FFB" w:rsidRDefault="00E25FFB" w:rsidP="00E25FFB">
      <w:r xmlns:w="http://schemas.openxmlformats.org/wordprocessingml/2006/main">
        <w:t xml:space="preserve">5.</w:t>
      </w:r>
      <w:r xmlns:w="http://schemas.openxmlformats.org/wordprocessingml/2006/main" w:rsidRPr="00E25FFB">
        <w:rPr>
          <w:b/>
          <w:bCs/>
        </w:rPr>
        <w:t xml:space="preserve">建設および鉱業部門の拡大</w:t>
      </w:r>
      <w:r xmlns:w="http://schemas.openxmlformats.org/wordprocessingml/2006/main">
        <w:t xml:space="preserve">: 建設部門と並んで鉱業部門は、特に掘削機、ダンプトラック、グレーダーなどの重機の建設機械の主要なエンドユーザーです。建設および産業用途における原材料の需要増加は、鉱業活動の成長、ひいては鉱業関連機器の需要増加の重要な原動力となっています。</w:t>
      </w:r>
    </w:p>
    <w:p w14:paraId="5CAF7D04" w14:textId="01A4B1C7" w:rsidR="00E25FFB" w:rsidRDefault="00E25FFB" w:rsidP="00E25FFB">
      <w:r xmlns:w="http://schemas.openxmlformats.org/wordprocessingml/2006/main">
        <w:t xml:space="preserve">6.</w:t>
      </w:r>
      <w:r xmlns:w="http://schemas.openxmlformats.org/wordprocessingml/2006/main" w:rsidRPr="00E25FFB">
        <w:rPr>
          <w:b/>
          <w:bCs/>
        </w:rPr>
        <w:t xml:space="preserve">レンタルサービスの増加</w:t>
      </w:r>
      <w:r xmlns:w="http://schemas.openxmlformats.org/wordprocessingml/2006/main">
        <w:t xml:space="preserve">: 建設機械を直接購入するのではなくレンタルするサービスが、特に中小規模の建設会社の間で人気が高まっています。この傾向は建設機械レンタル市場の成長を牽引しており、企業は多額の資本投資をすることなく高品質の機械を使用することができます。</w:t>
      </w:r>
    </w:p>
    <w:p w14:paraId="09D6701D" w14:textId="792CEE60" w:rsidR="00E25FFB" w:rsidRDefault="00E25FFB" w:rsidP="00E25FFB">
      <w:r xmlns:w="http://schemas.openxmlformats.org/wordprocessingml/2006/main" w:rsidRPr="00E25FFB">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57122E">
          <w:rPr>
            <w:rStyle w:val="Hyperlink"/>
          </w:rPr>
          <w:t xml:space="preserve">https://www.skyquestt.com/speak-with-analyst/construction-equipment-market</w:t>
        </w:r>
      </w:hyperlink>
      <w:r xmlns:w="http://schemas.openxmlformats.org/wordprocessingml/2006/main">
        <w:t xml:space="preserve"> </w:t>
      </w:r>
    </w:p>
    <w:p w14:paraId="148FD42F" w14:textId="67012840" w:rsidR="00E25FFB" w:rsidRPr="00E25FFB" w:rsidRDefault="00E25FFB" w:rsidP="00E25FFB">
      <w:pPr xmlns:w="http://schemas.openxmlformats.org/wordprocessingml/2006/main">
        <w:rPr>
          <w:b/>
          <w:bCs/>
        </w:rPr>
      </w:pPr>
      <w:r xmlns:w="http://schemas.openxmlformats.org/wordprocessingml/2006/main" w:rsidRPr="00E25FFB">
        <w:rPr>
          <w:b/>
          <w:bCs/>
        </w:rPr>
        <w:t xml:space="preserve">市場セグメンテーション</w:t>
      </w:r>
    </w:p>
    <w:p w14:paraId="61609379" w14:textId="53EDDB41" w:rsidR="00E25FFB" w:rsidRDefault="00E25FFB" w:rsidP="00E25FFB">
      <w:r xmlns:w="http://schemas.openxmlformats.org/wordprocessingml/2006/main">
        <w:t xml:space="preserve">建設機械市場は、機器の種類、用途、エンドユーザー産業、地域に基づいて分類されています。</w:t>
      </w:r>
    </w:p>
    <w:p w14:paraId="510666FE" w14:textId="77777777" w:rsidR="00E25FFB" w:rsidRDefault="00E25FFB" w:rsidP="00E25FFB">
      <w:r xmlns:w="http://schemas.openxmlformats.org/wordprocessingml/2006/main">
        <w:t xml:space="preserve">1.</w:t>
      </w:r>
      <w:r xmlns:w="http://schemas.openxmlformats.org/wordprocessingml/2006/main" w:rsidRPr="00E25FFB">
        <w:rPr>
          <w:b/>
          <w:bCs/>
        </w:rPr>
        <w:t xml:space="preserve">機器タイプ別</w:t>
      </w:r>
      <w:r xmlns:w="http://schemas.openxmlformats.org/wordprocessingml/2006/main">
        <w:t xml:space="preserve">:</w:t>
      </w:r>
    </w:p>
    <w:p w14:paraId="7DA9F689" w14:textId="77777777" w:rsidR="00E25FFB" w:rsidRDefault="00E25FFB" w:rsidP="00E25FFB">
      <w:r xmlns:w="http://schemas.openxmlformats.org/wordprocessingml/2006/main">
        <w:t xml:space="preserve">-</w:t>
      </w:r>
      <w:r xmlns:w="http://schemas.openxmlformats.org/wordprocessingml/2006/main" w:rsidRPr="00E25FFB">
        <w:rPr>
          <w:b/>
          <w:bCs/>
        </w:rPr>
        <w:t xml:space="preserve">土木機械: これには、掘削、</w:t>
      </w:r>
      <w:r xmlns:w="http://schemas.openxmlformats.org/wordprocessingml/2006/main">
        <w:t xml:space="preserve">整地</w:t>
      </w:r>
      <w:proofErr xmlns:w="http://schemas.openxmlformats.org/wordprocessingml/2006/main" w:type="spellEnd"/>
      <w:r xmlns:w="http://schemas.openxmlformats.org/wordprocessingml/2006/main">
        <w:t xml:space="preserve">、土木</w:t>
      </w:r>
      <w:r xmlns:w="http://schemas.openxmlformats.org/wordprocessingml/2006/main">
        <w:t xml:space="preserve">などの作業に使用される掘削機、バックホー、ブルドーザー、グレーダーが含まれます。</w:t>
      </w:r>
      <w:proofErr xmlns:w="http://schemas.openxmlformats.org/wordprocessingml/2006/main" w:type="spellStart"/>
    </w:p>
    <w:p w14:paraId="7C63E4EB" w14:textId="77777777" w:rsidR="00E25FFB" w:rsidRDefault="00E25FFB" w:rsidP="00E25FFB">
      <w:r xmlns:w="http://schemas.openxmlformats.org/wordprocessingml/2006/main">
        <w:t xml:space="preserve">-</w:t>
      </w:r>
      <w:r xmlns:w="http://schemas.openxmlformats.org/wordprocessingml/2006/main" w:rsidRPr="00E25FFB">
        <w:rPr>
          <w:b/>
          <w:bCs/>
        </w:rPr>
        <w:t xml:space="preserve">資材搬送機器</w:t>
      </w:r>
      <w:r xmlns:w="http://schemas.openxmlformats.org/wordprocessingml/2006/main">
        <w:t xml:space="preserve">：クレーン、フォークリフト、ホイストなどがこのカテゴリに分類され、建設現場で資材を持ち上げたり輸送したりするために使用されます。</w:t>
      </w:r>
    </w:p>
    <w:p w14:paraId="1F521504" w14:textId="77777777" w:rsidR="00E25FFB" w:rsidRDefault="00E25FFB" w:rsidP="00E25FFB">
      <w:r xmlns:w="http://schemas.openxmlformats.org/wordprocessingml/2006/main">
        <w:t xml:space="preserve">-</w:t>
      </w:r>
      <w:r xmlns:w="http://schemas.openxmlformats.org/wordprocessingml/2006/main" w:rsidRPr="00E25FFB">
        <w:rPr>
          <w:b/>
          <w:bCs/>
        </w:rPr>
        <w:t xml:space="preserve">コンクリート設備</w:t>
      </w:r>
      <w:r xmlns:w="http://schemas.openxmlformats.org/wordprocessingml/2006/main">
        <w:t xml:space="preserve">: コンクリートミキサー、ポンプ、バッチングプラントは、建設プロジェクトでのコンクリートの混合と供給に不可欠です。</w:t>
      </w:r>
    </w:p>
    <w:p w14:paraId="2AFD07DB" w14:textId="77777777" w:rsidR="00E25FFB" w:rsidRDefault="00E25FFB" w:rsidP="00E25FFB">
      <w:r xmlns:w="http://schemas.openxmlformats.org/wordprocessingml/2006/main">
        <w:t xml:space="preserve">-</w:t>
      </w:r>
      <w:r xmlns:w="http://schemas.openxmlformats.org/wordprocessingml/2006/main" w:rsidRPr="00E25FFB">
        <w:rPr>
          <w:b/>
          <w:bCs/>
        </w:rPr>
        <w:t xml:space="preserve">道路建設機械</w:t>
      </w:r>
      <w:r xmlns:w="http://schemas.openxmlformats.org/wordprocessingml/2006/main">
        <w:t xml:space="preserve">: 道路や高速道路の建設に不可欠なアスファルト舗装機、圧縮機、ロードローラーなどの機械が含まれます。</w:t>
      </w:r>
    </w:p>
    <w:p w14:paraId="07D130EA" w14:textId="6B5917AB" w:rsidR="00E25FFB" w:rsidRDefault="00E25FFB" w:rsidP="00E25FFB">
      <w:r xmlns:w="http://schemas.openxmlformats.org/wordprocessingml/2006/main">
        <w:t xml:space="preserve">-</w:t>
      </w:r>
      <w:r xmlns:w="http://schemas.openxmlformats.org/wordprocessingml/2006/main" w:rsidRPr="00E25FFB">
        <w:rPr>
          <w:b/>
          <w:bCs/>
        </w:rPr>
        <w:t xml:space="preserve">破砕・ふるい分け装置</w:t>
      </w:r>
      <w:r xmlns:w="http://schemas.openxmlformats.org/wordprocessingml/2006/main">
        <w:t xml:space="preserve">：岩石、鉱石、骨材などの原材料の採掘および加工に使用される装置。</w:t>
      </w:r>
    </w:p>
    <w:p w14:paraId="7F4E3767" w14:textId="77777777" w:rsidR="00E25FFB" w:rsidRDefault="00E25FFB" w:rsidP="00E25FFB">
      <w:r xmlns:w="http://schemas.openxmlformats.org/wordprocessingml/2006/main">
        <w:t xml:space="preserve">2.</w:t>
      </w:r>
      <w:r xmlns:w="http://schemas.openxmlformats.org/wordprocessingml/2006/main" w:rsidRPr="00E25FFB">
        <w:rPr>
          <w:b/>
          <w:bCs/>
        </w:rPr>
        <w:t xml:space="preserve">用途別</w:t>
      </w:r>
      <w:r xmlns:w="http://schemas.openxmlformats.org/wordprocessingml/2006/main">
        <w:t xml:space="preserve">：</w:t>
      </w:r>
    </w:p>
    <w:p w14:paraId="76B065AC" w14:textId="77777777" w:rsidR="00E25FFB" w:rsidRDefault="00E25FFB" w:rsidP="00E25FFB">
      <w:r xmlns:w="http://schemas.openxmlformats.org/wordprocessingml/2006/main">
        <w:t xml:space="preserve">-</w:t>
      </w:r>
      <w:r xmlns:w="http://schemas.openxmlformats.org/wordprocessingml/2006/main" w:rsidRPr="00E25FFB">
        <w:rPr>
          <w:b/>
          <w:bCs/>
        </w:rPr>
        <w:t xml:space="preserve">住宅建設</w:t>
      </w:r>
      <w:r xmlns:w="http://schemas.openxmlformats.org/wordprocessingml/2006/main">
        <w:t xml:space="preserve">：住宅やアパートなどの住宅建築の需要は、建設機械の最大の原動力の一つです。</w:t>
      </w:r>
    </w:p>
    <w:p w14:paraId="6839700B" w14:textId="77777777" w:rsidR="00E25FFB" w:rsidRDefault="00E25FFB" w:rsidP="00E25FFB">
      <w:r xmlns:w="http://schemas.openxmlformats.org/wordprocessingml/2006/main">
        <w:t xml:space="preserve">-</w:t>
      </w:r>
      <w:r xmlns:w="http://schemas.openxmlformats.org/wordprocessingml/2006/main" w:rsidRPr="00E25FFB">
        <w:rPr>
          <w:b/>
          <w:bCs/>
        </w:rPr>
        <w:t xml:space="preserve">商業建設</w:t>
      </w:r>
      <w:r xmlns:w="http://schemas.openxmlformats.org/wordprocessingml/2006/main">
        <w:t xml:space="preserve">: オフィス、ショッピングモール、その他の商業施設では、大規模な建設プロジェクト用の特殊な機器が必要です。</w:t>
      </w:r>
    </w:p>
    <w:p w14:paraId="7E8C39DF" w14:textId="77777777" w:rsidR="00E25FFB" w:rsidRDefault="00E25FFB" w:rsidP="00E25FFB">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E25FFB">
        <w:rPr>
          <w:b/>
          <w:bCs/>
        </w:rPr>
        <w:t xml:space="preserve">インフラ開発</w:t>
      </w:r>
      <w:r xmlns:w="http://schemas.openxmlformats.org/wordprocessingml/2006/main">
        <w:t xml:space="preserve">：道路、橋、トンネル、空港は、重機を必要とする主要なインフラプロジェクトです。</w:t>
      </w:r>
    </w:p>
    <w:p w14:paraId="48BC873F" w14:textId="79F5F230" w:rsidR="00E25FFB" w:rsidRDefault="00E25FFB" w:rsidP="00E25FFB">
      <w:r xmlns:w="http://schemas.openxmlformats.org/wordprocessingml/2006/main">
        <w:t xml:space="preserve">-</w:t>
      </w:r>
      <w:r xmlns:w="http://schemas.openxmlformats.org/wordprocessingml/2006/main" w:rsidRPr="00E25FFB">
        <w:rPr>
          <w:b/>
          <w:bCs/>
        </w:rPr>
        <w:t xml:space="preserve">鉱業および石油・ガス</w:t>
      </w:r>
      <w:r xmlns:w="http://schemas.openxmlformats.org/wordprocessingml/2006/main">
        <w:t xml:space="preserve">: 鉱業および採掘事業では、掘削機や運搬トラックなどの土木機器や資材搬送機器が大量に消費されます。</w:t>
      </w:r>
    </w:p>
    <w:p w14:paraId="039D55F4" w14:textId="77777777" w:rsidR="00E25FFB" w:rsidRDefault="00E25FFB" w:rsidP="00E25FFB">
      <w:r xmlns:w="http://schemas.openxmlformats.org/wordprocessingml/2006/main">
        <w:t xml:space="preserve">3.</w:t>
      </w:r>
      <w:r xmlns:w="http://schemas.openxmlformats.org/wordprocessingml/2006/main" w:rsidRPr="00E25FFB">
        <w:rPr>
          <w:b/>
          <w:bCs/>
        </w:rPr>
        <w:t xml:space="preserve">エンドユーザー産業別</w:t>
      </w:r>
      <w:r xmlns:w="http://schemas.openxmlformats.org/wordprocessingml/2006/main">
        <w:t xml:space="preserve">:</w:t>
      </w:r>
    </w:p>
    <w:p w14:paraId="45F731DB" w14:textId="77777777" w:rsidR="00E25FFB" w:rsidRDefault="00E25FFB" w:rsidP="00E25FFB">
      <w:r xmlns:w="http://schemas.openxmlformats.org/wordprocessingml/2006/main">
        <w:t xml:space="preserve">-</w:t>
      </w:r>
      <w:r xmlns:w="http://schemas.openxmlformats.org/wordprocessingml/2006/main" w:rsidRPr="00E25FFB">
        <w:rPr>
          <w:b/>
          <w:bCs/>
        </w:rPr>
        <w:t xml:space="preserve">建設・不動産</w:t>
      </w:r>
      <w:r xmlns:w="http://schemas.openxmlformats.org/wordprocessingml/2006/main">
        <w:t xml:space="preserve">：建設機械の最大の消費者であり、住宅、商業ビル、インフラプロジェクトによって需要が牽引されています。</w:t>
      </w:r>
    </w:p>
    <w:p w14:paraId="37406B96" w14:textId="5560B469" w:rsidR="00E25FFB" w:rsidRDefault="00E25FFB" w:rsidP="00E25FFB">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E25FFB">
          <w:rPr>
            <w:rStyle w:val="Hyperlink"/>
            <w:b/>
            <w:bCs/>
          </w:rPr>
          <w:t xml:space="preserve">鉱業</w:t>
        </w:r>
      </w:hyperlink>
      <w:r xmlns:w="http://schemas.openxmlformats.org/wordprocessingml/2006/main">
        <w:t xml:space="preserve">: 特に石炭、金、その他の鉱物の採掘作業には、大型の土木機械や掘削機械が必要です。</w:t>
      </w:r>
    </w:p>
    <w:p w14:paraId="3D6C28D7" w14:textId="77777777" w:rsidR="00E25FFB" w:rsidRDefault="00E25FFB" w:rsidP="00E25FFB">
      <w:r xmlns:w="http://schemas.openxmlformats.org/wordprocessingml/2006/main">
        <w:t xml:space="preserve">-</w:t>
      </w:r>
      <w:r xmlns:w="http://schemas.openxmlformats.org/wordprocessingml/2006/main" w:rsidRPr="00E25FFB">
        <w:rPr>
          <w:b/>
          <w:bCs/>
        </w:rPr>
        <w:t xml:space="preserve">石油・ガス</w:t>
      </w:r>
      <w:r xmlns:w="http://schemas.openxmlformats.org/wordprocessingml/2006/main">
        <w:t xml:space="preserve">：特に遠隔地での探査および掘削プロジェクトには特殊な機械が必要です。</w:t>
      </w:r>
    </w:p>
    <w:p w14:paraId="1897B2EC" w14:textId="271BEBC8" w:rsidR="00E25FFB" w:rsidRDefault="00E25FFB" w:rsidP="00E25FFB">
      <w:r xmlns:w="http://schemas.openxmlformats.org/wordprocessingml/2006/main">
        <w:t xml:space="preserve">-</w:t>
      </w:r>
      <w:r xmlns:w="http://schemas.openxmlformats.org/wordprocessingml/2006/main" w:rsidRPr="00E25FFB">
        <w:rPr>
          <w:b/>
          <w:bCs/>
        </w:rPr>
        <w:t xml:space="preserve">ユーティリティ</w:t>
      </w:r>
      <w:r xmlns:w="http://schemas.openxmlformats.org/wordprocessingml/2006/main">
        <w:t xml:space="preserve">：パイプラインの敷設、発電所の建設、エネルギーインフラの維持管理に機器が使用されます。</w:t>
      </w:r>
    </w:p>
    <w:p w14:paraId="0EB7C7F4" w14:textId="77777777" w:rsidR="00E25FFB" w:rsidRDefault="00E25FFB" w:rsidP="00E25FFB">
      <w:r xmlns:w="http://schemas.openxmlformats.org/wordprocessingml/2006/main">
        <w:t xml:space="preserve">4.</w:t>
      </w:r>
      <w:r xmlns:w="http://schemas.openxmlformats.org/wordprocessingml/2006/main" w:rsidRPr="00E25FFB">
        <w:rPr>
          <w:b/>
          <w:bCs/>
        </w:rPr>
        <w:t xml:space="preserve">地域別</w:t>
      </w:r>
      <w:r xmlns:w="http://schemas.openxmlformats.org/wordprocessingml/2006/main">
        <w:t xml:space="preserve">：</w:t>
      </w:r>
    </w:p>
    <w:p w14:paraId="3B7E824E" w14:textId="77777777" w:rsidR="00E25FFB" w:rsidRDefault="00E25FFB" w:rsidP="00E25FFB">
      <w:r xmlns:w="http://schemas.openxmlformats.org/wordprocessingml/2006/main">
        <w:t xml:space="preserve">-</w:t>
      </w:r>
      <w:r xmlns:w="http://schemas.openxmlformats.org/wordprocessingml/2006/main" w:rsidRPr="00E25FFB">
        <w:rPr>
          <w:b/>
          <w:bCs/>
        </w:rPr>
        <w:t xml:space="preserve">北米</w:t>
      </w:r>
      <w:r xmlns:w="http://schemas.openxmlformats.org/wordprocessingml/2006/main">
        <w:t xml:space="preserve">：北米の市場は、</w:t>
      </w:r>
      <w:proofErr xmlns:w="http://schemas.openxmlformats.org/wordprocessingml/2006/main" w:type="spellStart"/>
      <w:r xmlns:w="http://schemas.openxmlformats.org/wordprocessingml/2006/main">
        <w:t xml:space="preserve">特に米国におけるインフラへの政府支出の増加により、</w:t>
      </w:r>
      <w:r xmlns:w="http://schemas.openxmlformats.org/wordprocessingml/2006/main">
        <w:t xml:space="preserve">着実に成長すると予想されています。</w:t>
      </w:r>
      <w:proofErr xmlns:w="http://schemas.openxmlformats.org/wordprocessingml/2006/main" w:type="spellEnd"/>
    </w:p>
    <w:p w14:paraId="7F59B9AE" w14:textId="77777777" w:rsidR="00E25FFB" w:rsidRDefault="00E25FFB" w:rsidP="00E25FFB">
      <w:r xmlns:w="http://schemas.openxmlformats.org/wordprocessingml/2006/main">
        <w:t xml:space="preserve">-</w:t>
      </w:r>
      <w:r xmlns:w="http://schemas.openxmlformats.org/wordprocessingml/2006/main" w:rsidRPr="00E25FFB">
        <w:rPr>
          <w:b/>
          <w:bCs/>
        </w:rPr>
        <w:t xml:space="preserve">ヨーロッパ</w:t>
      </w:r>
      <w:r xmlns:w="http://schemas.openxmlformats.org/wordprocessingml/2006/main">
        <w:t xml:space="preserve">: 再生可能エネルギープロジェクトとインフラ近代化への継続的な投資により、ヨーロッパ市場は成長を遂げています。</w:t>
      </w:r>
    </w:p>
    <w:p w14:paraId="30355620" w14:textId="77777777" w:rsidR="00E25FFB" w:rsidRDefault="00E25FFB" w:rsidP="00E25FFB">
      <w:r xmlns:w="http://schemas.openxmlformats.org/wordprocessingml/2006/main">
        <w:t xml:space="preserve">-</w:t>
      </w:r>
      <w:r xmlns:w="http://schemas.openxmlformats.org/wordprocessingml/2006/main" w:rsidRPr="00E25FFB">
        <w:rPr>
          <w:b/>
          <w:bCs/>
        </w:rPr>
        <w:t xml:space="preserve">アジア太平洋地域</w:t>
      </w:r>
      <w:r xmlns:w="http://schemas.openxmlformats.org/wordprocessingml/2006/main">
        <w:t xml:space="preserve">: この地域は、特に中国、インド、東南アジアでの急速な都市化、進行中の建設プロジェクト、インフラ開発により、最も高い成長が見込まれています。</w:t>
      </w:r>
    </w:p>
    <w:p w14:paraId="0935E4AB" w14:textId="77777777" w:rsidR="00E25FFB" w:rsidRDefault="00E25FFB" w:rsidP="00E25FFB">
      <w:r xmlns:w="http://schemas.openxmlformats.org/wordprocessingml/2006/main">
        <w:t xml:space="preserve">-</w:t>
      </w:r>
      <w:r xmlns:w="http://schemas.openxmlformats.org/wordprocessingml/2006/main" w:rsidRPr="00E25FFB">
        <w:rPr>
          <w:b/>
          <w:bCs/>
        </w:rPr>
        <w:t xml:space="preserve">ラテンアメリカ</w:t>
      </w:r>
      <w:r xmlns:w="http://schemas.openxmlformats.org/wordprocessingml/2006/main">
        <w:t xml:space="preserve">: ブラジルやメキシコなどの国におけるインフラと不動産開発の需要の高まりが、この地域の市場を牽引するでしょう。</w:t>
      </w:r>
    </w:p>
    <w:p w14:paraId="47429E8F" w14:textId="4F2059A5" w:rsidR="00E25FFB" w:rsidRDefault="00E25FFB" w:rsidP="00E25FFB">
      <w:r xmlns:w="http://schemas.openxmlformats.org/wordprocessingml/2006/main">
        <w:t xml:space="preserve">-</w:t>
      </w:r>
      <w:r xmlns:w="http://schemas.openxmlformats.org/wordprocessingml/2006/main" w:rsidRPr="00E25FFB">
        <w:rPr>
          <w:b/>
          <w:bCs/>
        </w:rPr>
        <w:t xml:space="preserve">中東およびアフリカ</w:t>
      </w:r>
      <w:r xmlns:w="http://schemas.openxmlformats.org/wordprocessingml/2006/main">
        <w:t xml:space="preserve">: スマートシティ、道路、インフラ開発などの大規模プロジェクトにより、中東などの地域では建設業界が活況を呈しています。</w:t>
      </w:r>
    </w:p>
    <w:p w14:paraId="104839A1" w14:textId="38CCB92D" w:rsidR="00E25FFB" w:rsidRDefault="00E25FFB" w:rsidP="00E25FFB">
      <w:r xmlns:w="http://schemas.openxmlformats.org/wordprocessingml/2006/main" w:rsidRPr="00E25FFB">
        <w:rPr>
          <w:b/>
          <w:bCs/>
        </w:rPr>
        <w:t xml:space="preserve">今すぐ行動を起こしましょう: 今すぐ建設機械市場を確保しましょう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57122E">
          <w:rPr>
            <w:rStyle w:val="Hyperlink"/>
          </w:rPr>
          <w:t xml:space="preserve">https://www.skyquestt.com/buy-now/construction-equipment-market</w:t>
        </w:r>
      </w:hyperlink>
      <w:r xmlns:w="http://schemas.openxmlformats.org/wordprocessingml/2006/main">
        <w:t xml:space="preserve"> </w:t>
      </w:r>
    </w:p>
    <w:p w14:paraId="1052418B" w14:textId="0C87B1D9" w:rsidR="00E25FFB" w:rsidRPr="00E25FFB" w:rsidRDefault="00E25FFB" w:rsidP="00E25FFB">
      <w:pPr xmlns:w="http://schemas.openxmlformats.org/wordprocessingml/2006/main">
        <w:rPr>
          <w:b/>
          <w:bCs/>
        </w:rPr>
      </w:pPr>
      <w:r xmlns:w="http://schemas.openxmlformats.org/wordprocessingml/2006/main" w:rsidRPr="00E25FFB">
        <w:rPr>
          <w:b/>
          <w:bCs/>
        </w:rPr>
        <w:t xml:space="preserve">建設機械市場における課題</w:t>
      </w:r>
    </w:p>
    <w:p w14:paraId="7C6ED9EF" w14:textId="1613B15B" w:rsidR="00E25FFB" w:rsidRDefault="00E25FFB" w:rsidP="00E25FFB">
      <w:r xmlns:w="http://schemas.openxmlformats.org/wordprocessingml/2006/main">
        <w:t xml:space="preserve">建設機械市場は堅調な成長が見込まれていますが、その発展を妨げる可能性のある課題がいくつかあります。</w:t>
      </w:r>
    </w:p>
    <w:p w14:paraId="43AB958B" w14:textId="77777777" w:rsidR="00E25FFB" w:rsidRDefault="00E25FFB" w:rsidP="00E25FFB">
      <w:r xmlns:w="http://schemas.openxmlformats.org/wordprocessingml/2006/main">
        <w:t xml:space="preserve">1.</w:t>
      </w:r>
      <w:r xmlns:w="http://schemas.openxmlformats.org/wordprocessingml/2006/main" w:rsidRPr="00E25FFB">
        <w:rPr>
          <w:b/>
          <w:bCs/>
        </w:rPr>
        <w:t xml:space="preserve">初期費用が高い</w:t>
      </w:r>
      <w:r xmlns:w="http://schemas.openxmlformats.org/wordprocessingml/2006/main">
        <w:t xml:space="preserve">: 建設機械の購入に必要な資本投資額が高いことは、建設業界の中小企業にとって障壁となる可能性があります。これは機械レンタル市場の成長を促進していますが、一部の地域では機械の販売を制限する可能性があります。</w:t>
      </w:r>
    </w:p>
    <w:p w14:paraId="2894C8BE" w14:textId="77777777" w:rsidR="00E25FFB" w:rsidRDefault="00E25FFB" w:rsidP="00E25FFB">
      <w:r xmlns:w="http://schemas.openxmlformats.org/wordprocessingml/2006/main">
        <w:t xml:space="preserve">2.</w:t>
      </w:r>
      <w:r xmlns:w="http://schemas.openxmlformats.org/wordprocessingml/2006/main" w:rsidRPr="00E25FFB">
        <w:rPr>
          <w:b/>
          <w:bCs/>
        </w:rPr>
        <w:t xml:space="preserve">熟練労働者の不足: 建設業界では、特に重機の操作において熟練</w:t>
      </w:r>
      <w:r xmlns:w="http://schemas.openxmlformats.org/wordprocessingml/2006/main">
        <w:t xml:space="preserve">労働者</w:t>
      </w:r>
      <w:proofErr xmlns:w="http://schemas.openxmlformats.org/wordprocessingml/2006/main" w:type="spellEnd"/>
      <w:r xmlns:w="http://schemas.openxmlformats.org/wordprocessingml/2006/main">
        <w:t xml:space="preserve">の不足が深刻化しています</w:t>
      </w:r>
      <w:proofErr xmlns:w="http://schemas.openxmlformats.org/wordprocessingml/2006/main" w:type="spellStart"/>
      <w:r xmlns:w="http://schemas.openxmlformats.org/wordprocessingml/2006/main">
        <w:t xml:space="preserve">。これにより、高度な建設機械の利用が制限され、運用効率が低下する可能性があります。</w:t>
      </w:r>
    </w:p>
    <w:p w14:paraId="06B36F06" w14:textId="3DE1AF6D" w:rsidR="00E25FFB" w:rsidRDefault="00E25FFB" w:rsidP="00E25FFB">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E25FFB">
        <w:rPr>
          <w:b/>
          <w:bCs/>
        </w:rPr>
        <w:t xml:space="preserve">環境規制</w:t>
      </w:r>
      <w:r xmlns:w="http://schemas.openxmlformats.org/wordprocessingml/2006/main">
        <w:t xml:space="preserve">: 環境規制の厳格化により、メーカーは燃費効率が高く、排出ガスが少なく、環境に優しい機器の開発を迫られています。これがイノベーションを推進する一方で、規制への準拠により企業の生産コストが増加する可能性があります。</w:t>
      </w:r>
    </w:p>
    <w:p w14:paraId="7FB6054E" w14:textId="713FF688" w:rsidR="00E25FFB" w:rsidRPr="00E25FFB" w:rsidRDefault="00E25FFB" w:rsidP="00E25FFB">
      <w:pPr xmlns:w="http://schemas.openxmlformats.org/wordprocessingml/2006/main">
        <w:rPr>
          <w:b/>
          <w:bCs/>
        </w:rPr>
      </w:pPr>
      <w:r xmlns:w="http://schemas.openxmlformats.org/wordprocessingml/2006/main" w:rsidRPr="00E25FFB">
        <w:rPr>
          <w:b/>
          <w:bCs/>
        </w:rPr>
        <w:t xml:space="preserve">競争環境</w:t>
      </w:r>
    </w:p>
    <w:p w14:paraId="7EA96A53" w14:textId="5A9A6C77" w:rsidR="00E25FFB" w:rsidRDefault="00E25FFB" w:rsidP="00E25FFB">
      <w:r xmlns:w="http://schemas.openxmlformats.org/wordprocessingml/2006/main">
        <w:t xml:space="preserve">建設機械市場は競争が激しく、いくつかの大手企業が市場を独占しています。この市場で有名な企業には次のようなものがあります。</w:t>
      </w:r>
    </w:p>
    <w:p w14:paraId="4460FF78"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キャタピラー社</w:t>
      </w:r>
    </w:p>
    <w:p w14:paraId="5835683F"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コマツ</w:t>
      </w:r>
    </w:p>
    <w:p w14:paraId="13ED27EF"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ボルボ建設機械</w:t>
      </w:r>
    </w:p>
    <w:p w14:paraId="0C21B6A5"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日立建機株式会社</w:t>
      </w:r>
    </w:p>
    <w:p w14:paraId="0468A1F9"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リープヘルグループ</w:t>
      </w:r>
    </w:p>
    <w:p w14:paraId="3D1A929E"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XCMGグループ</w:t>
      </w:r>
    </w:p>
    <w:p w14:paraId="3F7783FA"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三一グループ</w:t>
      </w:r>
    </w:p>
    <w:p w14:paraId="670ED9B8" w14:textId="77777777" w:rsidR="00E25FFB" w:rsidRDefault="00E25FFB" w:rsidP="00E25FF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ズームライオン</w:t>
      </w:r>
      <w:proofErr xmlns:w="http://schemas.openxmlformats.org/wordprocessingml/2006/main" w:type="spellEnd"/>
      <w:r xmlns:w="http://schemas.openxmlformats.org/wordprocessingml/2006/main">
        <w:t xml:space="preserve">重工科学技術株式会社</w:t>
      </w:r>
    </w:p>
    <w:p w14:paraId="3FC3681F"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斗山</w:t>
      </w:r>
      <w:proofErr xmlns:w="http://schemas.openxmlformats.org/wordprocessingml/2006/main" w:type="spellStart"/>
      <w:r xmlns:w="http://schemas.openxmlformats.org/wordprocessingml/2006/main">
        <w:t xml:space="preserve">インフラコア</w:t>
      </w:r>
      <w:proofErr xmlns:w="http://schemas.openxmlformats.org/wordprocessingml/2006/main" w:type="spellEnd"/>
      <w:r xmlns:w="http://schemas.openxmlformats.org/wordprocessingml/2006/main">
        <w:t xml:space="preserve"> </w:t>
      </w:r>
    </w:p>
    <w:p w14:paraId="467E45E7"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ジョンディア</w:t>
      </w:r>
    </w:p>
    <w:p w14:paraId="754C842F"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JCB</w:t>
      </w:r>
    </w:p>
    <w:p w14:paraId="1377F40A"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テレックスコーポレーション</w:t>
      </w:r>
    </w:p>
    <w:p w14:paraId="7BD9EBEF"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CNHインダストリアルNV</w:t>
      </w:r>
    </w:p>
    <w:p w14:paraId="723D3AE3" w14:textId="77777777" w:rsidR="00E25FFB" w:rsidRDefault="00E25FFB" w:rsidP="00E25FFB">
      <w:pPr xmlns:w="http://schemas.openxmlformats.org/wordprocessingml/2006/main">
        <w:pStyle w:val="ListParagraph"/>
        <w:numPr>
          <w:ilvl w:val="0"/>
          <w:numId w:val="1"/>
        </w:numPr>
      </w:pPr>
      <w:r xmlns:w="http://schemas.openxmlformats.org/wordprocessingml/2006/main">
        <w:t xml:space="preserve">現代建設機械株式会社</w:t>
      </w:r>
    </w:p>
    <w:p w14:paraId="226F6798" w14:textId="4D710944" w:rsidR="00E25FFB" w:rsidRDefault="00E25FFB" w:rsidP="00E25FFB">
      <w:pPr xmlns:w="http://schemas.openxmlformats.org/wordprocessingml/2006/main">
        <w:pStyle w:val="ListParagraph"/>
        <w:numPr>
          <w:ilvl w:val="0"/>
          <w:numId w:val="1"/>
        </w:numPr>
      </w:pPr>
      <w:r xmlns:w="http://schemas.openxmlformats.org/wordprocessingml/2006/main">
        <w:t xml:space="preserve">コベルコ建機株式会社</w:t>
      </w:r>
    </w:p>
    <w:p w14:paraId="5E5BBBCE" w14:textId="6975209D" w:rsidR="00E25FFB" w:rsidRDefault="00E25FFB" w:rsidP="00E25FFB">
      <w:r xmlns:w="http://schemas.openxmlformats.org/wordprocessingml/2006/main">
        <w:t xml:space="preserve">これらの企業は、市場リーダーシップを維持するために、製品の革新、戦略的な合併と買収、流通ネットワークの拡大に注力しています。</w:t>
      </w:r>
    </w:p>
    <w:p w14:paraId="4FD716B2" w14:textId="2287A463" w:rsidR="00E25FFB" w:rsidRDefault="00E25FFB" w:rsidP="00E25FFB">
      <w:r xmlns:w="http://schemas.openxmlformats.org/wordprocessingml/2006/main" w:rsidRPr="00E25FFB">
        <w:rPr>
          <w:b/>
          <w:bCs/>
        </w:rPr>
        <w:t xml:space="preserve">今すぐ建設機械市場レポートをお読みください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57122E">
          <w:rPr>
            <w:rStyle w:val="Hyperlink"/>
          </w:rPr>
          <w:t xml:space="preserve">https://www.skyquestt.com/report/construction-equipment-market</w:t>
        </w:r>
      </w:hyperlink>
      <w:r xmlns:w="http://schemas.openxmlformats.org/wordprocessingml/2006/main">
        <w:t xml:space="preserve"> </w:t>
      </w:r>
    </w:p>
    <w:p w14:paraId="008296F3" w14:textId="098E7BBE" w:rsidR="0077184B" w:rsidRDefault="00E25FFB" w:rsidP="00E25FFB">
      <w:r xmlns:w="http://schemas.openxmlformats.org/wordprocessingml/2006/main">
        <w:t xml:space="preserve">建設機械市場は、インフラ開発、技術の進歩、建設プロジェクトへの政府投資の需要増加により、今後 10 年間で力強い成長が見込まれています。市場は 2032 年までに 2,180 億 9,000 万米ドルを超える価値に達すると見込まれており、新興経済や鉱業、再生可能エネルギー、都市化などの分野で大きなチャンスが生まれています。ただし、業界の持続的な成長を確保するには、機器の高コスト、</w:t>
      </w:r>
      <w:proofErr xmlns:w="http://schemas.openxmlformats.org/wordprocessingml/2006/main" w:type="spellStart"/>
      <w:r xmlns:w="http://schemas.openxmlformats.org/wordprocessingml/2006/main">
        <w:t xml:space="preserve">労働</w:t>
      </w:r>
      <w:proofErr xmlns:w="http://schemas.openxmlformats.org/wordprocessingml/2006/main" w:type="spellEnd"/>
      <w:r xmlns:w="http://schemas.openxmlformats.org/wordprocessingml/2006/main">
        <w:t xml:space="preserve">力不足、環境規制などの課題に対処する必要があります。継続的な革新と投資により、建設機械市場は世界の経済発展において極めて重要な役割を果たすことが期待されています。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A05"/>
    <w:multiLevelType w:val="hybridMultilevel"/>
    <w:tmpl w:val="74AA22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633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4"/>
    <w:rsid w:val="00040F0D"/>
    <w:rsid w:val="000A6E5C"/>
    <w:rsid w:val="004321BE"/>
    <w:rsid w:val="00726AF7"/>
    <w:rsid w:val="0077184B"/>
    <w:rsid w:val="007C7BD6"/>
    <w:rsid w:val="00E25FFB"/>
    <w:rsid w:val="00E57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D80E"/>
  <w15:chartTrackingRefBased/>
  <w15:docId w15:val="{A1C03F8C-7DD0-42DD-9493-02DF33F3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E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E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E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E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E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E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E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E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E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E24"/>
    <w:rPr>
      <w:rFonts w:eastAsiaTheme="majorEastAsia" w:cstheme="majorBidi"/>
      <w:color w:val="272727" w:themeColor="text1" w:themeTint="D8"/>
    </w:rPr>
  </w:style>
  <w:style w:type="paragraph" w:styleId="Title">
    <w:name w:val="Title"/>
    <w:basedOn w:val="Normal"/>
    <w:next w:val="Normal"/>
    <w:link w:val="TitleChar"/>
    <w:uiPriority w:val="10"/>
    <w:qFormat/>
    <w:rsid w:val="00E5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E24"/>
    <w:pPr>
      <w:spacing w:before="160"/>
      <w:jc w:val="center"/>
    </w:pPr>
    <w:rPr>
      <w:i/>
      <w:iCs/>
      <w:color w:val="404040" w:themeColor="text1" w:themeTint="BF"/>
    </w:rPr>
  </w:style>
  <w:style w:type="character" w:customStyle="1" w:styleId="QuoteChar">
    <w:name w:val="Quote Char"/>
    <w:basedOn w:val="DefaultParagraphFont"/>
    <w:link w:val="Quote"/>
    <w:uiPriority w:val="29"/>
    <w:rsid w:val="00E57E24"/>
    <w:rPr>
      <w:i/>
      <w:iCs/>
      <w:color w:val="404040" w:themeColor="text1" w:themeTint="BF"/>
    </w:rPr>
  </w:style>
  <w:style w:type="paragraph" w:styleId="ListParagraph">
    <w:name w:val="List Paragraph"/>
    <w:basedOn w:val="Normal"/>
    <w:uiPriority w:val="34"/>
    <w:qFormat/>
    <w:rsid w:val="00E57E24"/>
    <w:pPr>
      <w:ind w:left="720"/>
      <w:contextualSpacing/>
    </w:pPr>
  </w:style>
  <w:style w:type="character" w:styleId="IntenseEmphasis">
    <w:name w:val="Intense Emphasis"/>
    <w:basedOn w:val="DefaultParagraphFont"/>
    <w:uiPriority w:val="21"/>
    <w:qFormat/>
    <w:rsid w:val="00E57E24"/>
    <w:rPr>
      <w:i/>
      <w:iCs/>
      <w:color w:val="2F5496" w:themeColor="accent1" w:themeShade="BF"/>
    </w:rPr>
  </w:style>
  <w:style w:type="paragraph" w:styleId="IntenseQuote">
    <w:name w:val="Intense Quote"/>
    <w:basedOn w:val="Normal"/>
    <w:next w:val="Normal"/>
    <w:link w:val="IntenseQuoteChar"/>
    <w:uiPriority w:val="30"/>
    <w:qFormat/>
    <w:rsid w:val="00E57E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E24"/>
    <w:rPr>
      <w:i/>
      <w:iCs/>
      <w:color w:val="2F5496" w:themeColor="accent1" w:themeShade="BF"/>
    </w:rPr>
  </w:style>
  <w:style w:type="character" w:styleId="IntenseReference">
    <w:name w:val="Intense Reference"/>
    <w:basedOn w:val="DefaultParagraphFont"/>
    <w:uiPriority w:val="32"/>
    <w:qFormat/>
    <w:rsid w:val="00E57E24"/>
    <w:rPr>
      <w:b/>
      <w:bCs/>
      <w:smallCaps/>
      <w:color w:val="2F5496" w:themeColor="accent1" w:themeShade="BF"/>
      <w:spacing w:val="5"/>
    </w:rPr>
  </w:style>
  <w:style w:type="character" w:styleId="Hyperlink">
    <w:name w:val="Hyperlink"/>
    <w:basedOn w:val="DefaultParagraphFont"/>
    <w:uiPriority w:val="99"/>
    <w:unhideWhenUsed/>
    <w:rsid w:val="00E25FFB"/>
    <w:rPr>
      <w:color w:val="0563C1" w:themeColor="hyperlink"/>
      <w:u w:val="single"/>
    </w:rPr>
  </w:style>
  <w:style w:type="character" w:styleId="UnresolvedMention">
    <w:name w:val="Unresolved Mention"/>
    <w:basedOn w:val="DefaultParagraphFont"/>
    <w:uiPriority w:val="99"/>
    <w:semiHidden/>
    <w:unhideWhenUsed/>
    <w:rsid w:val="00E25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mart-mining-market" TargetMode="External"/><Relationship Id="rId3" Type="http://schemas.openxmlformats.org/officeDocument/2006/relationships/settings" Target="settings.xml"/><Relationship Id="rId7" Type="http://schemas.openxmlformats.org/officeDocument/2006/relationships/hyperlink" Target="https://www.skyquestt.com/speak-with-analyst/construction-equipment-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nstruction-equipment-market" TargetMode="External"/><Relationship Id="rId11" Type="http://schemas.openxmlformats.org/officeDocument/2006/relationships/fontTable" Target="fontTable.xml"/><Relationship Id="rId5" Type="http://schemas.openxmlformats.org/officeDocument/2006/relationships/hyperlink" Target="https://www.skyquestt.com/report/construction-equipment-market" TargetMode="External"/><Relationship Id="rId10" Type="http://schemas.openxmlformats.org/officeDocument/2006/relationships/hyperlink" Target="https://www.skyquestt.com/report/construction-equipment-market" TargetMode="External"/><Relationship Id="rId4" Type="http://schemas.openxmlformats.org/officeDocument/2006/relationships/webSettings" Target="webSettings.xml"/><Relationship Id="rId9" Type="http://schemas.openxmlformats.org/officeDocument/2006/relationships/hyperlink" Target="https://www.skyquestt.com/buy-now/construction-equip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1653</Words>
  <Characters>9427</Characters>
  <Application>Microsoft Office Word</Application>
  <DocSecurity>0</DocSecurity>
  <Lines>78</Lines>
  <Paragraphs>22</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2025-03-07T07:20:00Z</dcterms:created>
  <dcterms:modified xsi:type="dcterms:W3CDTF">2025-03-07T07:24:00Z</dcterms:modified>
</cp:coreProperties>
</file>