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E1F" w:rsidRPr="002C1E1F" w:rsidRDefault="002C1E1F" w:rsidP="002C1E1F">
      <w:pPr xmlns:w="http://schemas.openxmlformats.org/wordprocessingml/2006/main">
        <w:pStyle w:val="Title"/>
        <w:rPr>
          <w:rFonts w:eastAsia="Times New Roman"/>
          <w:lang w:eastAsia="en-IN"/>
        </w:rPr>
      </w:pPr>
      <w:r xmlns:w="http://schemas.openxmlformats.org/wordprocessingml/2006/main" w:rsidRPr="002C1E1F">
        <w:rPr>
          <w:rFonts w:eastAsia="Times New Roman"/>
          <w:lang w:eastAsia="en-IN"/>
        </w:rPr>
        <w:t xml:space="preserve">半導体製造装置市場の戦略的展開と予測 2025-2032</w:t>
      </w:r>
    </w:p>
    <w:p w:rsidR="002C1E1F" w:rsidRDefault="002C1E1F" w:rsidP="002C1E1F">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半導体製造装置市場は、</w:t>
      </w:r>
      <w:r xmlns:w="http://schemas.openxmlformats.org/wordprocessingml/2006/main">
        <w:t xml:space="preserve">民生</w:t>
      </w:r>
      <w:r xmlns:w="http://schemas.openxmlformats.org/wordprocessingml/2006/main">
        <w:t xml:space="preserve">用電子機器、自動車、通信、ヘルスケア、人工知能など、さまざまな業界に不可欠な半導体デバイスの製造において重要な役割を果たしています。この市場には、ウェーハ処理、組み立て、パッケージング、テストなど、半導体製造のさまざまな段階で使用される幅広い装置が含まれます。</w:t>
      </w:r>
      <w:r xmlns:w="http://schemas.openxmlformats.org/wordprocessingml/2006/main" w:rsidRPr="002C1E1F">
        <w:rPr>
          <w:rFonts w:ascii="Verdana" w:eastAsia="Times New Roman" w:hAnsi="Verdana" w:cs="Times New Roman"/>
          <w:b/>
          <w:bCs/>
          <w:color w:val="000000"/>
          <w:sz w:val="18"/>
          <w:lang w:eastAsia="en-IN"/>
        </w:rPr>
        <w:t xml:space="preserve"> </w:t>
      </w:r>
    </w:p>
    <w:p w:rsidR="002C1E1F" w:rsidRDefault="002C1E1F" w:rsidP="002C1E1F">
      <w:pPr>
        <w:spacing w:before="100" w:beforeAutospacing="1" w:after="100" w:afterAutospacing="1" w:line="240" w:lineRule="auto"/>
        <w:rPr>
          <w:rFonts w:ascii="Verdana" w:eastAsia="Times New Roman" w:hAnsi="Verdana" w:cs="Times New Roman"/>
          <w:b/>
          <w:bCs/>
          <w:color w:val="000000"/>
          <w:sz w:val="18"/>
          <w:lang w:eastAsia="en-IN"/>
        </w:rPr>
      </w:pPr>
    </w:p>
    <w:p w:rsidR="002C1E1F" w:rsidRPr="002C1E1F" w:rsidRDefault="002C1E1F" w:rsidP="002C1E1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b/>
          <w:bCs/>
          <w:color w:val="000000"/>
          <w:sz w:val="18"/>
          <w:lang w:eastAsia="en-IN"/>
        </w:rPr>
        <w:t xml:space="preserve">目次付き</w:t>
      </w:r>
      <w:r xmlns:w="http://schemas.openxmlformats.org/wordprocessingml/2006/main" w:rsidRPr="002C1E1F">
        <w:rPr>
          <w:rFonts w:ascii="Verdana" w:eastAsia="Times New Roman" w:hAnsi="Verdana" w:cs="Times New Roman"/>
          <w:b/>
          <w:bCs/>
          <w:color w:val="000000"/>
          <w:sz w:val="18"/>
          <w:lang w:eastAsia="en-IN"/>
        </w:rPr>
        <w:t xml:space="preserve">の</w:t>
      </w:r>
      <w:proofErr xmlns:w="http://schemas.openxmlformats.org/wordprocessingml/2006/main" w:type="gramEnd"/>
      <w:r xmlns:w="http://schemas.openxmlformats.org/wordprocessingml/2006/main" w:rsidRPr="002C1E1F">
        <w:rPr>
          <w:rFonts w:ascii="Verdana" w:eastAsia="Times New Roman" w:hAnsi="Verdana" w:cs="Times New Roman"/>
          <w:b/>
          <w:bCs/>
          <w:color w:val="000000"/>
          <w:sz w:val="18"/>
          <w:lang w:eastAsia="en-IN"/>
        </w:rPr>
        <w:t xml:space="preserve">無料サンプルレポートを入手してください:</w:t>
      </w:r>
      <w:proofErr xmlns:w="http://schemas.openxmlformats.org/wordprocessingml/2006/main" w:type="gramStart"/>
      <w:r xmlns:w="http://schemas.openxmlformats.org/wordprocessingml/2006/main" w:rsidRPr="002C1E1F">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2C1E1F">
          <w:rPr>
            <w:rFonts w:ascii="Verdana" w:eastAsia="Times New Roman" w:hAnsi="Verdana" w:cs="Times New Roman"/>
            <w:color w:val="0000FF"/>
            <w:sz w:val="18"/>
            <w:u w:val="single"/>
            <w:lang w:eastAsia="en-IN"/>
          </w:rPr>
          <w:t xml:space="preserve">https://www.skyquestt.com/sample-request/semiconductor-manufacturing-equipment-market</w:t>
        </w:r>
      </w:hyperlink>
    </w:p>
    <w:p w:rsidR="002C1E1F" w:rsidRDefault="002C1E1F" w:rsidP="002C1E1F">
      <w:pPr>
        <w:spacing w:before="100" w:beforeAutospacing="1" w:after="100" w:afterAutospacing="1" w:line="240" w:lineRule="auto"/>
        <w:rPr>
          <w:rFonts w:ascii="Verdana" w:eastAsia="Times New Roman" w:hAnsi="Verdana" w:cs="Times New Roman"/>
          <w:b/>
          <w:bCs/>
          <w:color w:val="000000"/>
          <w:sz w:val="18"/>
          <w:lang w:eastAsia="en-IN"/>
        </w:rPr>
      </w:pPr>
    </w:p>
    <w:p w:rsidR="002C1E1F" w:rsidRPr="002C1E1F" w:rsidRDefault="002C1E1F" w:rsidP="002C1E1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b/>
          <w:bCs/>
          <w:color w:val="000000"/>
          <w:sz w:val="18"/>
          <w:lang w:eastAsia="en-IN"/>
        </w:rPr>
        <w:t xml:space="preserve">市場規模と成長:</w:t>
      </w:r>
    </w:p>
    <w:p w:rsidR="002C1E1F" w:rsidRPr="002C1E1F" w:rsidRDefault="002C1E1F" w:rsidP="002C1E1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半導体製造装置市場規模は2023年に1,005億米ドルと評価され、2024年の1,084.4億米ドルから2032年には1,991.8億米ドルに成長する見込みで、予測期間（2025～2032年）中に7.9%のCAGRで成長する見込みです。</w:t>
      </w:r>
    </w:p>
    <w:p w:rsidR="002C1E1F" w:rsidRDefault="002C1E1F" w:rsidP="002C1E1F">
      <w:pPr>
        <w:spacing w:before="100" w:beforeAutospacing="1" w:after="100" w:afterAutospacing="1" w:line="240" w:lineRule="auto"/>
        <w:rPr>
          <w:rFonts w:ascii="Verdana" w:eastAsia="Times New Roman" w:hAnsi="Verdana" w:cs="Times New Roman"/>
          <w:color w:val="000000"/>
          <w:sz w:val="18"/>
          <w:szCs w:val="18"/>
          <w:lang w:eastAsia="en-IN"/>
        </w:rPr>
      </w:pPr>
    </w:p>
    <w:p w:rsidR="002C1E1F" w:rsidRPr="002C1E1F" w:rsidRDefault="002C1E1F" w:rsidP="002C1E1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最も価値のある投資指標は、主要な市場動向に関する洞察であり、潜在的な参加者が情報に基づいた意思決定を行うことを容易にします。この調査では、すべての関連情報を活用して、読者が検討し、活用できる数多くの成長機会を特定することを目指しています。価格設定、生産、利益率、バリュー チェーンのダイナミクスなど、成長に影響を与える重要な要素を綿密に分析することで、将来の市場拡大をより正確に予測できます。</w:t>
      </w:r>
    </w:p>
    <w:p w:rsidR="002C1E1F" w:rsidRPr="002C1E1F" w:rsidRDefault="002C1E1F" w:rsidP="002C1E1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b/>
          <w:bCs/>
          <w:color w:val="000000"/>
          <w:sz w:val="18"/>
          <w:lang w:eastAsia="en-IN"/>
        </w:rPr>
        <w:t xml:space="preserve">主要な市場プレーヤー:</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アプライドマテリアルズ（米国）</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ASMLホールディングNV（オランダ）</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ラムリサーチコーポレーション（米国）</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株式会社日立ハイテクノロジーズ（日本）</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EVグループ（EVG）（オーストリア）</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C1E1F">
        <w:rPr>
          <w:rFonts w:ascii="Verdana" w:eastAsia="Times New Roman" w:hAnsi="Verdana" w:cs="Times New Roman"/>
          <w:color w:val="000000"/>
          <w:sz w:val="18"/>
          <w:szCs w:val="18"/>
          <w:lang w:eastAsia="en-IN"/>
        </w:rPr>
        <w:t xml:space="preserve">ノードソン</w:t>
      </w:r>
      <w:proofErr xmlns:w="http://schemas.openxmlformats.org/wordprocessingml/2006/main" w:type="spellEnd"/>
      <w:r xmlns:w="http://schemas.openxmlformats.org/wordprocessingml/2006/main" w:rsidRPr="002C1E1F">
        <w:rPr>
          <w:rFonts w:ascii="Verdana" w:eastAsia="Times New Roman" w:hAnsi="Verdana" w:cs="Times New Roman"/>
          <w:color w:val="000000"/>
          <w:sz w:val="18"/>
          <w:szCs w:val="18"/>
          <w:lang w:eastAsia="en-IN"/>
        </w:rPr>
        <w:t xml:space="preserve">コーポレーション（米国）</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KLA-Tencor Corporation（米国）</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SCREENホールディングス株式会社（日本）</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アドバンテスト株式会社（日本）</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アドバンスト ダイシング テクノロジーズ (ADT) (イスラエル)</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QPテクノロジーズ（米国）</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テラダイン社（米国）</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C1E1F">
        <w:rPr>
          <w:rFonts w:ascii="Verdana" w:eastAsia="Times New Roman" w:hAnsi="Verdana" w:cs="Times New Roman"/>
          <w:color w:val="000000"/>
          <w:sz w:val="18"/>
          <w:szCs w:val="18"/>
          <w:lang w:eastAsia="en-IN"/>
        </w:rPr>
        <w:t xml:space="preserve">Evatec </w:t>
      </w:r>
      <w:proofErr xmlns:w="http://schemas.openxmlformats.org/wordprocessingml/2006/main" w:type="spellEnd"/>
      <w:r xmlns:w="http://schemas.openxmlformats.org/wordprocessingml/2006/main" w:rsidRPr="002C1E1F">
        <w:rPr>
          <w:rFonts w:ascii="Verdana" w:eastAsia="Times New Roman" w:hAnsi="Verdana" w:cs="Times New Roman"/>
          <w:color w:val="000000"/>
          <w:sz w:val="18"/>
          <w:szCs w:val="18"/>
          <w:lang w:eastAsia="en-IN"/>
        </w:rPr>
        <w:t xml:space="preserve">AG（スイス）</w:t>
      </w:r>
    </w:p>
    <w:p w:rsidR="002C1E1F" w:rsidRPr="002C1E1F" w:rsidRDefault="002C1E1F" w:rsidP="002C1E1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ニコン株式会社（日本）</w:t>
      </w:r>
    </w:p>
    <w:p w:rsidR="002C1E1F" w:rsidRDefault="002C1E1F" w:rsidP="002C1E1F">
      <w:pPr>
        <w:spacing w:before="100" w:beforeAutospacing="1" w:after="100" w:afterAutospacing="1" w:line="240" w:lineRule="auto"/>
        <w:rPr>
          <w:rFonts w:ascii="Verdana" w:eastAsia="Times New Roman" w:hAnsi="Verdana" w:cs="Times New Roman"/>
          <w:color w:val="000000"/>
          <w:sz w:val="18"/>
          <w:szCs w:val="18"/>
          <w:lang w:eastAsia="en-IN"/>
        </w:rPr>
      </w:pPr>
    </w:p>
    <w:p w:rsidR="002C1E1F" w:rsidRPr="002C1E1F" w:rsidRDefault="002C1E1F" w:rsidP="002C1E1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2C1E1F">
        <w:rPr>
          <w:rFonts w:ascii="Verdana" w:eastAsia="Times New Roman" w:hAnsi="Verdana" w:cs="Times New Roman"/>
          <w:b/>
          <w:bCs/>
          <w:color w:val="000000"/>
          <w:sz w:val="18"/>
          <w:lang w:eastAsia="en-IN"/>
        </w:rPr>
        <w:t xml:space="preserve">パーソナライズされた洞察については、当社の専門家にご相談ください。</w:t>
      </w:r>
      <w:r xmlns:w="http://schemas.openxmlformats.org/wordprocessingml/2006/main" w:rsidRPr="002C1E1F">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2C1E1F">
          <w:rPr>
            <w:rFonts w:ascii="Verdana" w:eastAsia="Times New Roman" w:hAnsi="Verdana" w:cs="Times New Roman"/>
            <w:color w:val="0000FF"/>
            <w:sz w:val="18"/>
            <w:u w:val="single"/>
            <w:lang w:eastAsia="en-IN"/>
          </w:rPr>
          <w:t xml:space="preserve">https://www.skyquestt.com/speak-with-analyst/semiconductor-manufacturing-equipment-market</w:t>
        </w:r>
      </w:hyperlink>
    </w:p>
    <w:p w:rsidR="002C1E1F" w:rsidRDefault="002C1E1F" w:rsidP="002C1E1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2C1E1F" w:rsidRPr="002C1E1F" w:rsidRDefault="002C1E1F" w:rsidP="002C1E1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2C1E1F">
        <w:rPr>
          <w:rFonts w:ascii="Times New Roman" w:eastAsia="Times New Roman" w:hAnsi="Times New Roman" w:cs="Times New Roman"/>
          <w:b/>
          <w:bCs/>
          <w:sz w:val="27"/>
          <w:szCs w:val="27"/>
          <w:lang w:eastAsia="en-IN"/>
        </w:rPr>
        <w:t xml:space="preserve">市場成長の主な要因</w:t>
      </w:r>
    </w:p>
    <w:p w:rsidR="002C1E1F" w:rsidRPr="002C1E1F" w:rsidRDefault="002C1E1F" w:rsidP="002C1E1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C1E1F">
        <w:rPr>
          <w:rFonts w:ascii="Times New Roman" w:eastAsia="Times New Roman" w:hAnsi="Times New Roman" w:cs="Times New Roman"/>
          <w:b/>
          <w:bCs/>
          <w:sz w:val="24"/>
          <w:szCs w:val="24"/>
          <w:lang w:eastAsia="en-IN"/>
        </w:rPr>
        <w:t xml:space="preserve">半導体需要の高まり</w:t>
      </w:r>
    </w:p>
    <w:p w:rsidR="002C1E1F" w:rsidRPr="002C1E1F" w:rsidRDefault="002C1E1F" w:rsidP="002C1E1F">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C1E1F">
        <w:rPr>
          <w:rFonts w:ascii="Times New Roman" w:eastAsia="Times New Roman" w:hAnsi="Times New Roman" w:cs="Times New Roman"/>
          <w:sz w:val="24"/>
          <w:szCs w:val="24"/>
          <w:lang w:eastAsia="en-IN"/>
        </w:rPr>
        <w:t xml:space="preserve">スマートフォン</w:t>
      </w:r>
      <w:proofErr xmlns:w="http://schemas.openxmlformats.org/wordprocessingml/2006/main" w:type="spellEnd"/>
      <w:r xmlns:w="http://schemas.openxmlformats.org/wordprocessingml/2006/main" w:rsidRPr="002C1E1F">
        <w:rPr>
          <w:rFonts w:ascii="Times New Roman" w:eastAsia="Times New Roman" w:hAnsi="Times New Roman" w:cs="Times New Roman"/>
          <w:sz w:val="24"/>
          <w:szCs w:val="24"/>
          <w:lang w:eastAsia="en-IN"/>
        </w:rPr>
        <w:t xml:space="preserve">、ラップトップ、 </w:t>
      </w:r>
      <w:proofErr xmlns:w="http://schemas.openxmlformats.org/wordprocessingml/2006/main" w:type="spellStart"/>
      <w:r xmlns:w="http://schemas.openxmlformats.org/wordprocessingml/2006/main" w:rsidRPr="002C1E1F">
        <w:rPr>
          <w:rFonts w:ascii="Times New Roman" w:eastAsia="Times New Roman" w:hAnsi="Times New Roman" w:cs="Times New Roman"/>
          <w:sz w:val="24"/>
          <w:szCs w:val="24"/>
          <w:lang w:eastAsia="en-IN"/>
        </w:rPr>
        <w:t xml:space="preserve">IoTデバイス</w:t>
      </w:r>
      <w:proofErr xmlns:w="http://schemas.openxmlformats.org/wordprocessingml/2006/main" w:type="spellEnd"/>
      <w:r xmlns:w="http://schemas.openxmlformats.org/wordprocessingml/2006/main" w:rsidRPr="002C1E1F">
        <w:rPr>
          <w:rFonts w:ascii="Times New Roman" w:eastAsia="Times New Roman" w:hAnsi="Times New Roman" w:cs="Times New Roman"/>
          <w:sz w:val="24"/>
          <w:szCs w:val="24"/>
          <w:lang w:eastAsia="en-IN"/>
        </w:rPr>
        <w:t xml:space="preserve">の採用の増加により、</w:t>
      </w:r>
      <w:proofErr xmlns:w="http://schemas.openxmlformats.org/wordprocessingml/2006/main" w:type="spellStart"/>
      <w:r xmlns:w="http://schemas.openxmlformats.org/wordprocessingml/2006/main" w:rsidRPr="002C1E1F">
        <w:rPr>
          <w:rFonts w:ascii="Times New Roman" w:eastAsia="Times New Roman" w:hAnsi="Times New Roman" w:cs="Times New Roman"/>
          <w:sz w:val="24"/>
          <w:szCs w:val="24"/>
          <w:lang w:eastAsia="en-IN"/>
        </w:rPr>
        <w:t xml:space="preserve">高度な半導体チップの需要が高まっています。</w:t>
      </w:r>
    </w:p>
    <w:p w:rsidR="002C1E1F" w:rsidRPr="002C1E1F" w:rsidRDefault="002C1E1F" w:rsidP="002C1E1F">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C1E1F">
        <w:rPr>
          <w:rFonts w:ascii="Times New Roman" w:eastAsia="Times New Roman" w:hAnsi="Times New Roman" w:cs="Times New Roman"/>
          <w:sz w:val="24"/>
          <w:szCs w:val="24"/>
          <w:lang w:eastAsia="en-IN"/>
        </w:rPr>
        <w:t xml:space="preserve">自動車業界の電気自動車（EV）や自動運転への移行には、高性能な半導体が必要です。</w:t>
      </w:r>
    </w:p>
    <w:p w:rsidR="002C1E1F" w:rsidRPr="002C1E1F" w:rsidRDefault="002C1E1F" w:rsidP="002C1E1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C1E1F">
        <w:rPr>
          <w:rFonts w:ascii="Times New Roman" w:eastAsia="Times New Roman" w:hAnsi="Times New Roman" w:cs="Times New Roman"/>
          <w:b/>
          <w:bCs/>
          <w:sz w:val="24"/>
          <w:szCs w:val="24"/>
          <w:lang w:eastAsia="en-IN"/>
        </w:rPr>
        <w:t xml:space="preserve">技術の進歩</w:t>
      </w:r>
    </w:p>
    <w:p w:rsidR="002C1E1F" w:rsidRPr="002C1E1F" w:rsidRDefault="002C1E1F" w:rsidP="002C1E1F">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C1E1F">
        <w:rPr>
          <w:rFonts w:ascii="Times New Roman" w:eastAsia="Times New Roman" w:hAnsi="Times New Roman" w:cs="Times New Roman"/>
          <w:sz w:val="24"/>
          <w:szCs w:val="24"/>
          <w:lang w:eastAsia="en-IN"/>
        </w:rPr>
        <w:t xml:space="preserve">人工知能（AI）、5Gテクノロジー、高性能コンピューティング（HPC）の成長により、</w:t>
      </w:r>
      <w:proofErr xmlns:w="http://schemas.openxmlformats.org/wordprocessingml/2006/main" w:type="spellStart"/>
      <w:r xmlns:w="http://schemas.openxmlformats.org/wordprocessingml/2006/main" w:rsidRPr="002C1E1F">
        <w:rPr>
          <w:rFonts w:ascii="Times New Roman" w:eastAsia="Times New Roman" w:hAnsi="Times New Roman" w:cs="Times New Roman"/>
          <w:sz w:val="24"/>
          <w:szCs w:val="24"/>
          <w:lang w:eastAsia="en-IN"/>
        </w:rPr>
        <w:t xml:space="preserve">高度な半導体チップの需要が</w:t>
      </w:r>
      <w:r xmlns:w="http://schemas.openxmlformats.org/wordprocessingml/2006/main" w:rsidRPr="002C1E1F">
        <w:rPr>
          <w:rFonts w:ascii="Times New Roman" w:eastAsia="Times New Roman" w:hAnsi="Times New Roman" w:cs="Times New Roman"/>
          <w:sz w:val="24"/>
          <w:szCs w:val="24"/>
          <w:lang w:eastAsia="en-IN"/>
        </w:rPr>
        <w:t xml:space="preserve">高まっています。</w:t>
      </w:r>
      <w:proofErr xmlns:w="http://schemas.openxmlformats.org/wordprocessingml/2006/main" w:type="spellEnd"/>
    </w:p>
    <w:p w:rsidR="002C1E1F" w:rsidRPr="002C1E1F" w:rsidRDefault="002C1E1F" w:rsidP="002C1E1F">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C1E1F">
        <w:rPr>
          <w:rFonts w:ascii="Times New Roman" w:eastAsia="Times New Roman" w:hAnsi="Times New Roman" w:cs="Times New Roman"/>
          <w:sz w:val="24"/>
          <w:szCs w:val="24"/>
          <w:lang w:eastAsia="en-IN"/>
        </w:rPr>
        <w:t xml:space="preserve">極端紫外線 (EUV) リソグラフィーと高度なパッケージング技術の発展により、半導体の製造効率が向上します。</w:t>
      </w:r>
    </w:p>
    <w:p w:rsidR="002C1E1F" w:rsidRPr="002C1E1F" w:rsidRDefault="002C1E1F" w:rsidP="002C1E1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C1E1F">
        <w:rPr>
          <w:rFonts w:ascii="Times New Roman" w:eastAsia="Times New Roman" w:hAnsi="Times New Roman" w:cs="Times New Roman"/>
          <w:b/>
          <w:bCs/>
          <w:sz w:val="24"/>
          <w:szCs w:val="24"/>
          <w:lang w:eastAsia="en-IN"/>
        </w:rPr>
        <w:t xml:space="preserve">政府の支援と投資</w:t>
      </w:r>
    </w:p>
    <w:p w:rsidR="002C1E1F" w:rsidRPr="002C1E1F" w:rsidRDefault="002C1E1F" w:rsidP="002C1E1F">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C1E1F">
        <w:rPr>
          <w:rFonts w:ascii="Times New Roman" w:eastAsia="Times New Roman" w:hAnsi="Times New Roman" w:cs="Times New Roman"/>
          <w:sz w:val="24"/>
          <w:szCs w:val="24"/>
          <w:lang w:eastAsia="en-IN"/>
        </w:rPr>
        <w:t xml:space="preserve">米国、中国、韓国、台湾などの国々は、海外のサプライチェーンへの依存を減らすために半導体製造能力に投資しています。</w:t>
      </w:r>
    </w:p>
    <w:p w:rsidR="002C1E1F" w:rsidRPr="002C1E1F" w:rsidRDefault="002C1E1F" w:rsidP="002C1E1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C1E1F">
        <w:rPr>
          <w:rFonts w:ascii="Times New Roman" w:eastAsia="Times New Roman" w:hAnsi="Times New Roman" w:cs="Times New Roman"/>
          <w:b/>
          <w:bCs/>
          <w:sz w:val="24"/>
          <w:szCs w:val="24"/>
          <w:lang w:eastAsia="en-IN"/>
        </w:rPr>
        <w:t xml:space="preserve">ファウンドリとチップメーカーの拡大</w:t>
      </w:r>
    </w:p>
    <w:p w:rsidR="002C1E1F" w:rsidRPr="002C1E1F" w:rsidRDefault="002C1E1F" w:rsidP="002C1E1F">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C1E1F">
        <w:rPr>
          <w:rFonts w:ascii="Times New Roman" w:eastAsia="Times New Roman" w:hAnsi="Times New Roman" w:cs="Times New Roman"/>
          <w:sz w:val="24"/>
          <w:szCs w:val="24"/>
          <w:lang w:eastAsia="en-IN"/>
        </w:rPr>
        <w:t xml:space="preserve">TSMC、インテル、サムスンなどの大手半導体メーカーは、世界的な需要に応えるために生産施設を拡張しています。</w:t>
      </w:r>
    </w:p>
    <w:p w:rsidR="002C1E1F" w:rsidRDefault="002C1E1F" w:rsidP="002C1E1F">
      <w:pPr>
        <w:spacing w:before="100" w:beforeAutospacing="1" w:after="100" w:afterAutospacing="1" w:line="240" w:lineRule="auto"/>
        <w:rPr>
          <w:rFonts w:ascii="Verdana" w:eastAsia="Times New Roman" w:hAnsi="Verdana" w:cs="Times New Roman"/>
          <w:b/>
          <w:bCs/>
          <w:color w:val="000000"/>
          <w:sz w:val="18"/>
          <w:lang w:eastAsia="en-IN"/>
        </w:rPr>
      </w:pPr>
    </w:p>
    <w:p w:rsidR="002C1E1F" w:rsidRPr="002C1E1F" w:rsidRDefault="002C1E1F" w:rsidP="002C1E1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b/>
          <w:bCs/>
          <w:color w:val="000000"/>
          <w:sz w:val="18"/>
          <w:lang w:eastAsia="en-IN"/>
        </w:rPr>
        <w:t xml:space="preserve">レポートで取り上げられている地域:</w:t>
      </w:r>
    </w:p>
    <w:p w:rsidR="002C1E1F" w:rsidRPr="002C1E1F" w:rsidRDefault="002C1E1F" w:rsidP="002C1E1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北米: 米国、カナダ、メキシコ</w:t>
      </w:r>
      <w:r xmlns:w="http://schemas.openxmlformats.org/wordprocessingml/2006/main" w:rsidRPr="002C1E1F">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C1E1F">
        <w:rPr>
          <w:rFonts w:ascii="Verdana" w:eastAsia="Times New Roman" w:hAnsi="Verdana" w:cs="Times New Roman"/>
          <w:color w:val="000000"/>
          <w:sz w:val="18"/>
          <w:szCs w:val="18"/>
          <w:lang w:eastAsia="en-IN"/>
        </w:rPr>
        <w:t xml:space="preserve">ヨーロッパ: ドイツ、フランス、イギリス、ロシア、イタリア アジア太平洋: 中国、日本、韓国、インド、東南アジア 南米: ブラジル、アルゼンチン、コロンビア 中東およびアフリカ: サウジアラビア、UAE、エジプト、ナイジェリア、南アフリカ</w:t>
      </w:r>
    </w:p>
    <w:p w:rsidR="002C1E1F" w:rsidRDefault="002C1E1F" w:rsidP="002C1E1F">
      <w:pPr>
        <w:spacing w:before="100" w:beforeAutospacing="1" w:after="100" w:afterAutospacing="1" w:line="240" w:lineRule="auto"/>
        <w:rPr>
          <w:rFonts w:ascii="Verdana" w:eastAsia="Times New Roman" w:hAnsi="Verdana" w:cs="Times New Roman"/>
          <w:b/>
          <w:bCs/>
          <w:color w:val="000000"/>
          <w:sz w:val="18"/>
          <w:lang w:eastAsia="en-IN"/>
        </w:rPr>
      </w:pPr>
    </w:p>
    <w:p w:rsidR="002C1E1F" w:rsidRPr="002C1E1F" w:rsidRDefault="002C1E1F" w:rsidP="002C1E1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b/>
          <w:bCs/>
          <w:color w:val="000000"/>
          <w:sz w:val="18"/>
          <w:lang w:eastAsia="en-IN"/>
        </w:rPr>
        <w:t xml:space="preserve">2025年の半導体製造装置市場に関する包括的なレポートについては、以下をご覧ください。</w:t>
      </w:r>
      <w:r xmlns:w="http://schemas.openxmlformats.org/wordprocessingml/2006/main" w:rsidRPr="002C1E1F">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2C1E1F">
          <w:rPr>
            <w:rFonts w:ascii="Verdana" w:eastAsia="Times New Roman" w:hAnsi="Verdana" w:cs="Times New Roman"/>
            <w:color w:val="0000FF"/>
            <w:sz w:val="18"/>
            <w:u w:val="single"/>
            <w:lang w:eastAsia="en-IN"/>
          </w:rPr>
          <w:t xml:space="preserve">https://www.skyquestt.com/report/semiconductor-manufacturing-equipment-market</w:t>
        </w:r>
      </w:hyperlink>
    </w:p>
    <w:p w:rsidR="002C1E1F" w:rsidRDefault="002C1E1F" w:rsidP="002C1E1F">
      <w:pPr>
        <w:spacing w:before="100" w:beforeAutospacing="1" w:after="100" w:afterAutospacing="1" w:line="240" w:lineRule="auto"/>
        <w:rPr>
          <w:rFonts w:ascii="Verdana" w:eastAsia="Times New Roman" w:hAnsi="Verdana" w:cs="Times New Roman"/>
          <w:b/>
          <w:bCs/>
          <w:color w:val="000000"/>
          <w:sz w:val="18"/>
          <w:lang w:eastAsia="en-IN"/>
        </w:rPr>
      </w:pPr>
    </w:p>
    <w:p w:rsidR="002C1E1F" w:rsidRPr="002C1E1F" w:rsidRDefault="002C1E1F" w:rsidP="002C1E1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b/>
          <w:bCs/>
          <w:color w:val="000000"/>
          <w:sz w:val="18"/>
          <w:lang w:eastAsia="en-IN"/>
        </w:rPr>
        <w:t xml:space="preserve">半導体製造装置市場に含まれるセグメントは次のとおりです。</w:t>
      </w:r>
    </w:p>
    <w:p w:rsidR="002C1E1F" w:rsidRPr="002C1E1F" w:rsidRDefault="002C1E1F" w:rsidP="002C1E1F">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機器タイプ</w:t>
      </w:r>
    </w:p>
    <w:p w:rsidR="002C1E1F" w:rsidRPr="002C1E1F" w:rsidRDefault="002C1E1F" w:rsidP="002C1E1F">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フロントエンド機器、バックエンド機器</w:t>
      </w:r>
    </w:p>
    <w:p w:rsidR="002C1E1F" w:rsidRPr="002C1E1F" w:rsidRDefault="002C1E1F" w:rsidP="002C1E1F">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製品タイプ</w:t>
      </w:r>
    </w:p>
    <w:p w:rsidR="002C1E1F" w:rsidRPr="002C1E1F" w:rsidRDefault="002C1E1F" w:rsidP="002C1E1F">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ダイシングマシン、プロービングマシン、スライスウェーハデマウント、洗浄機、ウェーハエッジ研削機、ポリッシュグラインダー</w:t>
      </w:r>
    </w:p>
    <w:p w:rsidR="002C1E1F" w:rsidRPr="002C1E1F" w:rsidRDefault="002C1E1F" w:rsidP="002C1E1F">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応用</w:t>
      </w:r>
    </w:p>
    <w:p w:rsidR="002C1E1F" w:rsidRPr="002C1E1F" w:rsidRDefault="002C1E1F" w:rsidP="002C1E1F">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半導体製造工場/ファウンドリ、半導体エレクトロニクス製造、テストホーム</w:t>
      </w:r>
    </w:p>
    <w:p w:rsidR="002C1E1F" w:rsidRPr="002C1E1F" w:rsidRDefault="002C1E1F" w:rsidP="002C1E1F">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製造プロセス</w:t>
      </w:r>
    </w:p>
    <w:p w:rsidR="002C1E1F" w:rsidRPr="002C1E1F" w:rsidRDefault="002C1E1F" w:rsidP="002C1E1F">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自動化、化学制御機器、ガス制御機器、その他</w:t>
      </w:r>
    </w:p>
    <w:p w:rsidR="002C1E1F" w:rsidRPr="002C1E1F" w:rsidRDefault="002C1E1F" w:rsidP="002C1E1F">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2C1E1F">
        <w:rPr>
          <w:rFonts w:ascii="Verdana" w:eastAsia="Times New Roman" w:hAnsi="Verdana" w:cs="Times New Roman"/>
          <w:color w:val="000000"/>
          <w:sz w:val="18"/>
          <w:szCs w:val="18"/>
          <w:lang w:eastAsia="en-IN"/>
        </w:rPr>
        <w:t xml:space="preserve">サプライチェーンプロセス</w:t>
      </w:r>
    </w:p>
    <w:p w:rsidR="002C1E1F" w:rsidRPr="002C1E1F" w:rsidRDefault="002C1E1F" w:rsidP="002C1E1F">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アウトソーシング半導体組立、テスト（OSAT）、統合デバイスメーカー（IDM）、ファウンドリ</w:t>
      </w:r>
    </w:p>
    <w:p w:rsidR="002C1E1F" w:rsidRPr="002C1E1F" w:rsidRDefault="002C1E1F" w:rsidP="002C1E1F">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関数</w:t>
      </w:r>
    </w:p>
    <w:p w:rsidR="002C1E1F" w:rsidRPr="002C1E1F" w:rsidRDefault="002C1E1F" w:rsidP="002C1E1F">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color w:val="000000"/>
          <w:sz w:val="18"/>
          <w:szCs w:val="18"/>
          <w:lang w:eastAsia="en-IN"/>
        </w:rPr>
        <w:t xml:space="preserve">統合およびOSD</w:t>
      </w:r>
    </w:p>
    <w:p w:rsidR="002C1E1F" w:rsidRDefault="002C1E1F" w:rsidP="002C1E1F">
      <w:pPr>
        <w:spacing w:before="100" w:beforeAutospacing="1" w:after="100" w:afterAutospacing="1" w:line="240" w:lineRule="auto"/>
        <w:rPr>
          <w:rFonts w:ascii="Verdana" w:eastAsia="Times New Roman" w:hAnsi="Verdana" w:cs="Times New Roman"/>
          <w:b/>
          <w:bCs/>
          <w:color w:val="000000"/>
          <w:sz w:val="18"/>
          <w:lang w:eastAsia="en-IN"/>
        </w:rPr>
      </w:pPr>
    </w:p>
    <w:p w:rsidR="008449AE" w:rsidRDefault="008449AE" w:rsidP="008449A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8449AE" w:rsidRPr="008449AE" w:rsidRDefault="008449AE" w:rsidP="008449AE">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8449AE">
        <w:rPr>
          <w:rFonts w:ascii="Times New Roman" w:eastAsia="Times New Roman" w:hAnsi="Times New Roman" w:cs="Times New Roman"/>
          <w:b/>
          <w:bCs/>
          <w:sz w:val="27"/>
          <w:szCs w:val="27"/>
          <w:lang w:eastAsia="en-IN"/>
        </w:rPr>
        <w:t xml:space="preserve">市場における課題</w:t>
      </w:r>
    </w:p>
    <w:p w:rsidR="008449AE" w:rsidRPr="008449AE" w:rsidRDefault="008449AE" w:rsidP="008449AE">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449AE">
        <w:rPr>
          <w:rFonts w:ascii="Times New Roman" w:eastAsia="Times New Roman" w:hAnsi="Times New Roman" w:cs="Times New Roman"/>
          <w:sz w:val="24"/>
          <w:szCs w:val="24"/>
          <w:lang w:eastAsia="en-IN"/>
        </w:rPr>
        <w:t xml:space="preserve">半導体製造装置の高コスト</w:t>
      </w:r>
    </w:p>
    <w:p w:rsidR="008449AE" w:rsidRPr="008449AE" w:rsidRDefault="008449AE" w:rsidP="008449AE">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449AE">
        <w:rPr>
          <w:rFonts w:ascii="Times New Roman" w:eastAsia="Times New Roman" w:hAnsi="Times New Roman" w:cs="Times New Roman"/>
          <w:sz w:val="24"/>
          <w:szCs w:val="24"/>
          <w:lang w:eastAsia="en-IN"/>
        </w:rPr>
        <w:t xml:space="preserve">サプライチェーンの混乱が生産に影響</w:t>
      </w:r>
    </w:p>
    <w:p w:rsidR="008449AE" w:rsidRPr="008449AE" w:rsidRDefault="008449AE" w:rsidP="008449AE">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449AE">
        <w:rPr>
          <w:rFonts w:ascii="Times New Roman" w:eastAsia="Times New Roman" w:hAnsi="Times New Roman" w:cs="Times New Roman"/>
          <w:sz w:val="24"/>
          <w:szCs w:val="24"/>
          <w:lang w:eastAsia="en-IN"/>
        </w:rPr>
        <w:t xml:space="preserve">先進半導体ノードの製造の複雑さ</w:t>
      </w:r>
    </w:p>
    <w:p w:rsidR="008449AE" w:rsidRDefault="008449AE" w:rsidP="008449A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8449AE" w:rsidRPr="008449AE" w:rsidRDefault="008449AE" w:rsidP="008449AE">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8449AE">
        <w:rPr>
          <w:rFonts w:ascii="Times New Roman" w:eastAsia="Times New Roman" w:hAnsi="Times New Roman" w:cs="Times New Roman"/>
          <w:b/>
          <w:bCs/>
          <w:sz w:val="27"/>
          <w:szCs w:val="27"/>
          <w:lang w:eastAsia="en-IN"/>
        </w:rPr>
        <w:t xml:space="preserve">今後の展望</w:t>
      </w:r>
    </w:p>
    <w:p w:rsidR="008449AE" w:rsidRPr="008449AE" w:rsidRDefault="008449AE" w:rsidP="008449AE">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449AE">
        <w:rPr>
          <w:rFonts w:ascii="Times New Roman" w:eastAsia="Times New Roman" w:hAnsi="Times New Roman" w:cs="Times New Roman"/>
          <w:sz w:val="24"/>
          <w:szCs w:val="24"/>
          <w:lang w:eastAsia="en-IN"/>
        </w:rPr>
        <w:t xml:space="preserve">半導体製造装置市場は、より小型で高速、かつ電力効率の高いチップの需要増加により、大幅に成長すると予想されています。ナノテクノロジー、量子コンピューティング、AI 主導のチップ設計の進歩により、市場拡大がさらに促進されます。各国は半導体の自給自足にも注力しており、国内のチップ生産への投資が増加しています。</w:t>
      </w:r>
    </w:p>
    <w:p w:rsidR="008449AE" w:rsidRDefault="008449AE" w:rsidP="002C1E1F">
      <w:pPr>
        <w:spacing w:before="100" w:beforeAutospacing="1" w:after="100" w:afterAutospacing="1" w:line="240" w:lineRule="auto"/>
        <w:rPr>
          <w:rFonts w:ascii="Verdana" w:eastAsia="Times New Roman" w:hAnsi="Verdana" w:cs="Times New Roman"/>
          <w:b/>
          <w:bCs/>
          <w:color w:val="000000"/>
          <w:sz w:val="18"/>
          <w:lang w:eastAsia="en-IN"/>
        </w:rPr>
      </w:pPr>
    </w:p>
    <w:p w:rsidR="002C1E1F" w:rsidRPr="002C1E1F" w:rsidRDefault="002C1E1F" w:rsidP="002C1E1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C1E1F">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2C1E1F">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2C1E1F">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C1E1F">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2C1E1F">
        <w:rPr>
          <w:rFonts w:ascii="Verdana" w:eastAsia="Times New Roman" w:hAnsi="Verdana" w:cs="Times New Roman"/>
          <w:color w:val="000000"/>
          <w:sz w:val="18"/>
          <w:szCs w:val="18"/>
          <w:lang w:eastAsia="en-IN"/>
        </w:rPr>
        <w:t xml:space="preserve">Singh</w:t>
      </w:r>
      <w:r xmlns:w="http://schemas.openxmlformats.org/wordprocessingml/2006/main" w:rsidRPr="002C1E1F">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2C1E1F">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2C1E1F">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2C1E1F">
        <w:rPr>
          <w:rFonts w:ascii="Verdana" w:eastAsia="Times New Roman" w:hAnsi="Verdana" w:cs="Times New Roman"/>
          <w:color w:val="000000"/>
          <w:sz w:val="18"/>
          <w:szCs w:val="18"/>
          <w:lang w:eastAsia="en-IN"/>
        </w:rPr>
        <w:t xml:space="preserve">Technology </w:t>
      </w:r>
      <w:r xmlns:w="http://schemas.openxmlformats.org/wordprocessingml/2006/main" w:rsidRPr="002C1E1F">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C1E1F">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2C1E1F">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2C1E1F">
        <w:rPr>
          <w:rFonts w:ascii="Verdana" w:eastAsia="Times New Roman" w:hAnsi="Verdana" w:cs="Times New Roman"/>
          <w:color w:val="000000"/>
          <w:sz w:val="18"/>
          <w:szCs w:val="18"/>
          <w:lang w:eastAsia="en-IN"/>
        </w:rPr>
        <w:t xml:space="preserve">Technology</w:t>
      </w:r>
    </w:p>
    <w:p w:rsidR="00273F42" w:rsidRDefault="00273F42"/>
    <w:sectPr w:rsidR="00273F42" w:rsidSect="00C404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139E4"/>
    <w:multiLevelType w:val="multilevel"/>
    <w:tmpl w:val="2D183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4A6DDD"/>
    <w:multiLevelType w:val="multilevel"/>
    <w:tmpl w:val="09508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A203C4"/>
    <w:multiLevelType w:val="multilevel"/>
    <w:tmpl w:val="66DE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B90204"/>
    <w:multiLevelType w:val="multilevel"/>
    <w:tmpl w:val="1608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C1E1F"/>
    <w:rsid w:val="00273F42"/>
    <w:rsid w:val="002C1E1F"/>
    <w:rsid w:val="008449AE"/>
    <w:rsid w:val="00C4041F"/>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1F"/>
  </w:style>
  <w:style w:type="paragraph" w:styleId="Heading3">
    <w:name w:val="heading 3"/>
    <w:basedOn w:val="Normal"/>
    <w:link w:val="Heading3Char"/>
    <w:uiPriority w:val="9"/>
    <w:qFormat/>
    <w:rsid w:val="002C1E1F"/>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1E1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C1E1F"/>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2C1E1F"/>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2C1E1F"/>
    <w:rPr>
      <w:color w:val="0000FF"/>
      <w:u w:val="single"/>
    </w:rPr>
  </w:style>
  <w:style w:type="character" w:styleId="Strong">
    <w:name w:val="Strong"/>
    <w:basedOn w:val="DefaultParagraphFont"/>
    <w:uiPriority w:val="22"/>
    <w:qFormat/>
    <w:rsid w:val="002C1E1F"/>
    <w:rPr>
      <w:b/>
      <w:bCs/>
    </w:rPr>
  </w:style>
  <w:style w:type="character" w:customStyle="1" w:styleId="Heading3Char">
    <w:name w:val="Heading 3 Char"/>
    <w:basedOn w:val="DefaultParagraphFont"/>
    <w:link w:val="Heading3"/>
    <w:uiPriority w:val="9"/>
    <w:rsid w:val="002C1E1F"/>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100810116">
      <w:bodyDiv w:val="1"/>
      <w:marLeft w:val="0"/>
      <w:marRight w:val="0"/>
      <w:marTop w:val="0"/>
      <w:marBottom w:val="0"/>
      <w:divBdr>
        <w:top w:val="none" w:sz="0" w:space="0" w:color="auto"/>
        <w:left w:val="none" w:sz="0" w:space="0" w:color="auto"/>
        <w:bottom w:val="none" w:sz="0" w:space="0" w:color="auto"/>
        <w:right w:val="none" w:sz="0" w:space="0" w:color="auto"/>
      </w:divBdr>
    </w:div>
    <w:div w:id="872185546">
      <w:bodyDiv w:val="1"/>
      <w:marLeft w:val="0"/>
      <w:marRight w:val="0"/>
      <w:marTop w:val="0"/>
      <w:marBottom w:val="0"/>
      <w:divBdr>
        <w:top w:val="none" w:sz="0" w:space="0" w:color="auto"/>
        <w:left w:val="none" w:sz="0" w:space="0" w:color="auto"/>
        <w:bottom w:val="none" w:sz="0" w:space="0" w:color="auto"/>
        <w:right w:val="none" w:sz="0" w:space="0" w:color="auto"/>
      </w:divBdr>
    </w:div>
    <w:div w:id="1067647680">
      <w:bodyDiv w:val="1"/>
      <w:marLeft w:val="0"/>
      <w:marRight w:val="0"/>
      <w:marTop w:val="0"/>
      <w:marBottom w:val="0"/>
      <w:divBdr>
        <w:top w:val="none" w:sz="0" w:space="0" w:color="auto"/>
        <w:left w:val="none" w:sz="0" w:space="0" w:color="auto"/>
        <w:bottom w:val="none" w:sz="0" w:space="0" w:color="auto"/>
        <w:right w:val="none" w:sz="0" w:space="0" w:color="auto"/>
      </w:divBdr>
    </w:div>
    <w:div w:id="20663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semiconductor-manufacturing-equipmen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emiconductor-manufacturing-equipment-market" TargetMode="External"/><Relationship Id="rId5" Type="http://schemas.openxmlformats.org/officeDocument/2006/relationships/hyperlink" Target="https://www.skyquestt.com/sample-request/semiconductor-manufacturing-equipment-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2025-03-11T05:57:00Z</dcterms:created>
  <dcterms:modified xsi:type="dcterms:W3CDTF">2025-03-11T06:05:00Z</dcterms:modified>
</cp:coreProperties>
</file>