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DF40" w14:textId="6033629E" w:rsidR="00D1297D" w:rsidRPr="00D1297D" w:rsidRDefault="00D1297D" w:rsidP="00D1297D">
      <w:r xmlns:w="http://schemas.openxmlformats.org/wordprocessingml/2006/main" w:rsidRPr="00D1297D">
        <w:t xml:space="preserve">自動マテリアルハンドリング装置 (AMHE) の世界市場は、さまざまな業界で効率、安全性、コスト削減のニーズが高まっているため、急速な成長を遂げています。自動マテリアルハンドリング装置には、製造、倉庫保管、物流業務全体を通じて材料の移動、保管、制御、保護に使用されるさまざまなシステムが含まれます。これらのシステムは、商品の輸送、仕分け、保管などの手作業を自動化することで、効率を向上させ、エラーを最小限に抑え、人件費を削減します。この記事では、2032 年までの市場規模、シェア、成長予測、および主要な市場セグメントの内訳について詳細に分析します。</w:t>
      </w:r>
    </w:p>
    <w:p w14:paraId="77D49B0C" w14:textId="77777777" w:rsidR="00D1297D" w:rsidRPr="00D1297D" w:rsidRDefault="00D1297D" w:rsidP="00D1297D">
      <w:pPr xmlns:w="http://schemas.openxmlformats.org/wordprocessingml/2006/main">
        <w:rPr>
          <w:b/>
          <w:bCs/>
        </w:rPr>
      </w:pPr>
      <w:r xmlns:w="http://schemas.openxmlformats.org/wordprocessingml/2006/main" w:rsidRPr="00D1297D">
        <w:rPr>
          <w:b/>
          <w:bCs/>
        </w:rPr>
        <w:t xml:space="preserve">市場概要</w:t>
      </w:r>
    </w:p>
    <w:p w14:paraId="0C46AB41" w14:textId="3912FBE7" w:rsidR="00D1297D" w:rsidRPr="00D1297D" w:rsidRDefault="00D1297D" w:rsidP="00D1297D">
      <w:r xmlns:w="http://schemas.openxmlformats.org/wordprocessingml/2006/main" w:rsidRPr="00D1297D">
        <w:t xml:space="preserve">自動マテリアルハンドリング機器市場規模は、2024年の687億8,000万米ドルから2032年には1,517億8,000万米ドルに拡大し、予測期間（2025～2032年）中に10.4%のCAGRで成長する見込みです。技術の進歩、eコマース需要の増加、運用効率の必要性などの要因がこの成長を牽引すると予想されます。</w:t>
      </w:r>
    </w:p>
    <w:p w14:paraId="4439F984" w14:textId="496BED4D" w:rsidR="00D1297D" w:rsidRDefault="00D1297D" w:rsidP="00D1297D">
      <w:pPr xmlns:w="http://schemas.openxmlformats.org/wordprocessingml/2006/main">
        <w:rPr>
          <w:b/>
          <w:bCs/>
        </w:rPr>
      </w:pPr>
      <w:r xmlns:w="http://schemas.openxmlformats.org/wordprocessingml/2006/main" w:rsidRPr="00D1297D">
        <w:rPr>
          <w:b/>
          <w:bCs/>
        </w:rPr>
        <w:t xml:space="preserve">レポートのサンプルをリクエストする -</w:t>
      </w:r>
      <w:r xmlns:w="http://schemas.openxmlformats.org/wordprocessingml/2006/main" w:rsidRPr="00D1297D">
        <w:t xml:space="preserve"> </w:t>
      </w:r>
      <w:hyperlink xmlns:w="http://schemas.openxmlformats.org/wordprocessingml/2006/main" xmlns:r="http://schemas.openxmlformats.org/officeDocument/2006/relationships" r:id="rId5" w:history="1">
        <w:r xmlns:w="http://schemas.openxmlformats.org/wordprocessingml/2006/main" w:rsidRPr="00F47AC4">
          <w:rPr>
            <w:rStyle w:val="Hyperlink"/>
          </w:rPr>
          <w:t xml:space="preserve">https://www.skyquestt.com/sample-request/automated-material-handling-equipment-market</w:t>
        </w:r>
      </w:hyperlink>
      <w:r xmlns:w="http://schemas.openxmlformats.org/wordprocessingml/2006/main">
        <w:t xml:space="preserve"> </w:t>
      </w:r>
    </w:p>
    <w:p w14:paraId="3CEF5595" w14:textId="75E09827" w:rsidR="00D1297D" w:rsidRPr="00D1297D" w:rsidRDefault="00D1297D" w:rsidP="00D1297D">
      <w:pPr xmlns:w="http://schemas.openxmlformats.org/wordprocessingml/2006/main">
        <w:rPr>
          <w:b/>
          <w:bCs/>
        </w:rPr>
      </w:pPr>
      <w:r xmlns:w="http://schemas.openxmlformats.org/wordprocessingml/2006/main" w:rsidRPr="00D1297D">
        <w:rPr>
          <w:b/>
          <w:bCs/>
        </w:rPr>
        <w:t xml:space="preserve">セグメント分析</w:t>
      </w:r>
    </w:p>
    <w:p w14:paraId="44B30EAB" w14:textId="77777777" w:rsidR="00D1297D" w:rsidRPr="00D1297D" w:rsidRDefault="00D1297D" w:rsidP="00D1297D">
      <w:r xmlns:w="http://schemas.openxmlformats.org/wordprocessingml/2006/main" w:rsidRPr="00D1297D">
        <w:t xml:space="preserve">AMHE 市場はいくつかの主要なセグメントに分けられ、それぞれが市場全体の成長に貢献しています。これらのセグメントには、製品タイプ、アプリケーション、地域が含まれます。</w:t>
      </w:r>
    </w:p>
    <w:p w14:paraId="24469249" w14:textId="77777777" w:rsidR="00D1297D" w:rsidRPr="00D1297D" w:rsidRDefault="00D1297D" w:rsidP="00D1297D">
      <w:pPr xmlns:w="http://schemas.openxmlformats.org/wordprocessingml/2006/main">
        <w:rPr>
          <w:b/>
          <w:bCs/>
        </w:rPr>
      </w:pPr>
      <w:r xmlns:w="http://schemas.openxmlformats.org/wordprocessingml/2006/main" w:rsidRPr="00D1297D">
        <w:rPr>
          <w:b/>
          <w:bCs/>
        </w:rPr>
        <w:t xml:space="preserve">1. 製品タイプ別</w:t>
      </w:r>
    </w:p>
    <w:p w14:paraId="4266BE08" w14:textId="77777777" w:rsidR="00D1297D" w:rsidRPr="00D1297D" w:rsidRDefault="00D1297D" w:rsidP="00D1297D">
      <w:pPr xmlns:w="http://schemas.openxmlformats.org/wordprocessingml/2006/main">
        <w:numPr>
          <w:ilvl w:val="0"/>
          <w:numId w:val="2"/>
        </w:numPr>
      </w:pPr>
      <w:r xmlns:w="http://schemas.openxmlformats.org/wordprocessingml/2006/main" w:rsidRPr="00D1297D">
        <w:rPr>
          <w:b/>
          <w:bCs/>
        </w:rPr>
        <w:t xml:space="preserve">ロボットシステム</w:t>
      </w:r>
      <w:r xmlns:w="http://schemas.openxmlformats.org/wordprocessingml/2006/main" w:rsidRPr="00D1297D">
        <w:t xml:space="preserve">: ロボットは、AI と自動化の進歩によって最も急速に成長している分野の 1 つです。ロボットは、仕分け、ピッキング、パレット積みなどの材料処理タスクに使用され、速度が向上し、エラーが減少します。</w:t>
      </w:r>
    </w:p>
    <w:p w14:paraId="7A9505A1" w14:textId="77777777" w:rsidR="00D1297D" w:rsidRPr="00D1297D" w:rsidRDefault="00D1297D" w:rsidP="00D1297D">
      <w:pPr xmlns:w="http://schemas.openxmlformats.org/wordprocessingml/2006/main">
        <w:numPr>
          <w:ilvl w:val="0"/>
          <w:numId w:val="2"/>
        </w:numPr>
      </w:pPr>
      <w:r xmlns:w="http://schemas.openxmlformats.org/wordprocessingml/2006/main" w:rsidRPr="00D1297D">
        <w:rPr>
          <w:b/>
          <w:bCs/>
        </w:rPr>
        <w:t xml:space="preserve">無人搬送車 (AGV) </w:t>
      </w:r>
      <w:r xmlns:w="http://schemas.openxmlformats.org/wordprocessingml/2006/main" w:rsidRPr="00D1297D">
        <w:t xml:space="preserve">: AGV は、倉庫や製造施設での資材の輸送に広く使用されています。AGV は、人間の介入なしに商品を移動できるため、効率性と安全性が向上し、需要が高まっています。</w:t>
      </w:r>
    </w:p>
    <w:p w14:paraId="4205F1B1" w14:textId="77777777" w:rsidR="00D1297D" w:rsidRPr="00D1297D" w:rsidRDefault="00D1297D" w:rsidP="00D1297D">
      <w:pPr xmlns:w="http://schemas.openxmlformats.org/wordprocessingml/2006/main">
        <w:numPr>
          <w:ilvl w:val="0"/>
          <w:numId w:val="2"/>
        </w:numPr>
      </w:pPr>
      <w:r xmlns:w="http://schemas.openxmlformats.org/wordprocessingml/2006/main" w:rsidRPr="00D1297D">
        <w:rPr>
          <w:b/>
          <w:bCs/>
        </w:rPr>
        <w:t xml:space="preserve">コンベア システム</w:t>
      </w:r>
      <w:r xmlns:w="http://schemas.openxmlformats.org/wordprocessingml/2006/main" w:rsidRPr="00D1297D">
        <w:t xml:space="preserve">: ベルト コンベアやローラー コンベアなどのコンベア システムは、人的介入を最小限に抑えて長距離にわたって材料を輸送するために、製造および流通の分野で広く使用されています。</w:t>
      </w:r>
    </w:p>
    <w:p w14:paraId="7915E50B" w14:textId="77777777" w:rsidR="00D1297D" w:rsidRPr="00D1297D" w:rsidRDefault="00D1297D" w:rsidP="00D1297D">
      <w:pPr xmlns:w="http://schemas.openxmlformats.org/wordprocessingml/2006/main">
        <w:numPr>
          <w:ilvl w:val="0"/>
          <w:numId w:val="2"/>
        </w:numPr>
      </w:pPr>
      <w:r xmlns:w="http://schemas.openxmlformats.org/wordprocessingml/2006/main" w:rsidRPr="00D1297D">
        <w:rPr>
          <w:b/>
          <w:bCs/>
        </w:rPr>
        <w:t xml:space="preserve">自動倉庫管理システム (ASRS) </w:t>
      </w:r>
      <w:r xmlns:w="http://schemas.openxmlformats.org/wordprocessingml/2006/main" w:rsidRPr="00D1297D">
        <w:t xml:space="preserve">: ASRS システムは、保管スペースを最大限に活用し、在庫管理を改善して、取り出しを高速化し、運用コストを削減できるため、倉庫でますます導入されています。</w:t>
      </w:r>
    </w:p>
    <w:p w14:paraId="5800DDB7" w14:textId="77777777" w:rsidR="00D1297D" w:rsidRPr="00D1297D" w:rsidRDefault="00D1297D" w:rsidP="00D1297D">
      <w:pPr xmlns:w="http://schemas.openxmlformats.org/wordprocessingml/2006/main">
        <w:rPr>
          <w:b/>
          <w:bCs/>
        </w:rPr>
      </w:pPr>
      <w:r xmlns:w="http://schemas.openxmlformats.org/wordprocessingml/2006/main" w:rsidRPr="00D1297D">
        <w:rPr>
          <w:b/>
          <w:bCs/>
        </w:rPr>
        <w:t xml:space="preserve">2. エンドユーザー産業別</w:t>
      </w:r>
    </w:p>
    <w:p w14:paraId="3446A619" w14:textId="77777777" w:rsidR="00D1297D" w:rsidRPr="00D1297D" w:rsidRDefault="00D1297D" w:rsidP="00D1297D">
      <w:pPr xmlns:w="http://schemas.openxmlformats.org/wordprocessingml/2006/main">
        <w:numPr>
          <w:ilvl w:val="0"/>
          <w:numId w:val="3"/>
        </w:numPr>
      </w:pPr>
      <w:r xmlns:w="http://schemas.openxmlformats.org/wordprocessingml/2006/main" w:rsidRPr="00D1297D">
        <w:rPr>
          <w:b/>
          <w:bCs/>
        </w:rPr>
        <w:lastRenderedPageBreak xmlns:w="http://schemas.openxmlformats.org/wordprocessingml/2006/main"/>
      </w:r>
      <w:r xmlns:w="http://schemas.openxmlformats.org/wordprocessingml/2006/main" w:rsidRPr="00D1297D">
        <w:rPr>
          <w:b/>
          <w:bCs/>
        </w:rPr>
        <w:t xml:space="preserve">電子商取引</w:t>
      </w:r>
      <w:r xmlns:w="http://schemas.openxmlformats.org/wordprocessingml/2006/main" w:rsidRPr="00D1297D">
        <w:t xml:space="preserve">: オンライン ショッピングの増加により、AMHE ソリューションに対する需要が大幅に増加しました。自動化システムは、電子商取引企業が在庫、注文処理、出荷プロセスを効率的に管理するのに役立ちます。</w:t>
      </w:r>
    </w:p>
    <w:p w14:paraId="155EE726" w14:textId="77777777" w:rsidR="00D1297D" w:rsidRPr="00D1297D" w:rsidRDefault="00D1297D" w:rsidP="00D1297D">
      <w:pPr xmlns:w="http://schemas.openxmlformats.org/wordprocessingml/2006/main">
        <w:numPr>
          <w:ilvl w:val="0"/>
          <w:numId w:val="3"/>
        </w:numPr>
      </w:pPr>
      <w:r xmlns:w="http://schemas.openxmlformats.org/wordprocessingml/2006/main" w:rsidRPr="00D1297D">
        <w:rPr>
          <w:b/>
          <w:bCs/>
        </w:rPr>
        <w:t xml:space="preserve">製造業</w:t>
      </w:r>
      <w:r xmlns:w="http://schemas.openxmlformats.org/wordprocessingml/2006/main" w:rsidRPr="00D1297D">
        <w:t xml:space="preserve">: 自動車、電子機器、消費財製造などの業界では、生産ラインを合理化し、ダウンタイムを削減し、スループットを向上させるために自動化が不可欠です。</w:t>
      </w:r>
    </w:p>
    <w:p w14:paraId="74D65D04" w14:textId="77777777" w:rsidR="00D1297D" w:rsidRPr="00D1297D" w:rsidRDefault="00D1297D" w:rsidP="00D1297D">
      <w:pPr xmlns:w="http://schemas.openxmlformats.org/wordprocessingml/2006/main">
        <w:numPr>
          <w:ilvl w:val="0"/>
          <w:numId w:val="3"/>
        </w:numPr>
      </w:pPr>
      <w:r xmlns:w="http://schemas.openxmlformats.org/wordprocessingml/2006/main" w:rsidRPr="00D1297D">
        <w:rPr>
          <w:b/>
          <w:bCs/>
        </w:rPr>
        <w:t xml:space="preserve">小売業</w:t>
      </w:r>
      <w:r xmlns:w="http://schemas.openxmlformats.org/wordprocessingml/2006/main" w:rsidRPr="00D1297D">
        <w:t xml:space="preserve">: 大手小売業者は、商品の仕分けと発送を迅速化し、タイムリーな配送を保証し、運用上のボトルネックを削減するために、配送センターに AMHE ソリューションを導入しています。</w:t>
      </w:r>
    </w:p>
    <w:p w14:paraId="5EBB55D7" w14:textId="77777777" w:rsidR="00D1297D" w:rsidRPr="00D1297D" w:rsidRDefault="00D1297D" w:rsidP="00D1297D">
      <w:pPr xmlns:w="http://schemas.openxmlformats.org/wordprocessingml/2006/main">
        <w:numPr>
          <w:ilvl w:val="0"/>
          <w:numId w:val="3"/>
        </w:numPr>
      </w:pPr>
      <w:r xmlns:w="http://schemas.openxmlformats.org/wordprocessingml/2006/main" w:rsidRPr="00D1297D">
        <w:rPr>
          <w:b/>
          <w:bCs/>
        </w:rPr>
        <w:t xml:space="preserve">食品および飲料</w:t>
      </w:r>
      <w:r xmlns:w="http://schemas.openxmlformats.org/wordprocessingml/2006/main" w:rsidRPr="00D1297D">
        <w:t xml:space="preserve">: AMHE は食品および飲料部門で重要な役割を果たしており、安全衛生規制の遵守を確保しながら、資材の取り扱い、梱包、倉庫保管業務を支援しています。</w:t>
      </w:r>
    </w:p>
    <w:p w14:paraId="53D90ED1" w14:textId="77777777" w:rsidR="00D1297D" w:rsidRPr="00D1297D" w:rsidRDefault="00D1297D" w:rsidP="00D1297D">
      <w:pPr xmlns:w="http://schemas.openxmlformats.org/wordprocessingml/2006/main">
        <w:rPr>
          <w:b/>
          <w:bCs/>
        </w:rPr>
      </w:pPr>
      <w:r xmlns:w="http://schemas.openxmlformats.org/wordprocessingml/2006/main" w:rsidRPr="00D1297D">
        <w:rPr>
          <w:b/>
          <w:bCs/>
        </w:rPr>
        <w:t xml:space="preserve">3. 地域別</w:t>
      </w:r>
    </w:p>
    <w:p w14:paraId="491A4F7A" w14:textId="77777777" w:rsidR="00D1297D" w:rsidRPr="00D1297D" w:rsidRDefault="00D1297D" w:rsidP="00D1297D">
      <w:pPr xmlns:w="http://schemas.openxmlformats.org/wordprocessingml/2006/main">
        <w:numPr>
          <w:ilvl w:val="0"/>
          <w:numId w:val="4"/>
        </w:numPr>
      </w:pPr>
      <w:r xmlns:w="http://schemas.openxmlformats.org/wordprocessingml/2006/main" w:rsidRPr="00D1297D">
        <w:rPr>
          <w:b/>
          <w:bCs/>
        </w:rPr>
        <w:t xml:space="preserve">北米</w:t>
      </w:r>
      <w:r xmlns:w="http://schemas.openxmlformats.org/wordprocessingml/2006/main" w:rsidRPr="00D1297D">
        <w:t xml:space="preserve">: 北米は、特に技術の進歩と自動化の導入が広まっている米国において、AMHE 市場で大きなシェアを占めています。この地域の産業基盤は、特に自動車部門と小売部門で発達しており、成長をさらに支えています。</w:t>
      </w:r>
    </w:p>
    <w:p w14:paraId="1167D636" w14:textId="77777777" w:rsidR="00D1297D" w:rsidRPr="00D1297D" w:rsidRDefault="00D1297D" w:rsidP="00D1297D">
      <w:pPr xmlns:w="http://schemas.openxmlformats.org/wordprocessingml/2006/main">
        <w:numPr>
          <w:ilvl w:val="0"/>
          <w:numId w:val="4"/>
        </w:numPr>
      </w:pPr>
      <w:r xmlns:w="http://schemas.openxmlformats.org/wordprocessingml/2006/main" w:rsidRPr="00D1297D">
        <w:rPr>
          <w:b/>
          <w:bCs/>
        </w:rPr>
        <w:t xml:space="preserve">ヨーロッパ</w:t>
      </w:r>
      <w:r xmlns:w="http://schemas.openxmlformats.org/wordprocessingml/2006/main" w:rsidRPr="00D1297D">
        <w:t xml:space="preserve">: ヨーロッパでは AMHE 市場が着実に成長すると予想されています。ドイツや英国などの国では、製造、自動車、物流などの業界全体で業務効率を向上させるために AMHE ソリューションを採用しています。</w:t>
      </w:r>
    </w:p>
    <w:p w14:paraId="579195C1" w14:textId="77777777" w:rsidR="00D1297D" w:rsidRPr="00D1297D" w:rsidRDefault="00D1297D" w:rsidP="00D1297D">
      <w:pPr xmlns:w="http://schemas.openxmlformats.org/wordprocessingml/2006/main">
        <w:numPr>
          <w:ilvl w:val="0"/>
          <w:numId w:val="4"/>
        </w:numPr>
      </w:pPr>
      <w:r xmlns:w="http://schemas.openxmlformats.org/wordprocessingml/2006/main" w:rsidRPr="00D1297D">
        <w:rPr>
          <w:b/>
          <w:bCs/>
        </w:rPr>
        <w:t xml:space="preserve">アジア太平洋地域</w:t>
      </w:r>
      <w:r xmlns:w="http://schemas.openxmlformats.org/wordprocessingml/2006/main" w:rsidRPr="00D1297D">
        <w:t xml:space="preserve">: 中国、日本、インドが主導するアジア太平洋地域は、最も高い成長が見込まれています。急速な工業化と、製造および物流における自動化ソリューションの導入増加が、この需要を牽引しています。</w:t>
      </w:r>
    </w:p>
    <w:p w14:paraId="072AF98A" w14:textId="77777777" w:rsidR="00D1297D" w:rsidRPr="00D1297D" w:rsidRDefault="00D1297D" w:rsidP="00D1297D">
      <w:pPr xmlns:w="http://schemas.openxmlformats.org/wordprocessingml/2006/main">
        <w:numPr>
          <w:ilvl w:val="0"/>
          <w:numId w:val="4"/>
        </w:numPr>
      </w:pPr>
      <w:r xmlns:w="http://schemas.openxmlformats.org/wordprocessingml/2006/main" w:rsidRPr="00D1297D">
        <w:rPr>
          <w:b/>
          <w:bCs/>
        </w:rPr>
        <w:t xml:space="preserve">中東およびアフリカ</w:t>
      </w:r>
      <w:r xmlns:w="http://schemas.openxmlformats.org/wordprocessingml/2006/main" w:rsidRPr="00D1297D">
        <w:t xml:space="preserve">: 中東およびアフリカは AMHE にとって新興市場であり、石油・ガス、建設、物流などの分野で自動化への投資が盛んに行われています。これらの地域では、産業成長の一環として自動化ソリューションが徐々に導入されています。</w:t>
      </w:r>
    </w:p>
    <w:p w14:paraId="6AD64820" w14:textId="7A24505A" w:rsidR="00D1297D" w:rsidRDefault="00D1297D" w:rsidP="00D1297D">
      <w:pPr xmlns:w="http://schemas.openxmlformats.org/wordprocessingml/2006/main">
        <w:rPr>
          <w:b/>
          <w:bCs/>
        </w:rPr>
      </w:pPr>
      <w:r xmlns:w="http://schemas.openxmlformats.org/wordprocessingml/2006/main" w:rsidRPr="00D1297D">
        <w:rPr>
          <w:b/>
          <w:bCs/>
        </w:rPr>
        <w:t xml:space="preserve">要件に合わせてカスタマイズされたレポートを入手 -</w:t>
      </w:r>
      <w:r xmlns:w="http://schemas.openxmlformats.org/wordprocessingml/2006/main" w:rsidRPr="00D1297D">
        <w:t xml:space="preserve"> </w:t>
      </w:r>
      <w:hyperlink xmlns:w="http://schemas.openxmlformats.org/wordprocessingml/2006/main" xmlns:r="http://schemas.openxmlformats.org/officeDocument/2006/relationships" r:id="rId6" w:history="1">
        <w:r xmlns:w="http://schemas.openxmlformats.org/wordprocessingml/2006/main" w:rsidRPr="00F47AC4">
          <w:rPr>
            <w:rStyle w:val="Hyperlink"/>
          </w:rPr>
          <w:t xml:space="preserve">https://www.skyquestt.com/speak-with-analyst/automated-material-handling-equipment-market</w:t>
        </w:r>
      </w:hyperlink>
      <w:r xmlns:w="http://schemas.openxmlformats.org/wordprocessingml/2006/main">
        <w:t xml:space="preserve"> </w:t>
      </w:r>
    </w:p>
    <w:p w14:paraId="16B3D03E" w14:textId="454107D5" w:rsidR="00D1297D" w:rsidRPr="00D1297D" w:rsidRDefault="00D1297D" w:rsidP="00D1297D">
      <w:pPr xmlns:w="http://schemas.openxmlformats.org/wordprocessingml/2006/main">
        <w:rPr>
          <w:b/>
          <w:bCs/>
        </w:rPr>
      </w:pPr>
      <w:r xmlns:w="http://schemas.openxmlformats.org/wordprocessingml/2006/main" w:rsidRPr="00D1297D">
        <w:rPr>
          <w:b/>
          <w:bCs/>
        </w:rPr>
        <w:t xml:space="preserve">主要な市場プレーヤー</w:t>
      </w:r>
    </w:p>
    <w:p w14:paraId="0B489B57" w14:textId="77777777" w:rsidR="00D1297D" w:rsidRPr="00D1297D" w:rsidRDefault="00D1297D" w:rsidP="00D1297D">
      <w:r xmlns:w="http://schemas.openxmlformats.org/wordprocessingml/2006/main" w:rsidRPr="00D1297D">
        <w:t xml:space="preserve">AMHE 市場はいくつかの大手企業が独占しており、業界の需要を満たすさまざまな製品とソリューションを提供しています。</w:t>
      </w:r>
    </w:p>
    <w:p w14:paraId="7B7C10A6"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lastRenderedPageBreak xmlns:w="http://schemas.openxmlformats.org/wordprocessingml/2006/main"/>
      </w:r>
      <w:r xmlns:w="http://schemas.openxmlformats.org/wordprocessingml/2006/main" w:rsidRPr="00D1297D">
        <w:rPr>
          <w:b/>
          <w:bCs/>
        </w:rPr>
        <w:t xml:space="preserve">デマティック</w:t>
      </w:r>
    </w:p>
    <w:p w14:paraId="6197AB69"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t xml:space="preserve">クーカAG</w:t>
      </w:r>
    </w:p>
    <w:p w14:paraId="1297C5C5"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t xml:space="preserve">シーメンスAG</w:t>
      </w:r>
    </w:p>
    <w:p w14:paraId="638ADC3F" w14:textId="77777777" w:rsidR="00D1297D" w:rsidRPr="00D1297D" w:rsidRDefault="00D1297D" w:rsidP="00D1297D">
      <w:pPr xmlns:w="http://schemas.openxmlformats.org/wordprocessingml/2006/main">
        <w:numPr>
          <w:ilvl w:val="0"/>
          <w:numId w:val="5"/>
        </w:numPr>
      </w:pPr>
      <w:proofErr xmlns:w="http://schemas.openxmlformats.org/wordprocessingml/2006/main" w:type="spellStart"/>
      <w:r xmlns:w="http://schemas.openxmlformats.org/wordprocessingml/2006/main" w:rsidRPr="00D1297D">
        <w:rPr>
          <w:b/>
          <w:bCs/>
        </w:rPr>
        <w:t xml:space="preserve">メカルクス</w:t>
      </w:r>
      <w:proofErr xmlns:w="http://schemas.openxmlformats.org/wordprocessingml/2006/main" w:type="spellEnd"/>
    </w:p>
    <w:p w14:paraId="61305A3D" w14:textId="77777777" w:rsidR="00D1297D" w:rsidRPr="00D1297D" w:rsidRDefault="00D1297D" w:rsidP="00D1297D">
      <w:pPr xmlns:w="http://schemas.openxmlformats.org/wordprocessingml/2006/main">
        <w:numPr>
          <w:ilvl w:val="0"/>
          <w:numId w:val="5"/>
        </w:numPr>
      </w:pPr>
      <w:proofErr xmlns:w="http://schemas.openxmlformats.org/wordprocessingml/2006/main" w:type="spellStart"/>
      <w:r xmlns:w="http://schemas.openxmlformats.org/wordprocessingml/2006/main" w:rsidRPr="00D1297D">
        <w:rPr>
          <w:b/>
          <w:bCs/>
        </w:rPr>
        <w:t xml:space="preserve">スイスログ</w:t>
      </w:r>
      <w:proofErr xmlns:w="http://schemas.openxmlformats.org/wordprocessingml/2006/main" w:type="spellEnd"/>
    </w:p>
    <w:p w14:paraId="1702D1F2"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t xml:space="preserve">JBT株式会社</w:t>
      </w:r>
    </w:p>
    <w:p w14:paraId="623CE716"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t xml:space="preserve">ファナック株式会社</w:t>
      </w:r>
    </w:p>
    <w:p w14:paraId="557A1D58" w14:textId="77777777" w:rsidR="00D1297D" w:rsidRPr="00D1297D" w:rsidRDefault="00D1297D" w:rsidP="00D1297D">
      <w:pPr xmlns:w="http://schemas.openxmlformats.org/wordprocessingml/2006/main">
        <w:numPr>
          <w:ilvl w:val="0"/>
          <w:numId w:val="5"/>
        </w:numPr>
      </w:pPr>
      <w:r xmlns:w="http://schemas.openxmlformats.org/wordprocessingml/2006/main" w:rsidRPr="00D1297D">
        <w:rPr>
          <w:b/>
          <w:bCs/>
        </w:rPr>
        <w:t xml:space="preserve">株式会社豊田自動織機</w:t>
      </w:r>
    </w:p>
    <w:p w14:paraId="48C49774" w14:textId="77777777" w:rsidR="00D1297D" w:rsidRPr="00D1297D" w:rsidRDefault="00D1297D" w:rsidP="00D1297D">
      <w:r xmlns:w="http://schemas.openxmlformats.org/wordprocessingml/2006/main" w:rsidRPr="00D1297D">
        <w:t xml:space="preserve">これらの企業はイノベーションに注力し、研究開発、パートナーシップ、買収を通じて製品ポートフォリオを拡大し、市場での競争優位性を獲得しています。</w:t>
      </w:r>
    </w:p>
    <w:p w14:paraId="4B7405AD" w14:textId="6CDC4A67" w:rsidR="00D1297D" w:rsidRDefault="00D1297D" w:rsidP="00D1297D">
      <w:pPr xmlns:w="http://schemas.openxmlformats.org/wordprocessingml/2006/main">
        <w:rPr>
          <w:b/>
          <w:bCs/>
        </w:rPr>
      </w:pPr>
      <w:r xmlns:w="http://schemas.openxmlformats.org/wordprocessingml/2006/main" w:rsidRPr="00D1297D">
        <w:rPr>
          <w:b/>
          <w:bCs/>
        </w:rPr>
        <w:t xml:space="preserve">より理解を深めるために続きを読む -</w:t>
      </w:r>
      <w:r xmlns:w="http://schemas.openxmlformats.org/wordprocessingml/2006/main" w:rsidRPr="00D1297D">
        <w:t xml:space="preserve"> </w:t>
      </w:r>
      <w:hyperlink xmlns:w="http://schemas.openxmlformats.org/wordprocessingml/2006/main" xmlns:r="http://schemas.openxmlformats.org/officeDocument/2006/relationships" r:id="rId7" w:history="1">
        <w:r xmlns:w="http://schemas.openxmlformats.org/wordprocessingml/2006/main" w:rsidRPr="00F47AC4">
          <w:rPr>
            <w:rStyle w:val="Hyperlink"/>
          </w:rPr>
          <w:t xml:space="preserve">https://www.skyquestt.com/report/automated-material-handling-equipment-market</w:t>
        </w:r>
      </w:hyperlink>
      <w:r xmlns:w="http://schemas.openxmlformats.org/wordprocessingml/2006/main">
        <w:t xml:space="preserve"> </w:t>
      </w:r>
    </w:p>
    <w:p w14:paraId="08095504" w14:textId="02171B03" w:rsidR="00D1297D" w:rsidRPr="00D1297D" w:rsidRDefault="00D1297D" w:rsidP="00D1297D">
      <w:pPr xmlns:w="http://schemas.openxmlformats.org/wordprocessingml/2006/main">
        <w:rPr>
          <w:b/>
          <w:bCs/>
        </w:rPr>
      </w:pPr>
      <w:r xmlns:w="http://schemas.openxmlformats.org/wordprocessingml/2006/main" w:rsidRPr="00D1297D">
        <w:rPr>
          <w:b/>
          <w:bCs/>
        </w:rPr>
        <w:t xml:space="preserve">成長を牽引する市場動向</w:t>
      </w:r>
    </w:p>
    <w:p w14:paraId="690F30A0" w14:textId="77777777" w:rsidR="00D1297D" w:rsidRPr="00D1297D" w:rsidRDefault="00D1297D" w:rsidP="00D1297D">
      <w:pPr xmlns:w="http://schemas.openxmlformats.org/wordprocessingml/2006/main">
        <w:numPr>
          <w:ilvl w:val="0"/>
          <w:numId w:val="1"/>
        </w:numPr>
      </w:pPr>
      <w:r xmlns:w="http://schemas.openxmlformats.org/wordprocessingml/2006/main" w:rsidRPr="00D1297D">
        <w:rPr>
          <w:b/>
          <w:bCs/>
        </w:rPr>
        <w:t xml:space="preserve">電子商取引の拡大</w:t>
      </w:r>
      <w:r xmlns:w="http://schemas.openxmlformats.org/wordprocessingml/2006/main" w:rsidRPr="00D1297D">
        <w:t xml:space="preserve">: 迅速かつ正確な注文処理の需要の高まりにより、倉庫や配送センターでの自動化の導入が進んでいます。</w:t>
      </w:r>
    </w:p>
    <w:p w14:paraId="06C9507B" w14:textId="77777777" w:rsidR="00D1297D" w:rsidRPr="00D1297D" w:rsidRDefault="00D1297D" w:rsidP="00D1297D">
      <w:pPr xmlns:w="http://schemas.openxmlformats.org/wordprocessingml/2006/main">
        <w:numPr>
          <w:ilvl w:val="0"/>
          <w:numId w:val="1"/>
        </w:numPr>
      </w:pPr>
      <w:r xmlns:w="http://schemas.openxmlformats.org/wordprocessingml/2006/main" w:rsidRPr="00D1297D">
        <w:rPr>
          <w:b/>
          <w:bCs/>
        </w:rPr>
        <w:t xml:space="preserve">技術革新</w:t>
      </w:r>
      <w:r xmlns:w="http://schemas.openxmlformats.org/wordprocessingml/2006/main" w:rsidRPr="00D1297D">
        <w:t xml:space="preserve">: AI、機械学習、モノのインターネット (IoT) により、AMHE システムの機能が強化され、よりスマートで効率的になります。</w:t>
      </w:r>
    </w:p>
    <w:p w14:paraId="742136CD" w14:textId="77777777" w:rsidR="00D1297D" w:rsidRPr="00D1297D" w:rsidRDefault="00D1297D" w:rsidP="00D1297D">
      <w:pPr xmlns:w="http://schemas.openxmlformats.org/wordprocessingml/2006/main">
        <w:numPr>
          <w:ilvl w:val="0"/>
          <w:numId w:val="1"/>
        </w:numPr>
      </w:pPr>
      <w:r xmlns:w="http://schemas.openxmlformats.org/wordprocessingml/2006/main" w:rsidRPr="00D1297D">
        <w:rPr>
          <w:b/>
          <w:bCs/>
        </w:rPr>
        <w:t xml:space="preserve">労働力不足</w:t>
      </w:r>
      <w:r xmlns:w="http://schemas.openxmlformats.org/wordprocessingml/2006/main" w:rsidRPr="00D1297D">
        <w:t xml:space="preserve">: 労働力不足に対処し、反復的なタスクに対する人間の労働者への依存を減らすために、業界では AMHE への注目が高まっています。</w:t>
      </w:r>
    </w:p>
    <w:p w14:paraId="3940588D" w14:textId="77777777" w:rsidR="00D1297D" w:rsidRPr="00D1297D" w:rsidRDefault="00D1297D" w:rsidP="00D1297D">
      <w:pPr xmlns:w="http://schemas.openxmlformats.org/wordprocessingml/2006/main">
        <w:numPr>
          <w:ilvl w:val="0"/>
          <w:numId w:val="1"/>
        </w:numPr>
      </w:pPr>
      <w:r xmlns:w="http://schemas.openxmlformats.org/wordprocessingml/2006/main" w:rsidRPr="00D1297D">
        <w:rPr>
          <w:b/>
          <w:bCs/>
        </w:rPr>
        <w:t xml:space="preserve">コスト効率</w:t>
      </w:r>
      <w:r xmlns:w="http://schemas.openxmlformats.org/wordprocessingml/2006/main" w:rsidRPr="00D1297D">
        <w:t xml:space="preserve">: 自動化システムは、人件費の削減、保管容量の増加、運用速度と精度の向上により、長期的な節約を実現します。</w:t>
      </w:r>
    </w:p>
    <w:p w14:paraId="38F318DB" w14:textId="77777777" w:rsidR="00D1297D" w:rsidRPr="00D1297D" w:rsidRDefault="00D1297D" w:rsidP="00D1297D">
      <w:pPr xmlns:w="http://schemas.openxmlformats.org/wordprocessingml/2006/main">
        <w:rPr>
          <w:b/>
          <w:bCs/>
        </w:rPr>
      </w:pPr>
      <w:r xmlns:w="http://schemas.openxmlformats.org/wordprocessingml/2006/main" w:rsidRPr="00D1297D">
        <w:rPr>
          <w:b/>
          <w:bCs/>
        </w:rPr>
        <w:t xml:space="preserve">課題と制約</w:t>
      </w:r>
    </w:p>
    <w:p w14:paraId="610D499F" w14:textId="77777777" w:rsidR="00D1297D" w:rsidRPr="00D1297D" w:rsidRDefault="00D1297D" w:rsidP="00D1297D">
      <w:r xmlns:w="http://schemas.openxmlformats.org/wordprocessingml/2006/main" w:rsidRPr="00D1297D">
        <w:t xml:space="preserve">市場の力強い成長にもかかわらず、いくつかの課題が残っています。</w:t>
      </w:r>
    </w:p>
    <w:p w14:paraId="55CE3E37" w14:textId="77777777" w:rsidR="00D1297D" w:rsidRPr="00D1297D" w:rsidRDefault="00D1297D" w:rsidP="00D1297D">
      <w:pPr xmlns:w="http://schemas.openxmlformats.org/wordprocessingml/2006/main">
        <w:numPr>
          <w:ilvl w:val="0"/>
          <w:numId w:val="6"/>
        </w:numPr>
      </w:pPr>
      <w:r xmlns:w="http://schemas.openxmlformats.org/wordprocessingml/2006/main" w:rsidRPr="00D1297D">
        <w:rPr>
          <w:b/>
          <w:bCs/>
        </w:rPr>
        <w:t xml:space="preserve">高額な初期投資</w:t>
      </w:r>
      <w:r xmlns:w="http://schemas.openxmlformats.org/wordprocessingml/2006/main" w:rsidRPr="00D1297D">
        <w:t xml:space="preserve">: 自動化システムの導入コストは、特に中小企業にとってはかなり高額になる可能性があります。</w:t>
      </w:r>
    </w:p>
    <w:p w14:paraId="64359B92" w14:textId="77777777" w:rsidR="00D1297D" w:rsidRPr="00D1297D" w:rsidRDefault="00D1297D" w:rsidP="00D1297D">
      <w:pPr xmlns:w="http://schemas.openxmlformats.org/wordprocessingml/2006/main">
        <w:numPr>
          <w:ilvl w:val="0"/>
          <w:numId w:val="6"/>
        </w:numPr>
      </w:pPr>
      <w:r xmlns:w="http://schemas.openxmlformats.org/wordprocessingml/2006/main" w:rsidRPr="00D1297D">
        <w:rPr>
          <w:b/>
          <w:bCs/>
        </w:rPr>
        <w:t xml:space="preserve">既存システムとの統合</w:t>
      </w:r>
      <w:r xmlns:w="http://schemas.openxmlformats.org/wordprocessingml/2006/main" w:rsidRPr="00D1297D">
        <w:t xml:space="preserve">: 新しい自動化テクノロジーをレガシー システムに統合する複雑さは、AMHE ソリューションの導入を検討している企業にとって障壁となる可能性があります。</w:t>
      </w:r>
    </w:p>
    <w:p w14:paraId="779E16D6" w14:textId="77777777" w:rsidR="00D1297D" w:rsidRPr="00D1297D" w:rsidRDefault="00D1297D" w:rsidP="00D1297D">
      <w:pPr xmlns:w="http://schemas.openxmlformats.org/wordprocessingml/2006/main">
        <w:numPr>
          <w:ilvl w:val="0"/>
          <w:numId w:val="6"/>
        </w:numPr>
      </w:pPr>
      <w:r xmlns:w="http://schemas.openxmlformats.org/wordprocessingml/2006/main" w:rsidRPr="00D1297D">
        <w:rPr>
          <w:b/>
          <w:bCs/>
        </w:rPr>
        <w:lastRenderedPageBreak xmlns:w="http://schemas.openxmlformats.org/wordprocessingml/2006/main"/>
      </w:r>
      <w:r xmlns:w="http://schemas.openxmlformats.org/wordprocessingml/2006/main" w:rsidRPr="00D1297D">
        <w:rPr>
          <w:b/>
          <w:bCs/>
        </w:rPr>
        <w:t xml:space="preserve">技術的障壁</w:t>
      </w:r>
      <w:r xmlns:w="http://schemas.openxmlformats.org/wordprocessingml/2006/main" w:rsidRPr="00D1297D">
        <w:t xml:space="preserve">: ロボット工学と AI の進歩は急速に進んでいますが、複雑な環境に対する AMHE システムの柔軟性と適応性に関しては依然として限界があります。</w:t>
      </w:r>
    </w:p>
    <w:p w14:paraId="2E316157" w14:textId="2CDE2A2F" w:rsidR="00D1297D" w:rsidRDefault="00D1297D" w:rsidP="00D1297D">
      <w:pPr xmlns:w="http://schemas.openxmlformats.org/wordprocessingml/2006/main">
        <w:rPr>
          <w:b/>
          <w:bCs/>
        </w:rPr>
      </w:pPr>
      <w:r xmlns:w="http://schemas.openxmlformats.org/wordprocessingml/2006/main" w:rsidRPr="00D1297D">
        <w:rPr>
          <w:b/>
          <w:bCs/>
        </w:rPr>
        <w:t xml:space="preserve">このレポートはあなたの要件に合っていますか？購入に興味がありますか？</w:t>
      </w:r>
      <w:r xmlns:w="http://schemas.openxmlformats.org/wordprocessingml/2006/main" w:rsidRPr="00D1297D">
        <w:t xml:space="preserve"> </w:t>
      </w:r>
      <w:hyperlink xmlns:w="http://schemas.openxmlformats.org/wordprocessingml/2006/main" xmlns:r="http://schemas.openxmlformats.org/officeDocument/2006/relationships" r:id="rId8" w:history="1">
        <w:r xmlns:w="http://schemas.openxmlformats.org/wordprocessingml/2006/main" w:rsidRPr="00F47AC4">
          <w:rPr>
            <w:rStyle w:val="Hyperlink"/>
          </w:rPr>
          <w:t xml:space="preserve">https://www.skyquestt.com/buy-now/automated-material-handling-equipment-market</w:t>
        </w:r>
      </w:hyperlink>
      <w:r xmlns:w="http://schemas.openxmlformats.org/wordprocessingml/2006/main">
        <w:t xml:space="preserve"> </w:t>
      </w:r>
    </w:p>
    <w:p w14:paraId="06DF180A" w14:textId="1F8AE2F4" w:rsidR="00D1297D" w:rsidRPr="00D1297D" w:rsidRDefault="00D1297D" w:rsidP="00D1297D">
      <w:pPr xmlns:w="http://schemas.openxmlformats.org/wordprocessingml/2006/main">
        <w:rPr>
          <w:b/>
          <w:bCs/>
        </w:rPr>
      </w:pPr>
      <w:r xmlns:w="http://schemas.openxmlformats.org/wordprocessingml/2006/main">
        <w:rPr>
          <w:b/>
          <w:bCs/>
        </w:rPr>
        <w:t xml:space="preserve">今後の展望</w:t>
      </w:r>
    </w:p>
    <w:p w14:paraId="6B9BE716" w14:textId="1678FDCB" w:rsidR="00D1297D" w:rsidRDefault="00D1297D" w:rsidP="00D1297D">
      <w:r xmlns:w="http://schemas.openxmlformats.org/wordprocessingml/2006/main" w:rsidRPr="00D1297D">
        <w:t xml:space="preserve">自動化マテリアルハンドリング機器市場は、効率化の需要増加、労働力への依存度の低減、技術革新に牽引され、引き続き堅調な成長が見込まれています。電子商取引、製造、物流などの業界でロボットシステム、AGV、ASRSが広く採用されることが、成長の鍵となります。初期投資額の高さやシステム統合などの課題は残りますが、自動化技術のさらなる進歩の機会があり、市場の将来は有望です。2032年までに、AMHE市場は、サプライチェーンと製造業務を世界規模で再構築する上で重要な役割を果たすでしょう。</w:t>
      </w:r>
    </w:p>
    <w:p w14:paraId="7344640E" w14:textId="41B7C859" w:rsidR="00D1297D" w:rsidRDefault="00D1297D" w:rsidP="00D1297D">
      <w:pPr xmlns:w="http://schemas.openxmlformats.org/wordprocessingml/2006/main">
        <w:rPr>
          <w:b/>
          <w:bCs/>
        </w:rPr>
      </w:pPr>
      <w:r xmlns:w="http://schemas.openxmlformats.org/wordprocessingml/2006/main" w:rsidRPr="00D1297D">
        <w:rPr>
          <w:b/>
          <w:bCs/>
        </w:rPr>
        <w:t xml:space="preserve">関連する市場調査を調べる:</w:t>
      </w:r>
    </w:p>
    <w:p w14:paraId="57E153B0" w14:textId="5F9084FA" w:rsidR="00D1297D" w:rsidRPr="00D1297D" w:rsidRDefault="00D1297D" w:rsidP="00D1297D">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9" w:history="1">
        <w:r xmlns:w="http://schemas.openxmlformats.org/wordprocessingml/2006/main" xmlns:w14="http://schemas.microsoft.com/office/word/2010/wordml" w:rsidRPr="00D1297D">
          <w:rPr>
            <w:rStyle w:val="Hyperlink"/>
            <w:rFonts w:ascii="Calibri" w:eastAsia="Times New Roman" w:hAnsi="Calibri" w:cs="Calibri"/>
            <w:kern w:val="0"/>
            <w:sz w:val="22"/>
            <w:szCs w:val="22"/>
            <w14:ligatures w14:val="none"/>
          </w:rPr>
          <w:t xml:space="preserve">https://pando.life/article/930641</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D1297D" w:rsidRPr="00D12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56F9"/>
    <w:multiLevelType w:val="multilevel"/>
    <w:tmpl w:val="A41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66D60"/>
    <w:multiLevelType w:val="multilevel"/>
    <w:tmpl w:val="76C4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A650E"/>
    <w:multiLevelType w:val="multilevel"/>
    <w:tmpl w:val="2C44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F3F33"/>
    <w:multiLevelType w:val="multilevel"/>
    <w:tmpl w:val="B272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A4BBA"/>
    <w:multiLevelType w:val="multilevel"/>
    <w:tmpl w:val="AEF8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35BF4"/>
    <w:multiLevelType w:val="multilevel"/>
    <w:tmpl w:val="EC48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684166">
    <w:abstractNumId w:val="5"/>
  </w:num>
  <w:num w:numId="2" w16cid:durableId="52120857">
    <w:abstractNumId w:val="3"/>
  </w:num>
  <w:num w:numId="3" w16cid:durableId="1062093228">
    <w:abstractNumId w:val="4"/>
  </w:num>
  <w:num w:numId="4" w16cid:durableId="1747023007">
    <w:abstractNumId w:val="0"/>
  </w:num>
  <w:num w:numId="5" w16cid:durableId="471216254">
    <w:abstractNumId w:val="2"/>
  </w:num>
  <w:num w:numId="6" w16cid:durableId="64547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7D"/>
    <w:rsid w:val="00452DE5"/>
    <w:rsid w:val="00D12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8864"/>
  <w15:chartTrackingRefBased/>
  <w15:docId w15:val="{02C505C7-7FCE-4651-9B69-101D6DA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97D"/>
    <w:rPr>
      <w:rFonts w:eastAsiaTheme="majorEastAsia" w:cstheme="majorBidi"/>
      <w:color w:val="272727" w:themeColor="text1" w:themeTint="D8"/>
    </w:rPr>
  </w:style>
  <w:style w:type="paragraph" w:styleId="Title">
    <w:name w:val="Title"/>
    <w:basedOn w:val="Normal"/>
    <w:next w:val="Normal"/>
    <w:link w:val="TitleChar"/>
    <w:uiPriority w:val="10"/>
    <w:qFormat/>
    <w:rsid w:val="00D12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97D"/>
    <w:pPr>
      <w:spacing w:before="160"/>
      <w:jc w:val="center"/>
    </w:pPr>
    <w:rPr>
      <w:i/>
      <w:iCs/>
      <w:color w:val="404040" w:themeColor="text1" w:themeTint="BF"/>
    </w:rPr>
  </w:style>
  <w:style w:type="character" w:customStyle="1" w:styleId="QuoteChar">
    <w:name w:val="Quote Char"/>
    <w:basedOn w:val="DefaultParagraphFont"/>
    <w:link w:val="Quote"/>
    <w:uiPriority w:val="29"/>
    <w:rsid w:val="00D1297D"/>
    <w:rPr>
      <w:i/>
      <w:iCs/>
      <w:color w:val="404040" w:themeColor="text1" w:themeTint="BF"/>
    </w:rPr>
  </w:style>
  <w:style w:type="paragraph" w:styleId="ListParagraph">
    <w:name w:val="List Paragraph"/>
    <w:basedOn w:val="Normal"/>
    <w:uiPriority w:val="34"/>
    <w:qFormat/>
    <w:rsid w:val="00D1297D"/>
    <w:pPr>
      <w:ind w:left="720"/>
      <w:contextualSpacing/>
    </w:pPr>
  </w:style>
  <w:style w:type="character" w:styleId="IntenseEmphasis">
    <w:name w:val="Intense Emphasis"/>
    <w:basedOn w:val="DefaultParagraphFont"/>
    <w:uiPriority w:val="21"/>
    <w:qFormat/>
    <w:rsid w:val="00D1297D"/>
    <w:rPr>
      <w:i/>
      <w:iCs/>
      <w:color w:val="2F5496" w:themeColor="accent1" w:themeShade="BF"/>
    </w:rPr>
  </w:style>
  <w:style w:type="paragraph" w:styleId="IntenseQuote">
    <w:name w:val="Intense Quote"/>
    <w:basedOn w:val="Normal"/>
    <w:next w:val="Normal"/>
    <w:link w:val="IntenseQuoteChar"/>
    <w:uiPriority w:val="30"/>
    <w:qFormat/>
    <w:rsid w:val="00D12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97D"/>
    <w:rPr>
      <w:i/>
      <w:iCs/>
      <w:color w:val="2F5496" w:themeColor="accent1" w:themeShade="BF"/>
    </w:rPr>
  </w:style>
  <w:style w:type="character" w:styleId="IntenseReference">
    <w:name w:val="Intense Reference"/>
    <w:basedOn w:val="DefaultParagraphFont"/>
    <w:uiPriority w:val="32"/>
    <w:qFormat/>
    <w:rsid w:val="00D1297D"/>
    <w:rPr>
      <w:b/>
      <w:bCs/>
      <w:smallCaps/>
      <w:color w:val="2F5496" w:themeColor="accent1" w:themeShade="BF"/>
      <w:spacing w:val="5"/>
    </w:rPr>
  </w:style>
  <w:style w:type="character" w:styleId="Hyperlink">
    <w:name w:val="Hyperlink"/>
    <w:basedOn w:val="DefaultParagraphFont"/>
    <w:uiPriority w:val="99"/>
    <w:unhideWhenUsed/>
    <w:rsid w:val="00D1297D"/>
    <w:rPr>
      <w:color w:val="0563C1" w:themeColor="hyperlink"/>
      <w:u w:val="single"/>
    </w:rPr>
  </w:style>
  <w:style w:type="character" w:styleId="UnresolvedMention">
    <w:name w:val="Unresolved Mention"/>
    <w:basedOn w:val="DefaultParagraphFont"/>
    <w:uiPriority w:val="99"/>
    <w:semiHidden/>
    <w:unhideWhenUsed/>
    <w:rsid w:val="00D1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57759">
      <w:bodyDiv w:val="1"/>
      <w:marLeft w:val="0"/>
      <w:marRight w:val="0"/>
      <w:marTop w:val="0"/>
      <w:marBottom w:val="0"/>
      <w:divBdr>
        <w:top w:val="none" w:sz="0" w:space="0" w:color="auto"/>
        <w:left w:val="none" w:sz="0" w:space="0" w:color="auto"/>
        <w:bottom w:val="none" w:sz="0" w:space="0" w:color="auto"/>
        <w:right w:val="none" w:sz="0" w:space="0" w:color="auto"/>
      </w:divBdr>
    </w:div>
    <w:div w:id="765224298">
      <w:bodyDiv w:val="1"/>
      <w:marLeft w:val="0"/>
      <w:marRight w:val="0"/>
      <w:marTop w:val="0"/>
      <w:marBottom w:val="0"/>
      <w:divBdr>
        <w:top w:val="none" w:sz="0" w:space="0" w:color="auto"/>
        <w:left w:val="none" w:sz="0" w:space="0" w:color="auto"/>
        <w:bottom w:val="none" w:sz="0" w:space="0" w:color="auto"/>
        <w:right w:val="none" w:sz="0" w:space="0" w:color="auto"/>
      </w:divBdr>
    </w:div>
    <w:div w:id="1249457902">
      <w:bodyDiv w:val="1"/>
      <w:marLeft w:val="0"/>
      <w:marRight w:val="0"/>
      <w:marTop w:val="0"/>
      <w:marBottom w:val="0"/>
      <w:divBdr>
        <w:top w:val="none" w:sz="0" w:space="0" w:color="auto"/>
        <w:left w:val="none" w:sz="0" w:space="0" w:color="auto"/>
        <w:bottom w:val="none" w:sz="0" w:space="0" w:color="auto"/>
        <w:right w:val="none" w:sz="0" w:space="0" w:color="auto"/>
      </w:divBdr>
    </w:div>
    <w:div w:id="15307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utomated-material-handling-equipment-market" TargetMode="External"/><Relationship Id="rId3" Type="http://schemas.openxmlformats.org/officeDocument/2006/relationships/settings" Target="settings.xml"/><Relationship Id="rId7" Type="http://schemas.openxmlformats.org/officeDocument/2006/relationships/hyperlink" Target="https://www.skyquestt.com/report/automated-material-handling-equip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ated-material-handling-equipment-market" TargetMode="External"/><Relationship Id="rId11" Type="http://schemas.openxmlformats.org/officeDocument/2006/relationships/theme" Target="theme/theme1.xml"/><Relationship Id="rId5" Type="http://schemas.openxmlformats.org/officeDocument/2006/relationships/hyperlink" Target="https://www.skyquestt.com/sample-request/automated-material-handling-equipment-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ndo.life/article/930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2025-03-24T07:23:00Z</dcterms:created>
  <dcterms:modified xsi:type="dcterms:W3CDTF">2025-03-24T07:28:00Z</dcterms:modified>
</cp:coreProperties>
</file>