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01DA" w14:textId="360DE057" w:rsidR="001527C2" w:rsidRPr="001527C2" w:rsidRDefault="001527C2" w:rsidP="001527C2">
      <w:pPr xmlns:w="http://schemas.openxmlformats.org/wordprocessingml/2006/main">
        <w:rPr>
          <w:b/>
          <w:bCs/>
        </w:rPr>
      </w:pPr>
      <w:proofErr xmlns:w="http://schemas.openxmlformats.org/wordprocessingml/2006/main" w:type="spellStart"/>
      <w:r xmlns:w="http://schemas.openxmlformats.org/wordprocessingml/2006/main" w:rsidRPr="001527C2">
        <w:rPr>
          <w:b/>
          <w:bCs/>
        </w:rPr>
        <w:t xml:space="preserve">スカイクエスト</w:t>
      </w:r>
      <w:proofErr xmlns:w="http://schemas.openxmlformats.org/wordprocessingml/2006/main" w:type="spellEnd"/>
      <w:r xmlns:w="http://schemas.openxmlformats.org/wordprocessingml/2006/main" w:rsidRPr="001527C2">
        <w:rPr>
          <w:b/>
          <w:bCs/>
        </w:rPr>
        <w:t xml:space="preserve">テクノロジーインサイト：風力エネルギー市場は年平均成長率9.0%で成長し、2032年までに1,903.9億米ドルに達すると予測</w:t>
      </w:r>
    </w:p>
    <w:p w14:paraId="60DB130D" w14:textId="5D97B57C" w:rsidR="001527C2" w:rsidRDefault="001527C2" w:rsidP="001527C2">
      <w:r xmlns:w="http://schemas.openxmlformats.org/wordprocessingml/2006/main">
        <w:t xml:space="preserve">近年、クリーンで再生可能なエネルギー源への世界的な取り組みを背景に、</w:t>
      </w:r>
      <w:hyperlink xmlns:w="http://schemas.openxmlformats.org/wordprocessingml/2006/main" xmlns:r="http://schemas.openxmlformats.org/officeDocument/2006/relationships" r:id="rId5" w:history="1">
        <w:r xmlns:w="http://schemas.openxmlformats.org/wordprocessingml/2006/main" w:rsidRPr="001527C2">
          <w:rPr>
            <w:rStyle w:val="Hyperlink"/>
            <w:b/>
            <w:bCs/>
          </w:rPr>
          <w:t xml:space="preserve">風力エネルギー市場は</w:t>
        </w:r>
      </w:hyperlink>
      <w:r xmlns:w="http://schemas.openxmlformats.org/wordprocessingml/2006/main">
        <w:t xml:space="preserve">急速な発展を遂げています。各国が二酸化炭素排出量の削減と気候変動対策に取り組む中、風力エネルギーは持続可能性目標の達成において重要な役割を担うようになりました。本調査では、日本および世界の風力エネルギー市場を調査し、主要なトレンド、成長の原動力、そして2032年までの成長予測を明らかにしています。</w:t>
      </w:r>
    </w:p>
    <w:p w14:paraId="1CD5734F" w14:textId="05BF0A2C" w:rsidR="001527C2" w:rsidRDefault="001527C2" w:rsidP="001527C2">
      <w:r xmlns:w="http://schemas.openxmlformats.org/wordprocessingml/2006/main" w:rsidRPr="001527C2">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974AC">
          <w:rPr>
            <w:rStyle w:val="Hyperlink"/>
          </w:rPr>
          <w:t xml:space="preserve">https://www.skyquestt.com/sample-request/wind-energy-market</w:t>
        </w:r>
      </w:hyperlink>
      <w:r xmlns:w="http://schemas.openxmlformats.org/wordprocessingml/2006/main">
        <w:t xml:space="preserve"> </w:t>
      </w:r>
    </w:p>
    <w:p w14:paraId="1E6AF7D9" w14:textId="1A4EA658" w:rsidR="001527C2" w:rsidRPr="001527C2" w:rsidRDefault="001527C2" w:rsidP="001527C2">
      <w:pPr xmlns:w="http://schemas.openxmlformats.org/wordprocessingml/2006/main">
        <w:rPr>
          <w:b/>
          <w:bCs/>
        </w:rPr>
      </w:pPr>
      <w:r xmlns:w="http://schemas.openxmlformats.org/wordprocessingml/2006/main" w:rsidRPr="001527C2">
        <w:rPr>
          <w:b/>
          <w:bCs/>
        </w:rPr>
        <w:t xml:space="preserve">世界の風力エネルギー市場の概要</w:t>
      </w:r>
    </w:p>
    <w:p w14:paraId="58268197" w14:textId="08FAD875" w:rsidR="001527C2" w:rsidRDefault="001527C2" w:rsidP="001527C2">
      <w:r xmlns:w="http://schemas.openxmlformats.org/wordprocessingml/2006/main">
        <w:t xml:space="preserve">世界の風力エネルギー市場は大幅な成長を遂げており、風力タービンの総設置容量は驚異的なペースで拡大しています。近年、風力エネルギーは世界的に主要な再生可能エネルギー源の一つとなり、多くの国でエネルギーミックスに大きく貢献しています。世界の風力エネルギー市場は、技術の進歩、風力タービン設置コストの低下、政府の</w:t>
      </w:r>
      <w:proofErr xmlns:w="http://schemas.openxmlformats.org/wordprocessingml/2006/main" w:type="spellStart"/>
      <w:r xmlns:w="http://schemas.openxmlformats.org/wordprocessingml/2006/main">
        <w:t xml:space="preserve">好ましい</w:t>
      </w:r>
      <w:proofErr xmlns:w="http://schemas.openxmlformats.org/wordprocessingml/2006/main" w:type="spellEnd"/>
      <w:r xmlns:w="http://schemas.openxmlformats.org/wordprocessingml/2006/main">
        <w:t xml:space="preserve">政策、持続可能なエネルギーインフラへの投資の増加といった要因によって牽引されています。</w:t>
      </w:r>
    </w:p>
    <w:p w14:paraId="1D659BED" w14:textId="5199811B" w:rsidR="001527C2" w:rsidRDefault="001527C2" w:rsidP="001527C2">
      <w:r xmlns:w="http://schemas.openxmlformats.org/wordprocessingml/2006/main">
        <w:t xml:space="preserve">環境問題への意識の高まりと、今世紀半ばまでにネットゼロエミッションを達成するという世界的なコミットメントが相まって、風力エネルギーへの投資が</w:t>
      </w:r>
      <w:proofErr xmlns:w="http://schemas.openxmlformats.org/wordprocessingml/2006/main" w:type="spellStart"/>
      <w:r xmlns:w="http://schemas.openxmlformats.org/wordprocessingml/2006/main">
        <w:t xml:space="preserve">促進されてい</w:t>
      </w:r>
      <w:proofErr xmlns:w="http://schemas.openxmlformats.org/wordprocessingml/2006/main" w:type="spellEnd"/>
      <w:r xmlns:w="http://schemas.openxmlformats.org/wordprocessingml/2006/main">
        <w:t xml:space="preserve">ます。さらに、化石燃料からクリーンエネルギーへの移行は、政府、産業界、そして消費者にとって引き続き中心的な課題となると予想されます。その結果、世界の風力エネルギー市場は上昇傾向を維持し、今後10年間で再生可能エネルギー市場における風力エネルギーのシェアがさらに拡大すると予想されます。</w:t>
      </w:r>
    </w:p>
    <w:p w14:paraId="61CFBE05" w14:textId="214E3D7C" w:rsidR="001527C2" w:rsidRPr="001527C2" w:rsidRDefault="001527C2" w:rsidP="001527C2">
      <w:pPr xmlns:w="http://schemas.openxmlformats.org/wordprocessingml/2006/main">
        <w:rPr>
          <w:b/>
          <w:bCs/>
        </w:rPr>
      </w:pPr>
      <w:r xmlns:w="http://schemas.openxmlformats.org/wordprocessingml/2006/main" w:rsidRPr="001527C2">
        <w:rPr>
          <w:b/>
          <w:bCs/>
        </w:rPr>
        <w:t xml:space="preserve">日本の風力エネルギー市場</w:t>
      </w:r>
    </w:p>
    <w:p w14:paraId="63E0A2AA" w14:textId="39AC47E0" w:rsidR="001527C2" w:rsidRDefault="001527C2" w:rsidP="001527C2">
      <w:r xmlns:w="http://schemas.openxmlformats.org/wordprocessingml/2006/main">
        <w:t xml:space="preserve">世界有数の経済大国である日本も、低炭素エネルギーの未来を追求する上で、風力エネルギーの戦略的重要性を認識しています。日本は伝統的に化石燃料と原子力に依存してきましたが、近年ではエネルギーミックスの多様化と輸入燃料への依存度の低減を目指し、風力発電などの再生可能エネルギー源への転換を進めています。</w:t>
      </w:r>
    </w:p>
    <w:p w14:paraId="4A918A49" w14:textId="5D3AF3EA" w:rsidR="001527C2" w:rsidRDefault="001527C2" w:rsidP="001527C2">
      <w:r xmlns:w="http://schemas.openxmlformats.org/wordprocessingml/2006/main">
        <w:t xml:space="preserve">良好な風況</w:t>
      </w:r>
      <w:proofErr xmlns:w="http://schemas.openxmlformats.org/wordprocessingml/2006/main" w:type="spellEnd"/>
      <w:r xmlns:w="http://schemas.openxmlformats.org/wordprocessingml/2006/main">
        <w:t xml:space="preserve">に恵まれており、洋上風力発電のポテンシャルが非常に高い</w:t>
      </w:r>
      <w:proofErr xmlns:w="http://schemas.openxmlformats.org/wordprocessingml/2006/main" w:type="spellStart"/>
      <w:r xmlns:w="http://schemas.openxmlformats.org/wordprocessingml/2006/main">
        <w:t xml:space="preserve">。特に洋上風力発電所は、再生可能エネルギー目標達成のため沿岸部の風力エネルギーの活用を目指しており、日本のエネルギー戦略の焦点となっている。政府は風力エネルギーに関して野心的な目標を掲げ、2030年までにエネルギーミックスに占める再生可能エネルギーの割合を36～38%に引き上げることを目指しており、風力エネルギーはこの移行において重要な役割を果たす。</w:t>
      </w:r>
    </w:p>
    <w:p w14:paraId="721B7D7C" w14:textId="6E30B274" w:rsidR="001527C2" w:rsidRDefault="001527C2" w:rsidP="001527C2">
      <w:r xmlns:w="http://schemas.openxmlformats.org/wordprocessingml/2006/main">
        <w:t xml:space="preserve">近年、日本は風力エネルギー開発において大きな進歩を遂げています。複数の大規模風力発電プロジェクトが建設中または計画段階にあり、再生可能エネルギーへの日本の取り組みの拡大</w:t>
      </w:r>
      <w:proofErr xmlns:w="http://schemas.openxmlformats.org/wordprocessingml/2006/main" w:type="spellStart"/>
      <w:r xmlns:w="http://schemas.openxmlformats.org/wordprocessingml/2006/main">
        <w:t xml:space="preserve">を示しています</w:t>
      </w:r>
      <w:proofErr xmlns:w="http://schemas.openxmlformats.org/wordprocessingml/2006/main" w:type="spellEnd"/>
      <w:r xmlns:w="http://schemas.openxmlformats.org/wordprocessingml/2006/main">
        <w:t xml:space="preserve">。しかしながら、日本の風力エネルギー分野は、規制上のハードル、設置コストの高さ、インフラ整備の必要性など、課題に直面しています。こうした課題にもかかわらず、国内外からの投資と技術革新に牽引され、日本の風力エネルギー市場は拡大すると期待されています。</w:t>
      </w:r>
    </w:p>
    <w:p w14:paraId="49EDC19F" w14:textId="036B36D8" w:rsidR="001527C2" w:rsidRDefault="001527C2" w:rsidP="001527C2">
      <w:r xmlns:w="http://schemas.openxmlformats.org/wordprocessingml/2006/main" w:rsidRPr="001527C2">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B974AC">
          <w:rPr>
            <w:rStyle w:val="Hyperlink"/>
          </w:rPr>
          <w:t xml:space="preserve">https://www.skyquestt.com/speak-with-analyst/wind-energy-market</w:t>
        </w:r>
      </w:hyperlink>
      <w:r xmlns:w="http://schemas.openxmlformats.org/wordprocessingml/2006/main">
        <w:t xml:space="preserve"> </w:t>
      </w:r>
    </w:p>
    <w:p w14:paraId="793A7F8A" w14:textId="63166333" w:rsidR="001527C2" w:rsidRPr="001527C2" w:rsidRDefault="001527C2" w:rsidP="001527C2">
      <w:pPr xmlns:w="http://schemas.openxmlformats.org/wordprocessingml/2006/main">
        <w:rPr>
          <w:b/>
          <w:bCs/>
        </w:rPr>
      </w:pPr>
      <w:r xmlns:w="http://schemas.openxmlformats.org/wordprocessingml/2006/main" w:rsidRPr="001527C2">
        <w:rPr>
          <w:b/>
          <w:bCs/>
        </w:rPr>
        <w:t xml:space="preserve">市場規模とシェア分析</w:t>
      </w:r>
    </w:p>
    <w:p w14:paraId="150E8B19" w14:textId="62E0BF43" w:rsidR="001527C2" w:rsidRDefault="001527C2" w:rsidP="001527C2">
      <w:r xmlns:w="http://schemas.openxmlformats.org/wordprocessingml/2006/main">
        <w:lastRenderedPageBreak xmlns:w="http://schemas.openxmlformats.org/wordprocessingml/2006/main"/>
      </w:r>
      <w:r xmlns:w="http://schemas.openxmlformats.org/wordprocessingml/2006/main">
        <w:t xml:space="preserve">世界の風力エネルギー市場規模は、2024年には955億5,000万米ドル、2032年には1,903億9,000万米ドルに達すると予測されており、予測期間（2025～2032年）において年平均成長率（CAGR）9.0%で成長します。この成長を牽引する主要地域は、欧州、北米、アジア太平洋地域であり、設備容量では中国、米国、ドイツが主要国となっています。</w:t>
      </w:r>
    </w:p>
    <w:p w14:paraId="5E9B43E2" w14:textId="2AE65F3F" w:rsidR="001527C2" w:rsidRDefault="001527C2" w:rsidP="001527C2">
      <w:r xmlns:w="http://schemas.openxmlformats.org/wordprocessingml/2006/main">
        <w:t xml:space="preserve">アジア太平洋地域の一員である日本は、風力エネルギー市場において大きな成長の可能性を秘めています。日本の風力エネルギー市場は、中国や米国といった世界の主要国に比べると現状は規模が小さいものの、政府の再生可能エネルギーへの取り組み、洋上風力発電所にとって</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地理的条件、そして風力エネルギーインフラへの投資増加により、今後の成長見通しは明るいと見込まれています。日本が長期的な持続可能性目標の達成に向けて取り組む中で、日本の風力エネルギー市場シェアは今後拡大すると予想されます。</w:t>
      </w:r>
    </w:p>
    <w:p w14:paraId="508F5B44" w14:textId="61FC661D" w:rsidR="001527C2" w:rsidRPr="001527C2" w:rsidRDefault="001527C2" w:rsidP="001527C2">
      <w:pPr xmlns:w="http://schemas.openxmlformats.org/wordprocessingml/2006/main">
        <w:rPr>
          <w:b/>
          <w:bCs/>
        </w:rPr>
      </w:pPr>
      <w:r xmlns:w="http://schemas.openxmlformats.org/wordprocessingml/2006/main" w:rsidRPr="001527C2">
        <w:rPr>
          <w:b/>
          <w:bCs/>
        </w:rPr>
        <w:t xml:space="preserve">成長の主な原動力</w:t>
      </w:r>
    </w:p>
    <w:p w14:paraId="5818EDEB" w14:textId="74E7217B" w:rsidR="001527C2" w:rsidRDefault="001527C2" w:rsidP="001527C2">
      <w:r xmlns:w="http://schemas.openxmlformats.org/wordprocessingml/2006/main">
        <w:t xml:space="preserve">世界の風力エネルギー市場の成長</w:t>
      </w:r>
      <w:r xmlns:w="http://schemas.openxmlformats.org/wordprocessingml/2006/main">
        <w:t xml:space="preserve">を促進している</w:t>
      </w:r>
      <w:proofErr xmlns:w="http://schemas.openxmlformats.org/wordprocessingml/2006/main" w:type="spellEnd"/>
      <w:r xmlns:w="http://schemas.openxmlformats.org/wordprocessingml/2006/main">
        <w:t xml:space="preserve">主な要因はいくつかあります。</w:t>
      </w:r>
      <w:proofErr xmlns:w="http://schemas.openxmlformats.org/wordprocessingml/2006/main" w:type="spellStart"/>
    </w:p>
    <w:p w14:paraId="4F6C3FDD" w14:textId="77777777" w:rsidR="001527C2" w:rsidRDefault="001527C2" w:rsidP="001527C2">
      <w:r xmlns:w="http://schemas.openxmlformats.org/wordprocessingml/2006/main">
        <w:t xml:space="preserve">1.</w:t>
      </w:r>
      <w:r xmlns:w="http://schemas.openxmlformats.org/wordprocessingml/2006/main" w:rsidRPr="001527C2">
        <w:rPr>
          <w:b/>
          <w:bCs/>
        </w:rPr>
        <w:t xml:space="preserve">政府の支援と政策</w:t>
      </w:r>
      <w:r xmlns:w="http://schemas.openxmlformats.org/wordprocessingml/2006/main">
        <w:t xml:space="preserve">：世界中の政府は再生可能エネルギーへの支援を強めています。固定価格買い取り制度、補助金、税制優遇措置、再生可能エネルギー目標といった政策は、風力発電への投資を促進する上で極めて重要です。</w:t>
      </w:r>
    </w:p>
    <w:p w14:paraId="06DAE5EB" w14:textId="77777777" w:rsidR="001527C2" w:rsidRDefault="001527C2" w:rsidP="001527C2">
      <w:r xmlns:w="http://schemas.openxmlformats.org/wordprocessingml/2006/main">
        <w:t xml:space="preserve">2.</w:t>
      </w:r>
      <w:r xmlns:w="http://schemas.openxmlformats.org/wordprocessingml/2006/main" w:rsidRPr="001527C2">
        <w:rPr>
          <w:b/>
          <w:bCs/>
        </w:rPr>
        <w:t xml:space="preserve">技術の進歩</w:t>
      </w:r>
      <w:r xmlns:w="http://schemas.openxmlformats.org/wordprocessingml/2006/main">
        <w:t xml:space="preserve">：タービン設計の革新、効率向上、そして洋上風力発電技術の進歩は、風力発電コストの削減に貢献しています。これにより、風力エネルギーは投資家や開発業者にとってより競争力が高く魅力的な選択肢となっています。</w:t>
      </w:r>
    </w:p>
    <w:p w14:paraId="16B319AD" w14:textId="77777777" w:rsidR="001527C2" w:rsidRDefault="001527C2" w:rsidP="001527C2">
      <w:r xmlns:w="http://schemas.openxmlformats.org/wordprocessingml/2006/main">
        <w:t xml:space="preserve">3.</w:t>
      </w:r>
      <w:r xmlns:w="http://schemas.openxmlformats.org/wordprocessingml/2006/main" w:rsidRPr="001527C2">
        <w:rPr>
          <w:b/>
          <w:bCs/>
        </w:rPr>
        <w:t xml:space="preserve">環境意識の高まり</w:t>
      </w:r>
      <w:r xmlns:w="http://schemas.openxmlformats.org/wordprocessingml/2006/main">
        <w:t xml:space="preserve">：気候変動への懸念が高まる中、消費者と企業の両方が持続可能性を優先しています。風力エネルギーは化石燃料に代わるクリーンで再生可能な代替エネルギーであり、その急速な普及に貢献しています。</w:t>
      </w:r>
    </w:p>
    <w:p w14:paraId="6FECC940" w14:textId="77777777" w:rsidR="001527C2" w:rsidRDefault="001527C2" w:rsidP="001527C2">
      <w:r xmlns:w="http://schemas.openxmlformats.org/wordprocessingml/2006/main">
        <w:t xml:space="preserve">4.</w:t>
      </w:r>
      <w:r xmlns:w="http://schemas.openxmlformats.org/wordprocessingml/2006/main" w:rsidRPr="001527C2">
        <w:rPr>
          <w:b/>
          <w:bCs/>
        </w:rPr>
        <w:t xml:space="preserve">コストの低下</w:t>
      </w:r>
      <w:r xmlns:w="http://schemas.openxmlformats.org/wordprocessingml/2006/main">
        <w:t xml:space="preserve">：規模の経済と技術の向上により、風力タービンの設置コストは過去10年間で大幅に低下しました。この傾向は今後も続くと予想され、開発者と最終消費者の両方にとって、風力エネルギーはより手頃な価格になるでしょう。</w:t>
      </w:r>
    </w:p>
    <w:p w14:paraId="75A438F5" w14:textId="4A031FC8" w:rsidR="001527C2" w:rsidRDefault="001527C2" w:rsidP="001527C2">
      <w:r xmlns:w="http://schemas.openxmlformats.org/wordprocessingml/2006/main">
        <w:t xml:space="preserve">5.</w:t>
      </w:r>
      <w:r xmlns:w="http://schemas.openxmlformats.org/wordprocessingml/2006/main" w:rsidRPr="001527C2">
        <w:rPr>
          <w:b/>
          <w:bCs/>
        </w:rPr>
        <w:t xml:space="preserve">民間投資と公共投資</w:t>
      </w:r>
      <w:r xmlns:w="http://schemas.openxmlformats.org/wordprocessingml/2006/main">
        <w:t xml:space="preserve">：民間セクターと公的資金の両方からの投資の増加が、風力エネルギー市場を牽引しています。これらの投資は、新規風力発電所の開発、研究開発、そして支援インフラの整備に向けられています。</w:t>
      </w:r>
    </w:p>
    <w:p w14:paraId="3C8884C3" w14:textId="4A82BB05" w:rsidR="001527C2" w:rsidRDefault="001527C2" w:rsidP="001527C2">
      <w:r xmlns:w="http://schemas.openxmlformats.org/wordprocessingml/2006/main" w:rsidRPr="001527C2">
        <w:rPr>
          <w:b/>
          <w:bCs/>
        </w:rPr>
        <w:t xml:space="preserve">今すぐ行動を起こしましょう: 今日から風力エネルギー市場を確保しましょう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B974AC">
          <w:rPr>
            <w:rStyle w:val="Hyperlink"/>
          </w:rPr>
          <w:t xml:space="preserve">https://www.skyquestt.com/buy-now/wind-energy-market</w:t>
        </w:r>
      </w:hyperlink>
      <w:r xmlns:w="http://schemas.openxmlformats.org/wordprocessingml/2006/main">
        <w:t xml:space="preserve"> </w:t>
      </w:r>
    </w:p>
    <w:p w14:paraId="057FAA39" w14:textId="13B539B9" w:rsidR="001527C2" w:rsidRPr="001527C2" w:rsidRDefault="001527C2" w:rsidP="001527C2">
      <w:pPr xmlns:w="http://schemas.openxmlformats.org/wordprocessingml/2006/main">
        <w:rPr>
          <w:b/>
          <w:bCs/>
        </w:rPr>
      </w:pPr>
      <w:r xmlns:w="http://schemas.openxmlformats.org/wordprocessingml/2006/main" w:rsidRPr="001527C2">
        <w:rPr>
          <w:b/>
          <w:bCs/>
        </w:rPr>
        <w:t xml:space="preserve">風力エネルギー市場における課題</w:t>
      </w:r>
    </w:p>
    <w:p w14:paraId="7F8A4A95" w14:textId="3143DE55" w:rsidR="001527C2" w:rsidRDefault="001527C2" w:rsidP="001527C2">
      <w:r xmlns:w="http://schemas.openxmlformats.org/wordprocessingml/2006/main">
        <w:t xml:space="preserve">風力エネルギー市場は大きな成長の可能性を秘めていますが、課題がないわけではありません。主な障害としては、以下のようなものが挙げられます。</w:t>
      </w:r>
    </w:p>
    <w:p w14:paraId="775C2279" w14:textId="77777777" w:rsidR="001527C2" w:rsidRDefault="001527C2" w:rsidP="001527C2">
      <w:r xmlns:w="http://schemas.openxmlformats.org/wordprocessingml/2006/main">
        <w:t xml:space="preserve">1.</w:t>
      </w:r>
      <w:r xmlns:w="http://schemas.openxmlformats.org/wordprocessingml/2006/main" w:rsidRPr="001527C2">
        <w:rPr>
          <w:b/>
          <w:bCs/>
        </w:rPr>
        <w:t xml:space="preserve">風力発電の断続性</w:t>
      </w:r>
      <w:r xmlns:w="http://schemas.openxmlformats.org/wordprocessingml/2006/main">
        <w:t xml:space="preserve">：風力発電は断続的であり、気象条件に左右されます。これに対処するため、信頼性の高い電力供給を確保するには、エネルギー貯蔵ソリューションと系統統合技術が不可欠です。</w:t>
      </w:r>
    </w:p>
    <w:p w14:paraId="24A36EF9" w14:textId="77777777" w:rsidR="001527C2" w:rsidRDefault="001527C2" w:rsidP="001527C2">
      <w:r xmlns:w="http://schemas.openxmlformats.org/wordprocessingml/2006/main">
        <w:t xml:space="preserve">2.</w:t>
      </w:r>
      <w:r xmlns:w="http://schemas.openxmlformats.org/wordprocessingml/2006/main" w:rsidRPr="001527C2">
        <w:rPr>
          <w:b/>
          <w:bCs/>
        </w:rPr>
        <w:t xml:space="preserve">規制上の障壁</w:t>
      </w:r>
      <w:r xmlns:w="http://schemas.openxmlformats.org/wordprocessingml/2006/main">
        <w:t xml:space="preserve">：日本を含む一部の国では、規制の枠組みが複雑で、新しいエネルギー技術への適応が遅れている場合があります。許可手続きを簡素化し、より明確なガイドラインを提供することで、風力エネルギーの開発を加速できる可能性があります。</w:t>
      </w:r>
    </w:p>
    <w:p w14:paraId="2CE51967" w14:textId="77777777" w:rsidR="001527C2" w:rsidRDefault="001527C2" w:rsidP="001527C2">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1527C2">
        <w:rPr>
          <w:b/>
          <w:bCs/>
        </w:rPr>
        <w:t xml:space="preserve">高額な初期投資</w:t>
      </w:r>
      <w:r xmlns:w="http://schemas.openxmlformats.org/wordprocessingml/2006/main">
        <w:t xml:space="preserve">：風力発電のコストは低下しているものの、風力タービンの設置とインフラ整備に必要な初期資本は依然として高額です。この障壁を克服するには、資金調達の選択肢と官民パートナーシップが不可欠です。</w:t>
      </w:r>
    </w:p>
    <w:p w14:paraId="31F8F69B" w14:textId="08940300" w:rsidR="001527C2" w:rsidRDefault="001527C2" w:rsidP="001527C2">
      <w:r xmlns:w="http://schemas.openxmlformats.org/wordprocessingml/2006/main">
        <w:t xml:space="preserve">4.</w:t>
      </w:r>
      <w:r xmlns:w="http://schemas.openxmlformats.org/wordprocessingml/2006/main" w:rsidRPr="001527C2">
        <w:rPr>
          <w:b/>
          <w:bCs/>
        </w:rPr>
        <w:t xml:space="preserve">環境と社会への影響</w:t>
      </w:r>
      <w:r xmlns:w="http://schemas.openxmlformats.org/wordprocessingml/2006/main">
        <w:t xml:space="preserve">：風力発電所、特に大規模な洋上プロジェクトは、騒音、海洋生物への影響、地域社会からの懸念など、環境と社会に影響を及ぼす可能性があります。持続可能な成長を確保するためには、これらの問題を慎重に管理する必要があります。</w:t>
      </w:r>
    </w:p>
    <w:p w14:paraId="6517BAAA" w14:textId="044FE86B" w:rsidR="001527C2" w:rsidRPr="001527C2" w:rsidRDefault="001527C2" w:rsidP="001527C2">
      <w:pPr xmlns:w="http://schemas.openxmlformats.org/wordprocessingml/2006/main">
        <w:rPr>
          <w:b/>
          <w:bCs/>
        </w:rPr>
      </w:pPr>
      <w:r xmlns:w="http://schemas.openxmlformats.org/wordprocessingml/2006/main" w:rsidRPr="001527C2">
        <w:rPr>
          <w:b/>
          <w:bCs/>
        </w:rPr>
        <w:t xml:space="preserve">風力エネルギー市場のトッププレーヤー</w:t>
      </w:r>
    </w:p>
    <w:p w14:paraId="5A6109DC"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シーメンス・ガメサ・リニューアブル・エナジーSA（スペイン）</w:t>
      </w:r>
    </w:p>
    <w:p w14:paraId="57C431A9"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GE</w:t>
      </w:r>
      <w:proofErr xmlns:w="http://schemas.openxmlformats.org/wordprocessingml/2006/main" w:type="spellStart"/>
      <w:r xmlns:w="http://schemas.openxmlformats.org/wordprocessingml/2006/main">
        <w:t xml:space="preserve">バーノバ</w:t>
      </w:r>
      <w:proofErr xmlns:w="http://schemas.openxmlformats.org/wordprocessingml/2006/main" w:type="spellEnd"/>
      <w:r xmlns:w="http://schemas.openxmlformats.org/wordprocessingml/2006/main">
        <w:t xml:space="preserve">（米国）</w:t>
      </w:r>
    </w:p>
    <w:p w14:paraId="1CB1FA16"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Nordex SE（ドイツ）</w:t>
      </w:r>
    </w:p>
    <w:p w14:paraId="72D3E1B9"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スズロン・エナジー社（インド）</w:t>
      </w:r>
    </w:p>
    <w:p w14:paraId="45877E34" w14:textId="77777777" w:rsidR="001527C2" w:rsidRDefault="001527C2" w:rsidP="001527C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ゴールドウィンド</w:t>
      </w:r>
      <w:proofErr xmlns:w="http://schemas.openxmlformats.org/wordprocessingml/2006/main" w:type="spellEnd"/>
      <w:r xmlns:w="http://schemas.openxmlformats.org/wordprocessingml/2006/main">
        <w:t xml:space="preserve">（中国）</w:t>
      </w:r>
    </w:p>
    <w:p w14:paraId="7A015E70"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明陽スマートエネルギーグループリミテッド（中国）</w:t>
      </w:r>
    </w:p>
    <w:p w14:paraId="2190EED1"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エネルコンGmbH（ドイツ）</w:t>
      </w:r>
    </w:p>
    <w:p w14:paraId="502692C7"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センビオンSA（ドイツ）</w:t>
      </w:r>
    </w:p>
    <w:p w14:paraId="72D9C7BD"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エンビジョン・エナジー（中国）</w:t>
      </w:r>
    </w:p>
    <w:p w14:paraId="27D089A2"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Orsted A/S（デンマーク）</w:t>
      </w:r>
    </w:p>
    <w:p w14:paraId="063CDBF4"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イベルドローラ、SA（スペイン）</w:t>
      </w:r>
    </w:p>
    <w:p w14:paraId="67CED9C8"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NextEra Energy, Inc.（米国）</w:t>
      </w:r>
    </w:p>
    <w:p w14:paraId="0585CC10"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EDFリニューアブルズ（フランス）</w:t>
      </w:r>
    </w:p>
    <w:p w14:paraId="78F245B2"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E.ON SE（ドイツ）</w:t>
      </w:r>
    </w:p>
    <w:p w14:paraId="0168AD3D"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RWE AG（ドイツ）</w:t>
      </w:r>
    </w:p>
    <w:p w14:paraId="27CA9C1B"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アクシオナ・エネルギア（スペイン）</w:t>
      </w:r>
    </w:p>
    <w:p w14:paraId="22D39253" w14:textId="77777777" w:rsidR="001527C2" w:rsidRDefault="001527C2" w:rsidP="001527C2">
      <w:pPr xmlns:w="http://schemas.openxmlformats.org/wordprocessingml/2006/main">
        <w:pStyle w:val="ListParagraph"/>
        <w:numPr>
          <w:ilvl w:val="0"/>
          <w:numId w:val="1"/>
        </w:numPr>
      </w:pPr>
      <w:r xmlns:w="http://schemas.openxmlformats.org/wordprocessingml/2006/main">
        <w:t xml:space="preserve">エネル・グリーン・パワーSpA（イタリア）</w:t>
      </w:r>
    </w:p>
    <w:p w14:paraId="2B866B60" w14:textId="208844A2" w:rsidR="001527C2" w:rsidRDefault="001527C2" w:rsidP="001527C2">
      <w:pPr xmlns:w="http://schemas.openxmlformats.org/wordprocessingml/2006/main">
        <w:pStyle w:val="ListParagraph"/>
        <w:numPr>
          <w:ilvl w:val="0"/>
          <w:numId w:val="1"/>
        </w:numPr>
      </w:pPr>
      <w:r xmlns:w="http://schemas.openxmlformats.org/wordprocessingml/2006/main">
        <w:t xml:space="preserve">ブルックフィールド・リニューアブル・パートナーズLP（カナダ）</w:t>
      </w:r>
    </w:p>
    <w:p w14:paraId="3C51AAAB" w14:textId="300A91CD" w:rsidR="001527C2" w:rsidRPr="001527C2" w:rsidRDefault="001527C2" w:rsidP="001527C2">
      <w:pPr xmlns:w="http://schemas.openxmlformats.org/wordprocessingml/2006/main">
        <w:rPr>
          <w:b/>
          <w:bCs/>
        </w:rPr>
      </w:pPr>
      <w:r xmlns:w="http://schemas.openxmlformats.org/wordprocessingml/2006/main" w:rsidRPr="001527C2">
        <w:rPr>
          <w:b/>
          <w:bCs/>
        </w:rPr>
        <w:t xml:space="preserve">市場見通しと予測</w:t>
      </w:r>
    </w:p>
    <w:p w14:paraId="291B910D" w14:textId="4953D476" w:rsidR="001527C2" w:rsidRDefault="001527C2" w:rsidP="001527C2">
      <w:r xmlns:w="http://schemas.openxmlformats.org/wordprocessingml/2006/main">
        <w:t xml:space="preserve">世界の風力エネルギー市場は、再生可能エネルギーに対する世界的な需要の高まり、技術の進歩、そして政府の支援に牽引され、力強い成長軌道を維持すると予想されています。2032年までに、風力エネルギーは世界のエネルギーミックスでさらに大きな役割を果たし、ネットゼロエミッションという世界的な目標に貢献すると予測されています。</w:t>
      </w:r>
    </w:p>
    <w:p w14:paraId="70378998" w14:textId="6CB3D088" w:rsidR="001527C2" w:rsidRDefault="001527C2" w:rsidP="001527C2">
      <w:r xmlns:w="http://schemas.openxmlformats.org/wordprocessingml/2006/main">
        <w:t xml:space="preserve">日本では、再生可能エネルギー目標の達成と二酸化炭素排出量の削減を目指す中で、特に洋上風力発電分野において、風力エネルギー市場が大きく拡大すると予想されています。政府の政策、技術革新、そして投資の増加が、市場の発展を牽引する上で重要な役割を果たすでしょう。</w:t>
      </w:r>
    </w:p>
    <w:p w14:paraId="1A20B481" w14:textId="62A9BFD9" w:rsidR="001527C2" w:rsidRDefault="001527C2" w:rsidP="001527C2">
      <w:r xmlns:w="http://schemas.openxmlformats.org/wordprocessingml/2006/main" w:rsidRPr="001527C2">
        <w:rPr>
          <w:b/>
          <w:bCs/>
        </w:rPr>
        <w:t xml:space="preserve">風力エネルギー市場レポートを今すぐお読みください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974AC">
          <w:rPr>
            <w:rStyle w:val="Hyperlink"/>
          </w:rPr>
          <w:t xml:space="preserve">https://www.skyquestt.com/report/wind-energy-market</w:t>
        </w:r>
      </w:hyperlink>
      <w:r xmlns:w="http://schemas.openxmlformats.org/wordprocessingml/2006/main">
        <w:t xml:space="preserve"> </w:t>
      </w:r>
    </w:p>
    <w:p w14:paraId="2B86B6E4" w14:textId="0F02718D" w:rsidR="001527C2" w:rsidRDefault="001527C2" w:rsidP="001527C2">
      <w:r xmlns:w="http://schemas.openxmlformats.org/wordprocessingml/2006/main">
        <w:t xml:space="preserve">風力エネルギー市場は、世界的にも日本においても、今後10年間で大幅な成長が見込まれています。世界各国が再生可能エネルギーを優先する中で、風力発電は世界のエネルギー転換において中心的な役割を果たすことが期待されます。政府の強力な支援、継続的な技術革新、そして投資の増加により、風力エネルギー分野は、世界中で持続可能な低炭素エネルギーシステムを実現する上で大きな可能性を秘めています。</w:t>
      </w:r>
    </w:p>
    <w:p w14:paraId="5F0D21C7" w14:textId="5459AB03" w:rsidR="001527C2" w:rsidRPr="001527C2" w:rsidRDefault="001527C2" w:rsidP="001527C2">
      <w:pPr xmlns:w="http://schemas.openxmlformats.org/wordprocessingml/2006/main">
        <w:rPr>
          <w:b/>
          <w:bCs/>
        </w:rPr>
      </w:pPr>
      <w:r xmlns:w="http://schemas.openxmlformats.org/wordprocessingml/2006/main" w:rsidRPr="001527C2">
        <w:rPr>
          <w:b/>
          <w:bCs/>
        </w:rPr>
        <w:t xml:space="preserve">その他の研究を参照 -</w:t>
      </w:r>
    </w:p>
    <w:p w14:paraId="15D5B2BA" w14:textId="7C7F86E7" w:rsidR="001527C2" w:rsidRDefault="001527C2" w:rsidP="001527C2">
      <w:r xmlns:w="http://schemas.openxmlformats.org/wordprocessingml/2006/main" w:rsidRPr="001527C2">
        <w:rPr>
          <w:b/>
          <w:bCs/>
        </w:rPr>
        <w:t xml:space="preserve">エネルギー・アズ・ア・サービス市場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B974AC">
          <w:rPr>
            <w:rStyle w:val="Hyperlink"/>
          </w:rPr>
          <w:t xml:space="preserve">https://www.dreamnews.jp/press/0000317241/</w:t>
        </w:r>
      </w:hyperlink>
      <w:r xmlns:w="http://schemas.openxmlformats.org/wordprocessingml/2006/main">
        <w:t xml:space="preserve"> </w:t>
      </w:r>
    </w:p>
    <w:p w14:paraId="42363E78" w14:textId="4EDA9221" w:rsidR="001527C2" w:rsidRDefault="001527C2" w:rsidP="001527C2">
      <w:r xmlns:w="http://schemas.openxmlformats.org/wordprocessingml/2006/main" w:rsidRPr="001527C2">
        <w:rPr>
          <w:b/>
          <w:bCs/>
        </w:rPr>
        <w:lastRenderedPageBreak xmlns:w="http://schemas.openxmlformats.org/wordprocessingml/2006/main"/>
      </w:r>
      <w:r xmlns:w="http://schemas.openxmlformats.org/wordprocessingml/2006/main" w:rsidRPr="001527C2">
        <w:rPr>
          <w:b/>
          <w:bCs/>
        </w:rPr>
        <w:t xml:space="preserve">太陽光パネルコーティング市場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B974AC">
          <w:rPr>
            <w:rStyle w:val="Hyperlink"/>
          </w:rPr>
          <w:t xml:space="preserve">https://www.dreamnews.jp/press/0000315746/</w:t>
        </w:r>
      </w:hyperlink>
      <w:r xmlns:w="http://schemas.openxmlformats.org/wordprocessingml/2006/main">
        <w:t xml:space="preserve"> </w:t>
      </w:r>
    </w:p>
    <w:p w14:paraId="36076493" w14:textId="63C1F816" w:rsidR="001527C2" w:rsidRDefault="001527C2" w:rsidP="001527C2">
      <w:r xmlns:w="http://schemas.openxmlformats.org/wordprocessingml/2006/main" w:rsidRPr="001527C2">
        <w:rPr>
          <w:b/>
          <w:bCs/>
        </w:rPr>
        <w:t xml:space="preserve">原油市場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B974AC">
          <w:rPr>
            <w:rStyle w:val="Hyperlink"/>
          </w:rPr>
          <w:t xml:space="preserve">https://www.dreamnews.jp/press/0000315274/</w:t>
        </w:r>
      </w:hyperlink>
      <w:r xmlns:w="http://schemas.openxmlformats.org/wordprocessingml/2006/main">
        <w:t xml:space="preserve"> </w:t>
      </w:r>
    </w:p>
    <w:p w14:paraId="54AA3338" w14:textId="6DAF342C" w:rsidR="001527C2" w:rsidRDefault="001527C2" w:rsidP="001527C2">
      <w:r xmlns:w="http://schemas.openxmlformats.org/wordprocessingml/2006/main" w:rsidRPr="001527C2">
        <w:rPr>
          <w:b/>
          <w:bCs/>
        </w:rPr>
        <w:t xml:space="preserve">燃料電池市場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B974AC">
          <w:rPr>
            <w:rStyle w:val="Hyperlink"/>
          </w:rPr>
          <w:t xml:space="preserve">https://www.dreamnews.jp/press/0000315165/</w:t>
        </w:r>
      </w:hyperlink>
      <w:r xmlns:w="http://schemas.openxmlformats.org/wordprocessingml/2006/main">
        <w:t xml:space="preserve"> </w:t>
      </w:r>
    </w:p>
    <w:p w14:paraId="207BC0B0" w14:textId="57A3168D" w:rsidR="001527C2" w:rsidRDefault="001527C2" w:rsidP="001527C2">
      <w:r xmlns:w="http://schemas.openxmlformats.org/wordprocessingml/2006/main" w:rsidRPr="001527C2">
        <w:rPr>
          <w:b/>
          <w:bCs/>
        </w:rPr>
        <w:t xml:space="preserve">ソーラー発電UAV市場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B974AC">
          <w:rPr>
            <w:rStyle w:val="Hyperlink"/>
          </w:rPr>
          <w:t xml:space="preserve">https://www.dreamnews.jp/press/0000313790/</w:t>
        </w:r>
      </w:hyperlink>
      <w:r xmlns:w="http://schemas.openxmlformats.org/wordprocessingml/2006/main">
        <w:t xml:space="preserve"> </w:t>
      </w:r>
    </w:p>
    <w:p w14:paraId="469BF581" w14:textId="5415675D" w:rsidR="001527C2" w:rsidRDefault="001527C2" w:rsidP="001527C2">
      <w:r xmlns:w="http://schemas.openxmlformats.org/wordprocessingml/2006/main" w:rsidRPr="001527C2">
        <w:rPr>
          <w:b/>
          <w:bCs/>
        </w:rPr>
        <w:t xml:space="preserve">再生可能エネルギー市場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B974AC">
          <w:rPr>
            <w:rStyle w:val="Hyperlink"/>
          </w:rPr>
          <w:t xml:space="preserve">https://www.dreamnews.jp/press/0000313537/</w:t>
        </w:r>
      </w:hyperlink>
      <w:r xmlns:w="http://schemas.openxmlformats.org/wordprocessingml/2006/main">
        <w:t xml:space="preserve"> </w:t>
      </w:r>
    </w:p>
    <w:p w14:paraId="15D842A8" w14:textId="1AB72992" w:rsidR="0077184B" w:rsidRDefault="001527C2" w:rsidP="001527C2">
      <w:r xmlns:w="http://schemas.openxmlformats.org/wordprocessingml/2006/main" w:rsidRPr="001527C2">
        <w:rPr>
          <w:b/>
          <w:bCs/>
        </w:rPr>
        <w:t xml:space="preserve">天然ガス市場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B974AC">
          <w:rPr>
            <w:rStyle w:val="Hyperlink"/>
          </w:rPr>
          <w:t xml:space="preserve">https://www.dreamnews.jp/press/0000313195/</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853E2"/>
    <w:multiLevelType w:val="hybridMultilevel"/>
    <w:tmpl w:val="B3FE9B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078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AD"/>
    <w:rsid w:val="00040F0D"/>
    <w:rsid w:val="000A6E5C"/>
    <w:rsid w:val="001527C2"/>
    <w:rsid w:val="00311FB0"/>
    <w:rsid w:val="00726AF7"/>
    <w:rsid w:val="0077184B"/>
    <w:rsid w:val="00812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015B"/>
  <w15:chartTrackingRefBased/>
  <w15:docId w15:val="{66CE60C7-5FFF-4ECB-B86E-05F841AB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7AD"/>
    <w:rPr>
      <w:rFonts w:eastAsiaTheme="majorEastAsia" w:cstheme="majorBidi"/>
      <w:color w:val="272727" w:themeColor="text1" w:themeTint="D8"/>
    </w:rPr>
  </w:style>
  <w:style w:type="paragraph" w:styleId="Title">
    <w:name w:val="Title"/>
    <w:basedOn w:val="Normal"/>
    <w:next w:val="Normal"/>
    <w:link w:val="TitleChar"/>
    <w:uiPriority w:val="10"/>
    <w:qFormat/>
    <w:rsid w:val="00812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7AD"/>
    <w:pPr>
      <w:spacing w:before="160"/>
      <w:jc w:val="center"/>
    </w:pPr>
    <w:rPr>
      <w:i/>
      <w:iCs/>
      <w:color w:val="404040" w:themeColor="text1" w:themeTint="BF"/>
    </w:rPr>
  </w:style>
  <w:style w:type="character" w:customStyle="1" w:styleId="QuoteChar">
    <w:name w:val="Quote Char"/>
    <w:basedOn w:val="DefaultParagraphFont"/>
    <w:link w:val="Quote"/>
    <w:uiPriority w:val="29"/>
    <w:rsid w:val="008127AD"/>
    <w:rPr>
      <w:i/>
      <w:iCs/>
      <w:color w:val="404040" w:themeColor="text1" w:themeTint="BF"/>
    </w:rPr>
  </w:style>
  <w:style w:type="paragraph" w:styleId="ListParagraph">
    <w:name w:val="List Paragraph"/>
    <w:basedOn w:val="Normal"/>
    <w:uiPriority w:val="34"/>
    <w:qFormat/>
    <w:rsid w:val="008127AD"/>
    <w:pPr>
      <w:ind w:left="720"/>
      <w:contextualSpacing/>
    </w:pPr>
  </w:style>
  <w:style w:type="character" w:styleId="IntenseEmphasis">
    <w:name w:val="Intense Emphasis"/>
    <w:basedOn w:val="DefaultParagraphFont"/>
    <w:uiPriority w:val="21"/>
    <w:qFormat/>
    <w:rsid w:val="008127AD"/>
    <w:rPr>
      <w:i/>
      <w:iCs/>
      <w:color w:val="2F5496" w:themeColor="accent1" w:themeShade="BF"/>
    </w:rPr>
  </w:style>
  <w:style w:type="paragraph" w:styleId="IntenseQuote">
    <w:name w:val="Intense Quote"/>
    <w:basedOn w:val="Normal"/>
    <w:next w:val="Normal"/>
    <w:link w:val="IntenseQuoteChar"/>
    <w:uiPriority w:val="30"/>
    <w:qFormat/>
    <w:rsid w:val="00812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7AD"/>
    <w:rPr>
      <w:i/>
      <w:iCs/>
      <w:color w:val="2F5496" w:themeColor="accent1" w:themeShade="BF"/>
    </w:rPr>
  </w:style>
  <w:style w:type="character" w:styleId="IntenseReference">
    <w:name w:val="Intense Reference"/>
    <w:basedOn w:val="DefaultParagraphFont"/>
    <w:uiPriority w:val="32"/>
    <w:qFormat/>
    <w:rsid w:val="008127AD"/>
    <w:rPr>
      <w:b/>
      <w:bCs/>
      <w:smallCaps/>
      <w:color w:val="2F5496" w:themeColor="accent1" w:themeShade="BF"/>
      <w:spacing w:val="5"/>
    </w:rPr>
  </w:style>
  <w:style w:type="character" w:styleId="Hyperlink">
    <w:name w:val="Hyperlink"/>
    <w:basedOn w:val="DefaultParagraphFont"/>
    <w:uiPriority w:val="99"/>
    <w:unhideWhenUsed/>
    <w:rsid w:val="001527C2"/>
    <w:rPr>
      <w:color w:val="0563C1" w:themeColor="hyperlink"/>
      <w:u w:val="single"/>
    </w:rPr>
  </w:style>
  <w:style w:type="character" w:styleId="UnresolvedMention">
    <w:name w:val="Unresolved Mention"/>
    <w:basedOn w:val="DefaultParagraphFont"/>
    <w:uiPriority w:val="99"/>
    <w:semiHidden/>
    <w:unhideWhenUsed/>
    <w:rsid w:val="0015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ind-energy-market" TargetMode="External"/><Relationship Id="rId13" Type="http://schemas.openxmlformats.org/officeDocument/2006/relationships/hyperlink" Target="https://www.dreamnews.jp/press/000031516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wind-energy-market" TargetMode="External"/><Relationship Id="rId12" Type="http://schemas.openxmlformats.org/officeDocument/2006/relationships/hyperlink" Target="https://www.dreamnews.jp/press/00003152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eamnews.jp/press/0000313195/" TargetMode="External"/><Relationship Id="rId1" Type="http://schemas.openxmlformats.org/officeDocument/2006/relationships/numbering" Target="numbering.xml"/><Relationship Id="rId6" Type="http://schemas.openxmlformats.org/officeDocument/2006/relationships/hyperlink" Target="https://www.skyquestt.com/sample-request/wind-energy-market" TargetMode="External"/><Relationship Id="rId11" Type="http://schemas.openxmlformats.org/officeDocument/2006/relationships/hyperlink" Target="https://www.dreamnews.jp/press/0000315746/" TargetMode="External"/><Relationship Id="rId5" Type="http://schemas.openxmlformats.org/officeDocument/2006/relationships/hyperlink" Target="https://www.skyquestt.com/report/wind-energy-market" TargetMode="External"/><Relationship Id="rId15" Type="http://schemas.openxmlformats.org/officeDocument/2006/relationships/hyperlink" Target="https://www.dreamnews.jp/press/0000313537/" TargetMode="External"/><Relationship Id="rId10" Type="http://schemas.openxmlformats.org/officeDocument/2006/relationships/hyperlink" Target="https://www.dreamnews.jp/press/0000317241/" TargetMode="External"/><Relationship Id="rId4" Type="http://schemas.openxmlformats.org/officeDocument/2006/relationships/webSettings" Target="webSettings.xml"/><Relationship Id="rId9" Type="http://schemas.openxmlformats.org/officeDocument/2006/relationships/hyperlink" Target="https://www.skyquestt.com/report/wind-energy-market" TargetMode="External"/><Relationship Id="rId14" Type="http://schemas.openxmlformats.org/officeDocument/2006/relationships/hyperlink" Target="https://www.dreamnews.jp/press/0000313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2025-04-28T07:24:00Z</dcterms:created>
  <dcterms:modified xsi:type="dcterms:W3CDTF">2025-04-28T07:26:00Z</dcterms:modified>
</cp:coreProperties>
</file>