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AED" w:rsidRPr="00E52991" w:rsidRDefault="00914AED" w:rsidP="00914AED">
      <w:pPr xmlns:w="http://schemas.openxmlformats.org/wordprocessingml/2006/main">
        <w:spacing w:after="0" w:line="240" w:lineRule="auto"/>
        <w:rPr>
          <w:rFonts w:ascii="Calibri" w:eastAsia="Times New Roman" w:hAnsi="Calibri" w:cs="Calibri"/>
          <w:b/>
          <w:bCs/>
          <w:color w:val="000000"/>
          <w:sz w:val="32"/>
          <w:szCs w:val="32"/>
          <w:lang w:bidi="ar-SA"/>
        </w:rPr>
      </w:pPr>
      <w:r xmlns:w="http://schemas.openxmlformats.org/wordprocessingml/2006/main" w:rsidRPr="00914AED">
        <w:rPr>
          <w:rFonts w:ascii="Calibri" w:eastAsia="Times New Roman" w:hAnsi="Calibri" w:cs="Calibri"/>
          <w:b/>
          <w:bCs/>
          <w:color w:val="000000"/>
          <w:sz w:val="32"/>
          <w:szCs w:val="32"/>
          <w:lang w:bidi="ar-SA"/>
        </w:rPr>
        <w:t xml:space="preserve">ユニファイドコミュニケーションサービス市場の採用と市場動向</w:t>
      </w:r>
    </w:p>
    <w:p w:rsidR="00293A59" w:rsidRDefault="00026DB8"/>
    <w:p w:rsidR="00AC3C50" w:rsidRPr="00AC3C50" w:rsidRDefault="00914AED" w:rsidP="00914AED">
      <w:pPr xmlns:w="http://schemas.openxmlformats.org/wordprocessingml/2006/main">
        <w:spacing w:after="0" w:line="240" w:lineRule="auto"/>
        <w:rPr>
          <w:rFonts w:ascii="Calibri" w:eastAsia="Times New Roman" w:hAnsi="Calibri" w:cs="Calibri"/>
          <w:b/>
          <w:color w:val="000000"/>
          <w:lang w:bidi="ar-SA"/>
        </w:rPr>
      </w:pPr>
      <w:r xmlns:w="http://schemas.openxmlformats.org/wordprocessingml/2006/main" w:rsidRPr="00914AED">
        <w:rPr>
          <w:rFonts w:ascii="Calibri" w:eastAsia="Times New Roman" w:hAnsi="Calibri" w:cs="Calibri"/>
          <w:color w:val="000000"/>
          <w:lang w:bidi="ar-SA"/>
        </w:rPr>
        <w:t xml:space="preserve">技術革新と消費者動向の変化を受け、ユニファイド・コミュニケーション・アズ・ア・サービス（UCaaS）市場は2025年に急速な変革期を迎える見込みです。UCaaS</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2F5F8B">
        <w:rPr>
          <w:rFonts w:ascii="Calibri" w:eastAsia="Times New Roman" w:hAnsi="Calibri" w:cs="Calibri"/>
          <w:lang w:bidi="ar-SA"/>
        </w:rPr>
        <w:t xml:space="preserve">市場は</w:t>
      </w:r>
      <w:r xmlns:w="http://schemas.openxmlformats.org/wordprocessingml/2006/main" w:rsidRPr="00914AED">
        <w:rPr>
          <w:rFonts w:ascii="Calibri" w:eastAsia="Times New Roman" w:hAnsi="Calibri" w:cs="Calibri"/>
          <w:color w:val="000000"/>
          <w:lang w:bidi="ar-SA"/>
        </w:rPr>
        <w:t xml:space="preserve">、急速な技術進歩、消費者嗜好の変化、そして持続可能性への関心の高まりを背景に、2025年に大きな変革期を迎えます。企業が競争の激しい環境を乗り切る中で、デジタルソリューション、人工知能（AI）を活用した分析、そして自動化は、業務効率の向上と顧客体験の向上において極めて重要な役割を果たしています。この包括的な市場レポートは、業界の将来を決定づける新たなトレンド、主要な成長要因、競争のダイナミクス、そして魅力的な機会に関する深い洞察を提供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AC3C50">
        <w:rPr>
          <w:rFonts w:ascii="Calibri" w:eastAsia="Times New Roman" w:hAnsi="Calibri" w:cs="Calibri"/>
          <w:b/>
          <w:color w:val="000000"/>
          <w:lang w:bidi="ar-SA"/>
        </w:rPr>
        <w:t xml:space="preserve">無料サンプルレポートで戦略的な市場洞察をご覧ください。https </w:t>
      </w:r>
      <w:hyperlink xmlns:w="http://schemas.openxmlformats.org/wordprocessingml/2006/main" xmlns:r="http://schemas.openxmlformats.org/officeDocument/2006/relationships" r:id="rId4" w:history="1">
        <w:r xmlns:w="http://schemas.openxmlformats.org/wordprocessingml/2006/main" w:rsidR="00E52991" w:rsidRPr="00AC3C50">
          <w:rPr>
            <w:rStyle w:val="Hyperlink"/>
            <w:rFonts w:ascii="Calibri" w:eastAsia="Times New Roman" w:hAnsi="Calibri" w:cs="Calibri"/>
            <w:b/>
            <w:lang w:bidi="ar-SA"/>
          </w:rPr>
          <w:t xml:space="preserve">://www.skyquestt.com/sample-request/unified-communication-as-a-service-market</w:t>
        </w:r>
      </w:hyperlink>
      <w:r xmlns:w="http://schemas.openxmlformats.org/wordprocessingml/2006/main" w:rsidR="00E52991">
        <w:rPr>
          <w:rFonts w:ascii="Calibri" w:eastAsia="Times New Roman" w:hAnsi="Calibri" w:cs="Calibri"/>
          <w:color w:val="000000"/>
          <w:lang w:bidi="ar-SA"/>
        </w:rPr>
        <w:t xml:space="preserve"> </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市場展望と成長の可能性ユニファイドコミュニケーションサービス（UCAS）市場は、製品イノベーション、規制支援、そして世界的な需要の増加に支えられ、大幅な成長が見込まれています。本レポートでは、前年比（YoY）、複合年間成長率（CAGR）、価格動向、そしてポーターのファイブフォース分析、PESTLE分析、バリューチェーン分析、市場魅力度指数といった戦略的フレームワークを含む、主要な業界指標を評価してい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さらに、隣接産業の影響、主要市場プレーヤーの収益源、そしてシナリオベースの分析も評価し、正確な市場予測を提供しています。市場規模は、トップダウンとボトムアップのアプローチを組み合わせ、業界専門家への詳細なインタビューによって検証されています。成長要因、新たなトレンド、課題、そして未開拓の機会を徹底的に分析することで、包括的な市場展望を提供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セグメンテーションと地域分析市場参加者が事業拡大を目指す場合、地域動向を理解することは不可欠です。当社の調査では、さまざまなセグメントと地域にわたる市場パフォーマンスの広範な調査を提供し、企業が高成長の機会を特定できるようにします。コンポーネント：テレフォニー、ユニファイドメッセージング、会議、コラボレーションプラットフォームおよびアプリケーション通信タイプ：音声、ビデオ、メッセージング、コラボレーション提供モデル：マネージドサービス、ホステッド/クラウドサービス導入：プライベートクラウドサービス、パブリッククラウドサービス組織規模：中小企業、大企業エンドユーザー：銀行金融サービスおよび保険（BFSI）、ヘルスケア、IT対応サービスおよび通信、</w:t>
      </w:r>
      <w:r xmlns:w="http://schemas.openxmlformats.org/wordprocessingml/2006/main" w:rsidRPr="00914AED">
        <w:rPr>
          <w:rFonts w:ascii="Calibri" w:eastAsia="Times New Roman" w:hAnsi="Calibri" w:cs="Calibri"/>
          <w:color w:val="000000"/>
          <w:lang w:bidi="ar-SA"/>
        </w:rPr>
        <w:lastRenderedPageBreak xmlns:w="http://schemas.openxmlformats.org/wordprocessingml/2006/main"/>
      </w:r>
      <w:r xmlns:w="http://schemas.openxmlformats.org/wordprocessingml/2006/main" w:rsidRPr="00914AED">
        <w:rPr>
          <w:rFonts w:ascii="Calibri" w:eastAsia="Times New Roman" w:hAnsi="Calibri" w:cs="Calibri"/>
          <w:color w:val="000000"/>
          <w:lang w:bidi="ar-SA"/>
        </w:rPr>
        <w:t xml:space="preserve">小売および消費財、運輸および物流、旅行およびホスピタリティ、自動車、公共部門、その他</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主要地域：北米：米国、カナダ、メキシコ</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ヨーロッパ：ドイツ、英国、フランス、イタリア、スペイン、ロシア</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アジア太平洋：中国、日本、インド、韓国、オーストラリア</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中東およびアフリカ：UAE、サウジアラビア、南アフリカ</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南米：ブラジル、アルゼンチン</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00AC3C50" w:rsidRPr="00AC3C50">
        <w:rPr>
          <w:rFonts w:ascii="Calibri" w:eastAsia="Times New Roman" w:hAnsi="Calibri" w:cs="Calibri"/>
          <w:b/>
          <w:color w:val="000000"/>
          <w:lang w:bidi="ar-SA"/>
        </w:rPr>
        <w:t xml:space="preserve">本レポートの無料カスタマイズをリクエスト：</w:t>
      </w:r>
    </w:p>
    <w:p w:rsidR="00AC3C50" w:rsidRPr="00AC3C50" w:rsidRDefault="00AC3C50" w:rsidP="00914AED">
      <w:pPr xmlns:w="http://schemas.openxmlformats.org/wordprocessingml/2006/main">
        <w:spacing w:after="0" w:line="240" w:lineRule="auto"/>
        <w:rPr>
          <w:rFonts w:ascii="Calibri" w:eastAsia="Times New Roman" w:hAnsi="Calibri" w:cs="Calibri"/>
          <w:b/>
          <w:color w:val="000000"/>
          <w:lang w:bidi="ar-SA"/>
        </w:rPr>
      </w:pPr>
      <w:hyperlink xmlns:w="http://schemas.openxmlformats.org/wordprocessingml/2006/main" xmlns:r="http://schemas.openxmlformats.org/officeDocument/2006/relationships" r:id="rId5" w:history="1">
        <w:r xmlns:w="http://schemas.openxmlformats.org/wordprocessingml/2006/main" w:rsidRPr="00AC3C50">
          <w:rPr>
            <w:rStyle w:val="Hyperlink"/>
            <w:rFonts w:ascii="Calibri" w:eastAsia="Times New Roman" w:hAnsi="Calibri" w:cs="Calibri"/>
            <w:b/>
            <w:lang w:bidi="ar-SA"/>
          </w:rPr>
          <w:t xml:space="preserve">https://www.skyquestt.com/speak-with-analyst/unified-communication-as-a-service-market</w:t>
        </w:r>
      </w:hyperlink>
      <w:r xmlns:w="http://schemas.openxmlformats.org/wordprocessingml/2006/main" w:rsidRPr="00AC3C50">
        <w:rPr>
          <w:rFonts w:ascii="Calibri" w:eastAsia="Times New Roman" w:hAnsi="Calibri" w:cs="Calibri"/>
          <w:b/>
          <w:color w:val="000000"/>
          <w:lang w:bidi="ar-SA"/>
        </w:rPr>
        <w:t xml:space="preserve"> </w:t>
      </w:r>
    </w:p>
    <w:p w:rsidR="00AC3C50" w:rsidRDefault="00AC3C50" w:rsidP="00914AED">
      <w:pPr>
        <w:spacing w:after="0" w:line="240" w:lineRule="auto"/>
        <w:rPr>
          <w:rFonts w:ascii="Calibri" w:eastAsia="Times New Roman" w:hAnsi="Calibri" w:cs="Calibri"/>
          <w:color w:val="000000"/>
          <w:lang w:bidi="ar-SA"/>
        </w:rPr>
      </w:pPr>
    </w:p>
    <w:p w:rsidR="00914AED" w:rsidRPr="00914AED" w:rsidRDefault="00914AED" w:rsidP="00914AED">
      <w:pPr xmlns:w="http://schemas.openxmlformats.org/wordprocessingml/2006/main">
        <w:spacing w:after="0" w:line="240" w:lineRule="auto"/>
        <w:rPr>
          <w:rFonts w:ascii="Calibri" w:eastAsia="Times New Roman" w:hAnsi="Calibri" w:cs="Calibri"/>
          <w:color w:val="000000"/>
          <w:lang w:bidi="ar-SA"/>
        </w:rPr>
      </w:pPr>
      <w:r xmlns:w="http://schemas.openxmlformats.org/wordprocessingml/2006/main" w:rsidRPr="00914AED">
        <w:rPr>
          <w:rFonts w:ascii="Calibri" w:eastAsia="Times New Roman" w:hAnsi="Calibri" w:cs="Calibri"/>
          <w:color w:val="000000"/>
          <w:lang w:bidi="ar-SA"/>
        </w:rPr>
        <w:t xml:space="preserve">競争環境と主要市場プレーヤー：ユニファイド</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・コミュニケーション・アズ・ア・サービス（UCAS）</w:t>
      </w:r>
      <w:proofErr xmlns:w="http://schemas.openxmlformats.org/wordprocessingml/2006/main" w:type="gramStart"/>
      <w:r xmlns:w="http://schemas.openxmlformats.org/wordprocessingml/2006/main" w:rsidRPr="00914AED">
        <w:rPr>
          <w:rFonts w:ascii="Calibri" w:eastAsia="Times New Roman" w:hAnsi="Calibri" w:cs="Calibri"/>
          <w:color w:val="000000"/>
          <w:lang w:bidi="ar-SA"/>
        </w:rPr>
        <w:t xml:space="preserve">市場は</w:t>
      </w:r>
      <w:proofErr xmlns:w="http://schemas.openxmlformats.org/wordprocessingml/2006/main" w:type="gramEnd"/>
      <w:r xmlns:w="http://schemas.openxmlformats.org/wordprocessingml/2006/main" w:rsidRPr="00914AED">
        <w:rPr>
          <w:rFonts w:ascii="Calibri" w:eastAsia="Times New Roman" w:hAnsi="Calibri" w:cs="Calibri"/>
          <w:color w:val="000000"/>
          <w:lang w:bidi="ar-SA"/>
        </w:rPr>
        <w:t xml:space="preserve">熾烈な競争を繰り広げており、主要プレーヤーは製品イノベーション、戦略的パートナーシップ、そして持続可能な取り組みを通して市場プレゼンスを強化しています。本レポートでは、主要な競合他社のプロファイルを掲載し、市場ポジショニング、製品ポートフォリオ、投資戦略、そして研究開発への取り組みに関する貴重な洞察を提供します。 </w:t>
      </w:r>
      <w:r xmlns:w="http://schemas.openxmlformats.org/wordprocessingml/2006/main" w:rsidRPr="00914AED">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RingCentral </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 Inc. (米国) </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8x8, Inc. (米国) Zoom Video Communications, Inc. (米国) Microsoft Corporation (米国) Cisco Systems, Inc. (米国) Verizon Communications Inc. (米国) AT&amp;T Inc. (米国) </w:t>
      </w:r>
      <w:r xmlns:w="http://schemas.openxmlformats.org/wordprocessingml/2006/main" w:rsidRPr="00914AED">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Mitel </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Networks Corporation (カナダ) </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Avaya Holdings Corp. (米国) Vonage Holdings Corp. (米国) </w:t>
      </w:r>
      <w:r xmlns:w="http://schemas.openxmlformats.org/wordprocessingml/2006/main" w:rsidRPr="00914AED">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Dialpad </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 Inc. (米国) </w:t>
      </w:r>
      <w:r xmlns:w="http://schemas.openxmlformats.org/wordprocessingml/2006/main" w:rsidRPr="00914AED">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Fuze </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 Inc. (米国) </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BT Group plc (英国) Orange SA (フランス) Alcatel-Lucent Enterprise </w:t>
      </w:r>
      <w:r xmlns:w="http://schemas.openxmlformats.org/wordprocessingml/2006/main">
        <w:rPr>
          <w:rFonts w:ascii="Calibri" w:eastAsia="Times New Roman" w:hAnsi="Calibri" w:cs="Calibri"/>
          <w:color w:val="000000"/>
          <w:lang w:bidi="ar-SA"/>
        </w:rPr>
        <w:t xml:space="preserve">(フランス) </w:t>
      </w:r>
      <w:r xmlns:w="http://schemas.openxmlformats.org/wordprocessingml/2006/main">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Pr>
          <w:rFonts w:ascii="Calibri" w:eastAsia="Times New Roman" w:hAnsi="Calibri" w:cs="Calibri"/>
          <w:color w:val="000000"/>
          <w:lang w:bidi="ar-SA"/>
        </w:rPr>
        <w:t xml:space="preserve">LogMeIn </w:t>
      </w:r>
      <w:proofErr xmlns:w="http://schemas.openxmlformats.org/wordprocessingml/2006/main" w:type="spellEnd"/>
      <w:r xmlns:w="http://schemas.openxmlformats.org/wordprocessingml/2006/main">
        <w:rPr>
          <w:rFonts w:ascii="Calibri" w:eastAsia="Times New Roman" w:hAnsi="Calibri" w:cs="Calibri"/>
          <w:color w:val="000000"/>
          <w:lang w:bidi="ar-SA"/>
        </w:rPr>
        <w:t xml:space="preserve">, Inc. (米国)</w:t>
      </w:r>
      <w:r xmlns:w="http://schemas.openxmlformats.org/wordprocessingml/2006/main">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本レポートで回答する主な質問：主要地域における最新の販売、生産、消費の傾向はどのようなものか。</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主要な市場プレーヤーは誰か。また、どのような戦略的イニシアチブを追求しているか。</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価格動向とコスト構造は、市場のダイナミクスにどのような影響を与えているか。ユニファイドコミュニケーション</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lastRenderedPageBreak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サービス市場</w:t>
      </w:r>
      <w:proofErr xmlns:w="http://schemas.openxmlformats.org/wordprocessingml/2006/main" w:type="gramEnd"/>
      <w:r xmlns:w="http://schemas.openxmlformats.org/wordprocessingml/2006/main" w:rsidRPr="00914AED">
        <w:rPr>
          <w:rFonts w:ascii="Calibri" w:eastAsia="Times New Roman" w:hAnsi="Calibri" w:cs="Calibri"/>
          <w:color w:val="000000"/>
          <w:lang w:bidi="ar-SA"/>
        </w:rPr>
        <w:t xml:space="preserve">の将来を形成する主な課題と機会とは何か</w:t>
      </w:r>
      <w:proofErr xmlns:w="http://schemas.openxmlformats.org/wordprocessingml/2006/main" w:type="gramStart"/>
      <w:r xmlns:w="http://schemas.openxmlformats.org/wordprocessingml/2006/main" w:rsidRPr="00914AED">
        <w:rPr>
          <w:rFonts w:ascii="Calibri" w:eastAsia="Times New Roman" w:hAnsi="Calibri" w:cs="Calibri"/>
          <w:color w:val="000000"/>
          <w:lang w:bidi="ar-SA"/>
        </w:rPr>
        <w:t xml:space="preserve">。</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調査目的</w:t>
      </w:r>
      <w:proofErr xmlns:w="http://schemas.openxmlformats.org/wordprocessingml/2006/main" w:type="gramStart"/>
      <w:r xmlns:w="http://schemas.openxmlformats.org/wordprocessingml/2006/main" w:rsidRPr="00914AED">
        <w:rPr>
          <w:rFonts w:ascii="Calibri" w:eastAsia="Times New Roman" w:hAnsi="Calibri" w:cs="Calibri"/>
          <w:color w:val="000000"/>
          <w:lang w:bidi="ar-SA"/>
        </w:rPr>
        <w:t xml:space="preserve">： </w:t>
      </w:r>
      <w:proofErr xmlns:w="http://schemas.openxmlformats.org/wordprocessingml/2006/main" w:type="gramEnd"/>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2025～2032年の市場規模、シェア、成長動向を予測します。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市場拡大に影響を与える主要な推進要因と制約要因を特定します。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マイクロマーケットの動向を分析し、将来の投資機会を評価します。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主要企業の競争上のポジショニングとコアコンピテンシーを</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評価します。業界を形作るM&amp;A活動、戦略的提携、新製品の発売を検証します。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026DB8">
        <w:rPr>
          <w:rFonts w:ascii="Calibri" w:eastAsia="Times New Roman" w:hAnsi="Calibri" w:cs="Calibri"/>
          <w:b/>
          <w:color w:val="000000"/>
          <w:lang w:bidi="ar-SA"/>
        </w:rPr>
        <w:t xml:space="preserve">包括的な洞察については、「ユニファイドコミュニケーション・アズ・ア・サービス市場（2025～2032年）」の完全版レポートをご覧ください - </w:t>
      </w:r>
      <w:hyperlink xmlns:w="http://schemas.openxmlformats.org/wordprocessingml/2006/main" xmlns:r="http://schemas.openxmlformats.org/officeDocument/2006/relationships" r:id="rId6" w:history="1">
        <w:r xmlns:w="http://schemas.openxmlformats.org/wordprocessingml/2006/main" w:rsidRPr="00026DB8">
          <w:rPr>
            <w:rStyle w:val="Hyperlink"/>
            <w:rFonts w:ascii="Calibri" w:eastAsia="Times New Roman" w:hAnsi="Calibri" w:cs="Calibri"/>
            <w:b/>
            <w:lang w:bidi="ar-SA"/>
          </w:rPr>
          <w:t xml:space="preserve">https://www.skyquestt.com/report/unified-communication-as-a-service-market</w:t>
        </w:r>
      </w:hyperlink>
      <w:r xmlns:w="http://schemas.openxmlformats.org/wordprocessingml/2006/main">
        <w:rPr>
          <w:rFonts w:ascii="Calibri" w:eastAsia="Times New Roman" w:hAnsi="Calibri" w:cs="Calibri"/>
          <w:color w:val="000000"/>
          <w:lang w:bidi="ar-SA"/>
        </w:rPr>
        <w:t xml:space="preserve"> </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展望：サービスとしての統合コミュニケーションの将来業界が進化するにつれ、持続可能性、AI主導の自動化、デジタルトランスフォーメーションなどの主要なトレンドが市場のダイナミクスを形成し続けるでしょう。スマートテクノロジーと環境に優しいイノベーションの統合は、新しい成長の道を推進すると予想されており、企業が</w:t>
      </w:r>
      <w:r xmlns:w="http://schemas.openxmlformats.org/wordprocessingml/2006/main">
        <w:rPr>
          <w:rFonts w:ascii="Calibri" w:eastAsia="Times New Roman" w:hAnsi="Calibri" w:cs="Calibri"/>
          <w:color w:val="000000"/>
          <w:lang w:bidi="ar-SA"/>
        </w:rPr>
        <w:t xml:space="preserve">時代を先取りすることが不可欠になっています。 </w:t>
      </w:r>
      <w:r xmlns:w="http://schemas.openxmlformats.org/wordprocessingml/2006/main" w:rsidR="00026DB8">
        <w:rPr>
          <w:rFonts w:ascii="Calibri" w:eastAsia="Times New Roman" w:hAnsi="Calibri" w:cs="Calibri"/>
          <w:color w:val="000000"/>
          <w:lang w:bidi="ar-SA"/>
        </w:rPr>
        <w:br xmlns:w="http://schemas.openxmlformats.org/wordprocessingml/2006/main"/>
      </w:r>
      <w:r xmlns:w="http://schemas.openxmlformats.org/wordprocessingml/2006/main" w:rsidR="00026DB8">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テクノロジー</w:t>
      </w:r>
      <w:r xmlns:w="http://schemas.openxmlformats.org/wordprocessingml/2006/main" w:rsidRPr="00914AED">
        <w:rPr>
          <w:rFonts w:ascii="Calibri" w:eastAsia="Times New Roman" w:hAnsi="Calibri" w:cs="Calibri"/>
          <w:color w:val="000000"/>
          <w:lang w:bidi="ar-SA"/>
        </w:rPr>
        <w:br xmlns:w="http://schemas.openxmlformats.org/wordprocessingml/2006/main"/>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について</w:t>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SkyQuest</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は、テクノロジーの加速と商業化を専門とするIP重視の調査投資銀行です。当社は、ライフサイエンス、</w:t>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クリーンテック</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アグリテック</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w:t>
      </w:r>
      <w:proofErr xmlns:w="http://schemas.openxmlformats.org/wordprocessingml/2006/main" w:type="spellStart"/>
      <w:r xmlns:w="http://schemas.openxmlformats.org/wordprocessingml/2006/main" w:rsidRPr="00914AED">
        <w:rPr>
          <w:rFonts w:ascii="Calibri" w:eastAsia="Times New Roman" w:hAnsi="Calibri" w:cs="Calibri"/>
          <w:color w:val="000000"/>
          <w:lang w:bidi="ar-SA"/>
        </w:rPr>
        <w:t xml:space="preserve">ナノテク</w:t>
      </w:r>
      <w:proofErr xmlns:w="http://schemas.openxmlformats.org/wordprocessingml/2006/main" w:type="spellEnd"/>
      <w:r xmlns:w="http://schemas.openxmlformats.org/wordprocessingml/2006/main" w:rsidRPr="00914AED">
        <w:rPr>
          <w:rFonts w:ascii="Calibri" w:eastAsia="Times New Roman" w:hAnsi="Calibri" w:cs="Calibri"/>
          <w:color w:val="000000"/>
          <w:lang w:bidi="ar-SA"/>
        </w:rPr>
        <w:t xml:space="preserve">、情報通信技術など、さまざまなセクターの企業に革新的なテクノロジー、グローバル市場、戦略的資金調達へのアクセスを提供しています。</w:t>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br xmlns:w="http://schemas.openxmlformats.org/wordprocessingml/2006/main"/>
      </w:r>
      <w:r xmlns:w="http://schemas.openxmlformats.org/wordprocessingml/2006/main" w:rsidRPr="00914AED">
        <w:rPr>
          <w:rFonts w:ascii="Calibri" w:eastAsia="Times New Roman" w:hAnsi="Calibri" w:cs="Calibri"/>
          <w:color w:val="000000"/>
          <w:lang w:bidi="ar-SA"/>
        </w:rPr>
        <w:t xml:space="preserve">当社のチームは、イノベーター、起業家、企業、投資家と緊密に連携し、知的財産の経済的可能性を最適化します。イノベーション管理と市場拡大の専門知識により、北米、ヨーロッパ、ASEAN、アジア太平洋で強力なプレゼンスを築いています。</w:t>
      </w:r>
    </w:p>
    <w:p w:rsidR="00914AED" w:rsidRDefault="00914AED"/>
    <w:sectPr w:rsidR="00914AED"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14AED"/>
    <w:rsid w:val="00026DB8"/>
    <w:rsid w:val="000546B1"/>
    <w:rsid w:val="00090C43"/>
    <w:rsid w:val="001B2466"/>
    <w:rsid w:val="002261DD"/>
    <w:rsid w:val="002F5F8B"/>
    <w:rsid w:val="004E20A9"/>
    <w:rsid w:val="007A627E"/>
    <w:rsid w:val="007B4F58"/>
    <w:rsid w:val="007C659E"/>
    <w:rsid w:val="00914AED"/>
    <w:rsid w:val="00AC3C50"/>
    <w:rsid w:val="00DE7003"/>
    <w:rsid w:val="00E52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914AE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87892821">
      <w:bodyDiv w:val="1"/>
      <w:marLeft w:val="0"/>
      <w:marRight w:val="0"/>
      <w:marTop w:val="0"/>
      <w:marBottom w:val="0"/>
      <w:divBdr>
        <w:top w:val="none" w:sz="0" w:space="0" w:color="auto"/>
        <w:left w:val="none" w:sz="0" w:space="0" w:color="auto"/>
        <w:bottom w:val="none" w:sz="0" w:space="0" w:color="auto"/>
        <w:right w:val="none" w:sz="0" w:space="0" w:color="auto"/>
      </w:divBdr>
    </w:div>
    <w:div w:id="933711862">
      <w:bodyDiv w:val="1"/>
      <w:marLeft w:val="0"/>
      <w:marRight w:val="0"/>
      <w:marTop w:val="0"/>
      <w:marBottom w:val="0"/>
      <w:divBdr>
        <w:top w:val="none" w:sz="0" w:space="0" w:color="auto"/>
        <w:left w:val="none" w:sz="0" w:space="0" w:color="auto"/>
        <w:bottom w:val="none" w:sz="0" w:space="0" w:color="auto"/>
        <w:right w:val="none" w:sz="0" w:space="0" w:color="auto"/>
      </w:divBdr>
    </w:div>
    <w:div w:id="949780310">
      <w:bodyDiv w:val="1"/>
      <w:marLeft w:val="0"/>
      <w:marRight w:val="0"/>
      <w:marTop w:val="0"/>
      <w:marBottom w:val="0"/>
      <w:divBdr>
        <w:top w:val="none" w:sz="0" w:space="0" w:color="auto"/>
        <w:left w:val="none" w:sz="0" w:space="0" w:color="auto"/>
        <w:bottom w:val="none" w:sz="0" w:space="0" w:color="auto"/>
        <w:right w:val="none" w:sz="0" w:space="0" w:color="auto"/>
      </w:divBdr>
    </w:div>
    <w:div w:id="1176191377">
      <w:bodyDiv w:val="1"/>
      <w:marLeft w:val="0"/>
      <w:marRight w:val="0"/>
      <w:marTop w:val="0"/>
      <w:marBottom w:val="0"/>
      <w:divBdr>
        <w:top w:val="none" w:sz="0" w:space="0" w:color="auto"/>
        <w:left w:val="none" w:sz="0" w:space="0" w:color="auto"/>
        <w:bottom w:val="none" w:sz="0" w:space="0" w:color="auto"/>
        <w:right w:val="none" w:sz="0" w:space="0" w:color="auto"/>
      </w:divBdr>
    </w:div>
    <w:div w:id="153349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unified-communication-as-a-service-market" TargetMode="External"/><Relationship Id="rId5" Type="http://schemas.openxmlformats.org/officeDocument/2006/relationships/hyperlink" Target="https://www.skyquestt.com/speak-with-analyst/unified-communication-as-a-service-market" TargetMode="External"/><Relationship Id="rId4" Type="http://schemas.openxmlformats.org/officeDocument/2006/relationships/hyperlink" Target="https://www.skyquestt.com/sample-request/unified-communication-as-a-servic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5429</Characters>
  <Application>Microsoft Office Word</Application>
  <DocSecurity>0</DocSecurity>
  <Lines>45</Lines>
  <Paragraphs>12</Paragraphs>
  <ScaleCrop>false</ScaleCrop>
  <Company>Grizli777</Company>
  <LinksUpToDate>false</LinksUpToDate>
  <CharactersWithSpaces>6369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2025-05-12T01:05:00Z</dcterms:created>
  <dcterms:modified xsi:type="dcterms:W3CDTF">2025-05-12T18:07:00Z</dcterms:modified>
</cp:coreProperties>
</file>