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35C" w:rsidRPr="001F235C" w:rsidRDefault="001F235C" w:rsidP="001F235C">
      <w:pPr xmlns:w="http://schemas.openxmlformats.org/wordprocessingml/2006/main">
        <w:spacing w:after="0" w:line="240" w:lineRule="auto"/>
        <w:rPr>
          <w:rFonts w:ascii="Calibri" w:eastAsia="Times New Roman" w:hAnsi="Calibri" w:cs="Calibri"/>
          <w:b/>
          <w:bCs/>
          <w:color w:val="000000"/>
          <w:sz w:val="32"/>
          <w:szCs w:val="32"/>
          <w:lang w:bidi="ar-SA"/>
        </w:rPr>
      </w:pPr>
      <w:r xmlns:w="http://schemas.openxmlformats.org/wordprocessingml/2006/main" w:rsidRPr="001F235C">
        <w:rPr>
          <w:rFonts w:ascii="Calibri" w:eastAsia="Times New Roman" w:hAnsi="Calibri" w:cs="Calibri"/>
          <w:b/>
          <w:bCs/>
          <w:color w:val="000000"/>
          <w:sz w:val="32"/>
          <w:szCs w:val="32"/>
          <w:lang w:bidi="ar-SA"/>
        </w:rPr>
        <w:t xml:space="preserve">視線追跡市場 2025～2032年：主な推進要因、課題、将来の可能性</w:t>
      </w:r>
    </w:p>
    <w:p w:rsidR="00293A59" w:rsidRDefault="008A31A0"/>
    <w:p w:rsidR="001F235C" w:rsidRDefault="001F235C" w:rsidP="001F235C">
      <w:pPr xmlns:w="http://schemas.openxmlformats.org/wordprocessingml/2006/main">
        <w:spacing w:after="0" w:line="240" w:lineRule="auto"/>
        <w:rPr>
          <w:rFonts w:ascii="Calibri" w:eastAsia="Times New Roman" w:hAnsi="Calibri" w:cs="Calibri"/>
          <w:color w:val="000000"/>
          <w:lang w:bidi="ar-SA"/>
        </w:rPr>
      </w:pPr>
      <w:hyperlink xmlns:w="http://schemas.openxmlformats.org/wordprocessingml/2006/main" xmlns:r="http://schemas.openxmlformats.org/officeDocument/2006/relationships" r:id="rId4" w:history="1">
        <w:r xmlns:w="http://schemas.openxmlformats.org/wordprocessingml/2006/main" w:rsidRPr="001F235C">
          <w:rPr>
            <w:rStyle w:val="Hyperlink"/>
            <w:rFonts w:ascii="Calibri" w:eastAsia="Times New Roman" w:hAnsi="Calibri" w:cs="Calibri"/>
            <w:lang w:bidi="ar-SA"/>
          </w:rPr>
          <w:t xml:space="preserve">アイ</w:t>
        </w:r>
      </w:hyperlink>
      <w:hyperlink xmlns:w="http://schemas.openxmlformats.org/wordprocessingml/2006/main" xmlns:r="http://schemas.openxmlformats.org/officeDocument/2006/relationships" r:id="rId4" w:history="1">
        <w:proofErr xmlns:w="http://schemas.openxmlformats.org/wordprocessingml/2006/main" w:type="gramStart"/>
      </w:hyperlink>
      <w:hyperlink xmlns:w="http://schemas.openxmlformats.org/wordprocessingml/2006/main" xmlns:r="http://schemas.openxmlformats.org/officeDocument/2006/relationships" r:id="rId4" w:history="1">
        <w:r xmlns:w="http://schemas.openxmlformats.org/wordprocessingml/2006/main" w:rsidRPr="001F235C">
          <w:rPr>
            <w:rStyle w:val="Hyperlink"/>
            <w:rFonts w:ascii="Calibri" w:eastAsia="Times New Roman" w:hAnsi="Calibri" w:cs="Calibri"/>
            <w:lang w:bidi="ar-SA"/>
          </w:rPr>
          <w:t xml:space="preserve">トラッキング市場は</w:t>
        </w:r>
      </w:hyperlink>
      <w:hyperlink xmlns:w="http://schemas.openxmlformats.org/wordprocessingml/2006/main" xmlns:r="http://schemas.openxmlformats.org/officeDocument/2006/relationships" r:id="rId4" w:history="1">
        <w:proofErr xmlns:w="http://schemas.openxmlformats.org/wordprocessingml/2006/main" w:type="gramEnd"/>
      </w:hyperlink>
      <w:r xmlns:w="http://schemas.openxmlformats.org/wordprocessingml/2006/main" w:rsidRPr="001F235C">
        <w:rPr>
          <w:rFonts w:ascii="Calibri" w:eastAsia="Times New Roman" w:hAnsi="Calibri" w:cs="Calibri"/>
          <w:color w:val="000000"/>
          <w:lang w:bidi="ar-SA"/>
        </w:rPr>
        <w:t xml:space="preserve">、</w:t>
      </w:r>
      <w:r xmlns:w="http://schemas.openxmlformats.org/wordprocessingml/2006/main" w:rsidRPr="001F235C">
        <w:rPr>
          <w:rFonts w:ascii="Calibri" w:eastAsia="Times New Roman" w:hAnsi="Calibri" w:cs="Calibri"/>
          <w:color w:val="000000"/>
          <w:lang w:bidi="ar-SA"/>
        </w:rPr>
        <w:t xml:space="preserve">技術の進歩、消費者の嗜好の変化、そして持続可能性への関心の高まりを背景に、2025年に急速な変革期を迎えます。企業は、デジタルソリューション、AIを活用した分析、そして自動化を活用し、業務効率の向上と顧客体験の向上を目指しています。本レポートは、主要な市場動向、成長要因、競争環境、そして新たな機会について詳細な分析を提供しています。</w:t>
      </w:r>
      <w:r xmlns:w="http://schemas.openxmlformats.org/wordprocessingml/2006/main">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t xml:space="preserve">市場展望と成長の可能性アイ</w:t>
      </w:r>
      <w:proofErr xmlns:w="http://schemas.openxmlformats.org/wordprocessingml/2006/main" w:type="gramStart"/>
      <w:r xmlns:w="http://schemas.openxmlformats.org/wordprocessingml/2006/main" w:rsidRPr="001F235C">
        <w:rPr>
          <w:rFonts w:ascii="Calibri" w:eastAsia="Times New Roman" w:hAnsi="Calibri" w:cs="Calibri"/>
          <w:color w:val="000000"/>
          <w:lang w:bidi="ar-SA"/>
        </w:rPr>
        <w:t xml:space="preserve">トラッキング市場は</w:t>
      </w:r>
      <w:proofErr xmlns:w="http://schemas.openxmlformats.org/wordprocessingml/2006/main" w:type="gramEnd"/>
      <w:r xmlns:w="http://schemas.openxmlformats.org/wordprocessingml/2006/main" w:rsidRPr="001F235C">
        <w:rPr>
          <w:rFonts w:ascii="Calibri" w:eastAsia="Times New Roman" w:hAnsi="Calibri" w:cs="Calibri"/>
          <w:color w:val="000000"/>
          <w:lang w:bidi="ar-SA"/>
        </w:rPr>
        <w:t xml:space="preserve">、製品開発におけるイノベーション、規制支援、そして世界的な需要の拡大を背景に、大幅な成長が見込まれています。当社の調査には、前年比（YoY）成長率、複合年間成長率（CAGR）、価格分析、そしてポーターのファイブフォース分析、PESTLE分析、バリューチェーン分析、市場魅力度指数といった戦略フレームワークを含む主要なビジネス指標が組み込まれています。</w:t>
      </w:r>
    </w:p>
    <w:p w:rsidR="001F235C" w:rsidRDefault="001F235C" w:rsidP="001F235C">
      <w:pPr>
        <w:spacing w:after="0" w:line="240" w:lineRule="auto"/>
        <w:rPr>
          <w:rFonts w:ascii="Calibri" w:eastAsia="Times New Roman" w:hAnsi="Calibri" w:cs="Calibri"/>
          <w:color w:val="000000"/>
          <w:lang w:bidi="ar-SA"/>
        </w:rPr>
      </w:pPr>
    </w:p>
    <w:p w:rsidR="001F235C" w:rsidRPr="001F235C" w:rsidRDefault="001F235C" w:rsidP="001F235C">
      <w:pPr xmlns:w="http://schemas.openxmlformats.org/wordprocessingml/2006/main">
        <w:spacing w:after="0" w:line="240" w:lineRule="auto"/>
        <w:rPr>
          <w:rFonts w:ascii="Calibri" w:eastAsia="Times New Roman" w:hAnsi="Calibri" w:cs="Calibri"/>
          <w:color w:val="000000"/>
          <w:lang w:bidi="ar-SA"/>
        </w:rPr>
      </w:pPr>
      <w:r xmlns:w="http://schemas.openxmlformats.org/wordprocessingml/2006/main" w:rsidRPr="001F235C">
        <w:rPr>
          <w:rFonts w:ascii="Calibri" w:eastAsia="Times New Roman" w:hAnsi="Calibri" w:cs="Calibri"/>
          <w:color w:val="000000"/>
          <w:lang w:bidi="ar-SA"/>
        </w:rPr>
        <w:t xml:space="preserve">無料サンプルレポートで洞察を深めましょう @ </w:t>
      </w:r>
      <w:hyperlink xmlns:w="http://schemas.openxmlformats.org/wordprocessingml/2006/main" xmlns:r="http://schemas.openxmlformats.org/officeDocument/2006/relationships" r:id="rId5" w:history="1">
        <w:r xmlns:w="http://schemas.openxmlformats.org/wordprocessingml/2006/main" w:rsidRPr="001342A6">
          <w:rPr>
            <w:rStyle w:val="Hyperlink"/>
            <w:rFonts w:ascii="Calibri" w:eastAsia="Times New Roman" w:hAnsi="Calibri" w:cs="Calibri"/>
            <w:lang w:bidi="ar-SA"/>
          </w:rPr>
          <w:t xml:space="preserve">https://www.skyquestt.com/sample-request/eye-tracking-market</w:t>
        </w:r>
      </w:hyperlink>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t xml:space="preserve">本レポートでは、隣接市場の影響、主要ベンダーの収益成長、シナリオベースの分析も分析し、正確な市場予測を提供しています。市場規模は、トップダウンとボトムアップのアプローチを組み合わせて推定され、業界専門家へのインタビューを通じて検証されています。主要な成長要因、トレンド、制約、そして機会を徹底的に分析し、包括的な市場展望を提供しています。</w:t>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t xml:space="preserve">セグメンテーションと地域分析：</w:t>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br xmlns:w="http://schemas.openxmlformats.org/wordprocessingml/2006/main"/>
      </w:r>
      <w:proofErr xmlns:w="http://schemas.openxmlformats.org/wordprocessingml/2006/main" w:type="gramStart"/>
      <w:r xmlns:w="http://schemas.openxmlformats.org/wordprocessingml/2006/main" w:rsidRPr="001F235C">
        <w:rPr>
          <w:rFonts w:ascii="Calibri" w:eastAsia="Times New Roman" w:hAnsi="Calibri" w:cs="Calibri"/>
          <w:color w:val="000000"/>
          <w:lang w:bidi="ar-SA"/>
        </w:rPr>
        <w:t xml:space="preserve">本</w:t>
      </w:r>
      <w:proofErr xmlns:w="http://schemas.openxmlformats.org/wordprocessingml/2006/main" w:type="gramEnd"/>
      <w:r xmlns:w="http://schemas.openxmlformats.org/wordprocessingml/2006/main" w:rsidRPr="001F235C">
        <w:rPr>
          <w:rFonts w:ascii="Calibri" w:eastAsia="Times New Roman" w:hAnsi="Calibri" w:cs="Calibri"/>
          <w:color w:val="000000"/>
          <w:lang w:bidi="ar-SA"/>
        </w:rPr>
        <w:t xml:space="preserve">調査では、様々なセグメントと地域にわたる市場動向を調査し、関係者が高成長の機会を特定できるよう支援します。</w:t>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t xml:space="preserve">提供ハードウェア、ソフトウェア、調査およびコンサルティングサービス所在地リモートトラッキング、モバイルトラッキング用途補助コミュニケーション、人間の</w:t>
      </w:r>
      <w:proofErr xmlns:w="http://schemas.openxmlformats.org/wordprocessingml/2006/main" w:type="spellStart"/>
      <w:r xmlns:w="http://schemas.openxmlformats.org/wordprocessingml/2006/main" w:rsidRPr="001F235C">
        <w:rPr>
          <w:rFonts w:ascii="Calibri" w:eastAsia="Times New Roman" w:hAnsi="Calibri" w:cs="Calibri"/>
          <w:color w:val="000000"/>
          <w:lang w:bidi="ar-SA"/>
        </w:rPr>
        <w:t xml:space="preserve">行動</w:t>
      </w:r>
      <w:proofErr xmlns:w="http://schemas.openxmlformats.org/wordprocessingml/2006/main" w:type="spellEnd"/>
      <w:r xmlns:w="http://schemas.openxmlformats.org/wordprocessingml/2006/main" w:rsidRPr="001F235C">
        <w:rPr>
          <w:rFonts w:ascii="Calibri" w:eastAsia="Times New Roman" w:hAnsi="Calibri" w:cs="Calibri"/>
          <w:color w:val="000000"/>
          <w:lang w:bidi="ar-SA"/>
        </w:rPr>
        <w:t xml:space="preserve">および市場調査、その他</w:t>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t xml:space="preserve">業界小売および広告、消費者向け電子機器、ヘルスケアおよび研究機関、政府、</w:t>
      </w:r>
      <w:proofErr xmlns:w="http://schemas.openxmlformats.org/wordprocessingml/2006/main" w:type="spellStart"/>
      <w:r xmlns:w="http://schemas.openxmlformats.org/wordprocessingml/2006/main" w:rsidRPr="001F235C">
        <w:rPr>
          <w:rFonts w:ascii="Calibri" w:eastAsia="Times New Roman" w:hAnsi="Calibri" w:cs="Calibri"/>
          <w:color w:val="000000"/>
          <w:lang w:bidi="ar-SA"/>
        </w:rPr>
        <w:t xml:space="preserve">防衛</w:t>
      </w:r>
      <w:proofErr xmlns:w="http://schemas.openxmlformats.org/wordprocessingml/2006/main" w:type="spellEnd"/>
      <w:r xmlns:w="http://schemas.openxmlformats.org/wordprocessingml/2006/main" w:rsidRPr="001F235C">
        <w:rPr>
          <w:rFonts w:ascii="Calibri" w:eastAsia="Times New Roman" w:hAnsi="Calibri" w:cs="Calibri"/>
          <w:color w:val="000000"/>
          <w:lang w:bidi="ar-SA"/>
        </w:rPr>
        <w:t xml:space="preserve">および航空宇宙、自動車および輸送、その他</w:t>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t xml:space="preserve">トラッキングタイプアイアタッチドトラッキング、光学トラッキング、</w:t>
      </w:r>
      <w:proofErr xmlns:w="http://schemas.openxmlformats.org/wordprocessingml/2006/main" w:type="spellStart"/>
      <w:r xmlns:w="http://schemas.openxmlformats.org/wordprocessingml/2006/main" w:rsidRPr="001F235C">
        <w:rPr>
          <w:rFonts w:ascii="Calibri" w:eastAsia="Times New Roman" w:hAnsi="Calibri" w:cs="Calibri"/>
          <w:color w:val="000000"/>
          <w:lang w:bidi="ar-SA"/>
        </w:rPr>
        <w:t xml:space="preserve">電気眼底</w:t>
      </w:r>
      <w:proofErr xmlns:w="http://schemas.openxmlformats.org/wordprocessingml/2006/main" w:type="spellEnd"/>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t xml:space="preserve">検査主要地域：• 北米：米国、カナダ、メキシコ• ヨーロッパ：ドイツ、英国、フランス、イタリア、スペイン、ロシア• アジア太平洋：中国、日本、インド、韓国、オーストラリア</w:t>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lastRenderedPageBreak xmlns:w="http://schemas.openxmlformats.org/wordprocessingml/2006/main"/>
      </w:r>
      <w:r xmlns:w="http://schemas.openxmlformats.org/wordprocessingml/2006/main" w:rsidRPr="001F235C">
        <w:rPr>
          <w:rFonts w:ascii="Calibri" w:eastAsia="Times New Roman" w:hAnsi="Calibri" w:cs="Calibri"/>
          <w:color w:val="000000"/>
          <w:lang w:bidi="ar-SA"/>
        </w:rPr>
        <w:t xml:space="preserve">• 中東およびアフリカ：UAE、サウジアラビア、南アフリカ</w:t>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t xml:space="preserve">• 南米：ブラジル、アルゼンチン</w:t>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008A31A0" w:rsidRPr="008A31A0">
        <w:rPr>
          <w:rFonts w:ascii="Calibri" w:eastAsia="Times New Roman" w:hAnsi="Calibri" w:cs="Calibri"/>
          <w:b/>
          <w:color w:val="000000"/>
          <w:lang w:bidi="ar-SA"/>
        </w:rPr>
        <w:t xml:space="preserve">レポートの無料カスタマイズをリクエスト：</w:t>
      </w:r>
      <w:r xmlns:w="http://schemas.openxmlformats.org/wordprocessingml/2006/main" w:rsidR="008A31A0">
        <w:rPr>
          <w:rFonts w:ascii="Calibri" w:eastAsia="Times New Roman" w:hAnsi="Calibri" w:cs="Calibri"/>
          <w:color w:val="000000"/>
          <w:lang w:bidi="ar-SA"/>
        </w:rPr>
        <w:t xml:space="preserve"> </w:t>
      </w:r>
      <w:hyperlink xmlns:w="http://schemas.openxmlformats.org/wordprocessingml/2006/main" xmlns:r="http://schemas.openxmlformats.org/officeDocument/2006/relationships" r:id="rId6" w:history="1">
        <w:r xmlns:w="http://schemas.openxmlformats.org/wordprocessingml/2006/main" w:rsidR="008A31A0" w:rsidRPr="00C068EB">
          <w:rPr>
            <w:rStyle w:val="Hyperlink"/>
            <w:rFonts w:ascii="Calibri" w:eastAsia="Times New Roman" w:hAnsi="Calibri" w:cs="Calibri"/>
            <w:lang w:bidi="ar-SA"/>
          </w:rPr>
          <w:t xml:space="preserve">https://www.skyquestt.com/speak-with-analyst/eye-tracking-market</w:t>
        </w:r>
      </w:hyperlink>
      <w:r xmlns:w="http://schemas.openxmlformats.org/wordprocessingml/2006/main" w:rsidR="008A31A0">
        <w:rPr>
          <w:rFonts w:ascii="Calibri" w:eastAsia="Times New Roman" w:hAnsi="Calibri" w:cs="Calibri"/>
          <w:color w:val="000000"/>
          <w:lang w:bidi="ar-SA"/>
        </w:rPr>
        <w:t xml:space="preserve"> </w:t>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t xml:space="preserve">競合状況と主要企業</w:t>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t xml:space="preserve">アイトラッキング市場は非常に競争が激しく、主要企業は市場での地位を強化するためにイノベーション、パートナーシップ、持続可能性の取り組みに注力しています。 レポートには以下が含まれます</w:t>
      </w:r>
      <w:proofErr xmlns:w="http://schemas.openxmlformats.org/wordprocessingml/2006/main" w:type="gramStart"/>
      <w:r xmlns:w="http://schemas.openxmlformats.org/wordprocessingml/2006/main" w:rsidRPr="001F235C">
        <w:rPr>
          <w:rFonts w:ascii="Calibri" w:eastAsia="Times New Roman" w:hAnsi="Calibri" w:cs="Calibri"/>
          <w:color w:val="000000"/>
          <w:lang w:bidi="ar-SA"/>
        </w:rPr>
        <w:t xml:space="preserve">。 </w:t>
      </w:r>
      <w:proofErr xmlns:w="http://schemas.openxmlformats.org/wordprocessingml/2006/main" w:type="gramEnd"/>
      <w:r xmlns:w="http://schemas.openxmlformats.org/wordprocessingml/2006/main" w:rsidRPr="001F235C">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1F235C">
        <w:rPr>
          <w:rFonts w:ascii="Calibri" w:eastAsia="Times New Roman" w:hAnsi="Calibri" w:cs="Calibri"/>
          <w:color w:val="000000"/>
          <w:lang w:bidi="ar-SA"/>
        </w:rPr>
        <w:t xml:space="preserve">Tobii </w:t>
      </w:r>
      <w:proofErr xmlns:w="http://schemas.openxmlformats.org/wordprocessingml/2006/main" w:type="spellEnd"/>
      <w:r xmlns:w="http://schemas.openxmlformats.org/wordprocessingml/2006/main" w:rsidRPr="001F235C">
        <w:rPr>
          <w:rFonts w:ascii="Calibri" w:eastAsia="Times New Roman" w:hAnsi="Calibri" w:cs="Calibri"/>
          <w:color w:val="000000"/>
          <w:lang w:bidi="ar-SA"/>
        </w:rPr>
        <w:t xml:space="preserve">AB (スウェーデン) </w:t>
      </w:r>
      <w:r xmlns:w="http://schemas.openxmlformats.org/wordprocessingml/2006/main" w:rsidRPr="001F235C">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1F235C">
        <w:rPr>
          <w:rFonts w:ascii="Calibri" w:eastAsia="Times New Roman" w:hAnsi="Calibri" w:cs="Calibri"/>
          <w:color w:val="000000"/>
          <w:lang w:bidi="ar-SA"/>
        </w:rPr>
        <w:t xml:space="preserve">iMotions </w:t>
      </w:r>
      <w:proofErr xmlns:w="http://schemas.openxmlformats.org/wordprocessingml/2006/main" w:type="spellEnd"/>
      <w:r xmlns:w="http://schemas.openxmlformats.org/wordprocessingml/2006/main" w:rsidRPr="001F235C">
        <w:rPr>
          <w:rFonts w:ascii="Calibri" w:eastAsia="Times New Roman" w:hAnsi="Calibri" w:cs="Calibri"/>
          <w:color w:val="000000"/>
          <w:lang w:bidi="ar-SA"/>
        </w:rPr>
        <w:t xml:space="preserve">A/S (デンマーク) </w:t>
      </w:r>
      <w:r xmlns:w="http://schemas.openxmlformats.org/wordprocessingml/2006/main" w:rsidRPr="001F235C">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1F235C">
        <w:rPr>
          <w:rFonts w:ascii="Calibri" w:eastAsia="Times New Roman" w:hAnsi="Calibri" w:cs="Calibri"/>
          <w:color w:val="000000"/>
          <w:lang w:bidi="ar-SA"/>
        </w:rPr>
        <w:t xml:space="preserve">SensoMotoric </w:t>
      </w:r>
      <w:proofErr xmlns:w="http://schemas.openxmlformats.org/wordprocessingml/2006/main" w:type="spellEnd"/>
      <w:r xmlns:w="http://schemas.openxmlformats.org/wordprocessingml/2006/main" w:rsidRPr="001F235C">
        <w:rPr>
          <w:rFonts w:ascii="Calibri" w:eastAsia="Times New Roman" w:hAnsi="Calibri" w:cs="Calibri"/>
          <w:color w:val="000000"/>
          <w:lang w:bidi="ar-SA"/>
        </w:rPr>
        <w:t xml:space="preserve">Instruments (SMI) GmbH (ドイツ) </w:t>
      </w:r>
      <w:r xmlns:w="http://schemas.openxmlformats.org/wordprocessingml/2006/main" w:rsidRPr="001F235C">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1F235C">
        <w:rPr>
          <w:rFonts w:ascii="Calibri" w:eastAsia="Times New Roman" w:hAnsi="Calibri" w:cs="Calibri"/>
          <w:color w:val="000000"/>
          <w:lang w:bidi="ar-SA"/>
        </w:rPr>
        <w:t xml:space="preserve">EyeTech </w:t>
      </w:r>
      <w:proofErr xmlns:w="http://schemas.openxmlformats.org/wordprocessingml/2006/main" w:type="spellEnd"/>
      <w:r xmlns:w="http://schemas.openxmlformats.org/wordprocessingml/2006/main" w:rsidRPr="001F235C">
        <w:rPr>
          <w:rFonts w:ascii="Calibri" w:eastAsia="Times New Roman" w:hAnsi="Calibri" w:cs="Calibri"/>
          <w:color w:val="000000"/>
          <w:lang w:bidi="ar-SA"/>
        </w:rPr>
        <w:t xml:space="preserve">Digital Systems Inc. </w:t>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t xml:space="preserve">(米国) Seeing Machines Ltd. (オーストラリア) LC Technologies Inc. </w:t>
      </w:r>
      <w:r xmlns:w="http://schemas.openxmlformats.org/wordprocessingml/2006/main" w:rsidRPr="001F235C">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1F235C">
        <w:rPr>
          <w:rFonts w:ascii="Calibri" w:eastAsia="Times New Roman" w:hAnsi="Calibri" w:cs="Calibri"/>
          <w:color w:val="000000"/>
          <w:lang w:bidi="ar-SA"/>
        </w:rPr>
        <w:t xml:space="preserve">(米国) </w:t>
      </w:r>
      <w:r xmlns:w="http://schemas.openxmlformats.org/wordprocessingml/2006/main" w:rsidRPr="001F235C">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1F235C">
        <w:rPr>
          <w:rFonts w:ascii="Calibri" w:eastAsia="Times New Roman" w:hAnsi="Calibri" w:cs="Calibri"/>
          <w:color w:val="000000"/>
          <w:lang w:bidi="ar-SA"/>
        </w:rPr>
        <w:t xml:space="preserve">Gazepoint (米国) </w:t>
      </w:r>
      <w:proofErr xmlns:w="http://schemas.openxmlformats.org/wordprocessingml/2006/main" w:type="spellEnd"/>
      <w:r xmlns:w="http://schemas.openxmlformats.org/wordprocessingml/2006/main" w:rsidRPr="001F235C">
        <w:rPr>
          <w:rFonts w:ascii="Calibri" w:eastAsia="Times New Roman" w:hAnsi="Calibri" w:cs="Calibri"/>
          <w:color w:val="000000"/>
          <w:lang w:bidi="ar-SA"/>
        </w:rPr>
        <w:t xml:space="preserve">Ergoneers </w:t>
      </w:r>
      <w:proofErr xmlns:w="http://schemas.openxmlformats.org/wordprocessingml/2006/main" w:type="spellEnd"/>
      <w:r xmlns:w="http://schemas.openxmlformats.org/wordprocessingml/2006/main" w:rsidRPr="001F235C">
        <w:rPr>
          <w:rFonts w:ascii="Calibri" w:eastAsia="Times New Roman" w:hAnsi="Calibri" w:cs="Calibri"/>
          <w:color w:val="000000"/>
          <w:lang w:bidi="ar-SA"/>
        </w:rPr>
        <w:t xml:space="preserve">GmbH (ドイツ) </w:t>
      </w:r>
      <w:r xmlns:w="http://schemas.openxmlformats.org/wordprocessingml/2006/main" w:rsidRPr="001F235C">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1F235C">
        <w:rPr>
          <w:rFonts w:ascii="Calibri" w:eastAsia="Times New Roman" w:hAnsi="Calibri" w:cs="Calibri"/>
          <w:color w:val="000000"/>
          <w:lang w:bidi="ar-SA"/>
        </w:rPr>
        <w:t xml:space="preserve">EyeTracking </w:t>
      </w:r>
      <w:proofErr xmlns:w="http://schemas.openxmlformats.org/wordprocessingml/2006/main" w:type="spellEnd"/>
      <w:r xmlns:w="http://schemas.openxmlformats.org/wordprocessingml/2006/main" w:rsidRPr="001F235C">
        <w:rPr>
          <w:rFonts w:ascii="Calibri" w:eastAsia="Times New Roman" w:hAnsi="Calibri" w:cs="Calibri"/>
          <w:color w:val="000000"/>
          <w:lang w:bidi="ar-SA"/>
        </w:rPr>
        <w:t xml:space="preserve">Inc. (米国) </w:t>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t xml:space="preserve">Pupil Labs GmbH (ドイツ) Smart Eye AB (スウェーデン) </w:t>
      </w:r>
      <w:r xmlns:w="http://schemas.openxmlformats.org/wordprocessingml/2006/main" w:rsidRPr="001F235C">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1F235C">
        <w:rPr>
          <w:rFonts w:ascii="Calibri" w:eastAsia="Times New Roman" w:hAnsi="Calibri" w:cs="Calibri"/>
          <w:color w:val="000000"/>
          <w:lang w:bidi="ar-SA"/>
        </w:rPr>
        <w:t xml:space="preserve">EyeLink </w:t>
      </w:r>
      <w:proofErr xmlns:w="http://schemas.openxmlformats.org/wordprocessingml/2006/main" w:type="spellEnd"/>
      <w:r xmlns:w="http://schemas.openxmlformats.org/wordprocessingml/2006/main" w:rsidRPr="001F235C">
        <w:rPr>
          <w:rFonts w:ascii="Calibri" w:eastAsia="Times New Roman" w:hAnsi="Calibri" w:cs="Calibri"/>
          <w:color w:val="000000"/>
          <w:lang w:bidi="ar-SA"/>
        </w:rPr>
        <w:t xml:space="preserve">(SR Research Ltd.) (カナダ) </w:t>
      </w:r>
      <w:r xmlns:w="http://schemas.openxmlformats.org/wordprocessingml/2006/main" w:rsidRPr="001F235C">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1F235C">
        <w:rPr>
          <w:rFonts w:ascii="Calibri" w:eastAsia="Times New Roman" w:hAnsi="Calibri" w:cs="Calibri"/>
          <w:color w:val="000000"/>
          <w:lang w:bidi="ar-SA"/>
        </w:rPr>
        <w:t xml:space="preserve">Polhemus </w:t>
      </w:r>
      <w:proofErr xmlns:w="http://schemas.openxmlformats.org/wordprocessingml/2006/main" w:type="spellEnd"/>
      <w:r xmlns:w="http://schemas.openxmlformats.org/wordprocessingml/2006/main" w:rsidRPr="001F235C">
        <w:rPr>
          <w:rFonts w:ascii="Calibri" w:eastAsia="Times New Roman" w:hAnsi="Calibri" w:cs="Calibri"/>
          <w:color w:val="000000"/>
          <w:lang w:bidi="ar-SA"/>
        </w:rPr>
        <w:t xml:space="preserve">(米国) </w:t>
      </w:r>
      <w:r xmlns:w="http://schemas.openxmlformats.org/wordprocessingml/2006/main" w:rsidRPr="001F235C">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1F235C">
        <w:rPr>
          <w:rFonts w:ascii="Calibri" w:eastAsia="Times New Roman" w:hAnsi="Calibri" w:cs="Calibri"/>
          <w:color w:val="000000"/>
          <w:lang w:bidi="ar-SA"/>
        </w:rPr>
        <w:t xml:space="preserve">EyeSee </w:t>
      </w:r>
      <w:proofErr xmlns:w="http://schemas.openxmlformats.org/wordprocessingml/2006/main" w:type="spellEnd"/>
      <w:r xmlns:w="http://schemas.openxmlformats.org/wordprocessingml/2006/main" w:rsidRPr="001F235C">
        <w:rPr>
          <w:rFonts w:ascii="Calibri" w:eastAsia="Times New Roman" w:hAnsi="Calibri" w:cs="Calibri"/>
          <w:color w:val="000000"/>
          <w:lang w:bidi="ar-SA"/>
        </w:rPr>
        <w:t xml:space="preserve">Research (米国) </w:t>
      </w:r>
      <w:r xmlns:w="http://schemas.openxmlformats.org/wordprocessingml/2006/main" w:rsidRPr="001F235C">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1F235C">
        <w:rPr>
          <w:rFonts w:ascii="Calibri" w:eastAsia="Times New Roman" w:hAnsi="Calibri" w:cs="Calibri"/>
          <w:color w:val="000000"/>
          <w:lang w:bidi="ar-SA"/>
        </w:rPr>
        <w:t xml:space="preserve">Skanray </w:t>
      </w:r>
      <w:proofErr xmlns:w="http://schemas.openxmlformats.org/wordprocessingml/2006/main" w:type="spellEnd"/>
      <w:r xmlns:w="http://schemas.openxmlformats.org/wordprocessingml/2006/main" w:rsidRPr="001F235C">
        <w:rPr>
          <w:rFonts w:ascii="Calibri" w:eastAsia="Times New Roman" w:hAnsi="Calibri" w:cs="Calibri"/>
          <w:color w:val="000000"/>
          <w:lang w:bidi="ar-SA"/>
        </w:rPr>
        <w:t xml:space="preserve">Technologies Pvt. Ltd. (インド)</w:t>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t xml:space="preserve">このレポートで回答される主な質問</w:t>
      </w:r>
      <w:proofErr xmlns:w="http://schemas.openxmlformats.org/wordprocessingml/2006/main" w:type="gramStart"/>
      <w:r xmlns:w="http://schemas.openxmlformats.org/wordprocessingml/2006/main" w:rsidRPr="001F235C">
        <w:rPr>
          <w:rFonts w:ascii="Calibri" w:eastAsia="Times New Roman" w:hAnsi="Calibri" w:cs="Calibri"/>
          <w:color w:val="000000"/>
          <w:lang w:bidi="ar-SA"/>
        </w:rPr>
        <w:t xml:space="preserve">： </w:t>
      </w:r>
      <w:proofErr xmlns:w="http://schemas.openxmlformats.org/wordprocessingml/2006/main" w:type="gramEnd"/>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t xml:space="preserve">1. 主要地域における最新の売上、生産、消費動向はどのようなものですか？ 2.主要な市場プレーヤーは誰ですか？また、彼らの戦略的成長計画は何ですか？3. 価格動向とコスト構造は、市場のダイナミクスにどのような影響を与えていますか？4.アイ</w:t>
      </w:r>
      <w:r xmlns:w="http://schemas.openxmlformats.org/wordprocessingml/2006/main">
        <w:rPr>
          <w:rFonts w:ascii="Calibri" w:eastAsia="Times New Roman" w:hAnsi="Calibri" w:cs="Calibri"/>
          <w:color w:val="000000"/>
          <w:lang w:bidi="ar-SA"/>
        </w:rPr>
        <w:t xml:space="preserve">トラッキング市場</w:t>
      </w:r>
      <w:proofErr xmlns:w="http://schemas.openxmlformats.org/wordprocessingml/2006/main" w:type="gramEnd"/>
      <w:r xmlns:w="http://schemas.openxmlformats.org/wordprocessingml/2006/main">
        <w:rPr>
          <w:rFonts w:ascii="Calibri" w:eastAsia="Times New Roman" w:hAnsi="Calibri" w:cs="Calibri"/>
          <w:color w:val="000000"/>
          <w:lang w:bidi="ar-SA"/>
        </w:rPr>
        <w:t xml:space="preserve">における主要なリスクと機会は何ですか</w:t>
      </w:r>
      <w:proofErr xmlns:w="http://schemas.openxmlformats.org/wordprocessingml/2006/main" w:type="gramStart"/>
      <w:r xmlns:w="http://schemas.openxmlformats.org/wordprocessingml/2006/main">
        <w:rPr>
          <w:rFonts w:ascii="Calibri" w:eastAsia="Times New Roman" w:hAnsi="Calibri" w:cs="Calibri"/>
          <w:color w:val="000000"/>
          <w:lang w:bidi="ar-SA"/>
        </w:rPr>
        <w:t xml:space="preserve">？</w:t>
      </w:r>
      <w:r xmlns:w="http://schemas.openxmlformats.org/wordprocessingml/2006/main">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t xml:space="preserve">調査目的</w:t>
      </w:r>
      <w:proofErr xmlns:w="http://schemas.openxmlformats.org/wordprocessingml/2006/main" w:type="gramStart"/>
      <w:r xmlns:w="http://schemas.openxmlformats.org/wordprocessingml/2006/main" w:rsidRPr="001F235C">
        <w:rPr>
          <w:rFonts w:ascii="Calibri" w:eastAsia="Times New Roman" w:hAnsi="Calibri" w:cs="Calibri"/>
          <w:color w:val="000000"/>
          <w:lang w:bidi="ar-SA"/>
        </w:rPr>
        <w:t xml:space="preserve">： </w:t>
      </w:r>
      <w:proofErr xmlns:w="http://schemas.openxmlformats.org/wordprocessingml/2006/main" w:type="gramEnd"/>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t xml:space="preserve">•主要地域（2025～2032年）における市場規模と成長動向の予測。•市場拡大を牽引および抑制する主要要因の特定。•マイクロ市場の動向と将来の投資機会の分析。•主要プレーヤーの競争的ポジショニングとコアコンピテンシーの評価。•M&amp;A活動、パートナーシップ、新製品開発の評価。</w:t>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t xml:space="preserve">今後、アイ</w:t>
      </w:r>
      <w:proofErr xmlns:w="http://schemas.openxmlformats.org/wordprocessingml/2006/main" w:type="gramStart"/>
      <w:r xmlns:w="http://schemas.openxmlformats.org/wordprocessingml/2006/main" w:rsidRPr="001F235C">
        <w:rPr>
          <w:rFonts w:ascii="Calibri" w:eastAsia="Times New Roman" w:hAnsi="Calibri" w:cs="Calibri"/>
          <w:color w:val="000000"/>
          <w:lang w:bidi="ar-SA"/>
        </w:rPr>
        <w:t xml:space="preserve">トラッキング市場は</w:t>
      </w:r>
      <w:proofErr xmlns:w="http://schemas.openxmlformats.org/wordprocessingml/2006/main" w:type="gramEnd"/>
      <w:r xmlns:w="http://schemas.openxmlformats.org/wordprocessingml/2006/main" w:rsidRPr="001F235C">
        <w:rPr>
          <w:rFonts w:ascii="Calibri" w:eastAsia="Times New Roman" w:hAnsi="Calibri" w:cs="Calibri"/>
          <w:color w:val="000000"/>
          <w:lang w:bidi="ar-SA"/>
        </w:rPr>
        <w:t xml:space="preserve">、持続可能性、デジタルトランスフォーメーション、AI主導の自動化への重点が高まり、継続的な拡大が見込まれます。スマートテクノロジーと環境に優しいイノベーションの統合は、今後数年間で市場トレンドを再定義すると予想されます。</w:t>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t xml:space="preserve">詳細な洞察については、アイトラッキング市場（2025～2032年）の完全版レポートをご覧ください - </w:t>
      </w:r>
      <w:hyperlink xmlns:w="http://schemas.openxmlformats.org/wordprocessingml/2006/main" xmlns:r="http://schemas.openxmlformats.org/officeDocument/2006/relationships" r:id="rId7" w:history="1">
        <w:r xmlns:w="http://schemas.openxmlformats.org/wordprocessingml/2006/main" w:rsidRPr="001342A6">
          <w:rPr>
            <w:rStyle w:val="Hyperlink"/>
            <w:rFonts w:ascii="Calibri" w:eastAsia="Times New Roman" w:hAnsi="Calibri" w:cs="Calibri"/>
            <w:lang w:bidi="ar-SA"/>
          </w:rPr>
          <w:t xml:space="preserve">https://www.skyquestt.com/report/eye-tracking-market</w:t>
        </w:r>
      </w:hyperlink>
      <w:r xmlns:w="http://schemas.openxmlformats.org/wordprocessingml/2006/main">
        <w:rPr>
          <w:rFonts w:ascii="Calibri" w:eastAsia="Times New Roman" w:hAnsi="Calibri" w:cs="Calibri"/>
          <w:color w:val="000000"/>
          <w:lang w:bidi="ar-SA"/>
        </w:rPr>
        <w:t xml:space="preserve"> </w:t>
      </w:r>
      <w:r xmlns:w="http://schemas.openxmlformats.org/wordprocessingml/2006/main">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lastRenderedPageBreak xmlns:w="http://schemas.openxmlformats.org/wordprocessingml/2006/main"/>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t xml:space="preserve">スカイクエストについて：</w:t>
      </w:r>
      <w:r xmlns:w="http://schemas.openxmlformats.org/wordprocessingml/2006/main" w:rsidRPr="001F235C">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1F235C">
        <w:rPr>
          <w:rFonts w:ascii="Calibri" w:eastAsia="Times New Roman" w:hAnsi="Calibri" w:cs="Calibri"/>
          <w:color w:val="000000"/>
          <w:lang w:bidi="ar-SA"/>
        </w:rPr>
        <w:t xml:space="preserve">スカイクエスト</w:t>
      </w:r>
      <w:proofErr xmlns:w="http://schemas.openxmlformats.org/wordprocessingml/2006/main" w:type="spellEnd"/>
      <w:r xmlns:w="http://schemas.openxmlformats.org/wordprocessingml/2006/main" w:rsidRPr="001F235C">
        <w:rPr>
          <w:rFonts w:ascii="Calibri" w:eastAsia="Times New Roman" w:hAnsi="Calibri" w:cs="Calibri"/>
          <w:color w:val="000000"/>
          <w:lang w:bidi="ar-SA"/>
        </w:rPr>
        <w:t xml:space="preserve">は、知的財産に特化することで、テクノロジーと資産のアクセラレーターとして、研究・投資銀行業務を行っています。ライフサイエンス、</w:t>
      </w:r>
      <w:proofErr xmlns:w="http://schemas.openxmlformats.org/wordprocessingml/2006/main" w:type="spellStart"/>
      <w:r xmlns:w="http://schemas.openxmlformats.org/wordprocessingml/2006/main" w:rsidRPr="001F235C">
        <w:rPr>
          <w:rFonts w:ascii="Calibri" w:eastAsia="Times New Roman" w:hAnsi="Calibri" w:cs="Calibri"/>
          <w:color w:val="000000"/>
          <w:lang w:bidi="ar-SA"/>
        </w:rPr>
        <w:t xml:space="preserve">クリーンテクノロジー</w:t>
      </w:r>
      <w:proofErr xmlns:w="http://schemas.openxmlformats.org/wordprocessingml/2006/main" w:type="spellEnd"/>
      <w:r xmlns:w="http://schemas.openxmlformats.org/wordprocessingml/2006/main" w:rsidRPr="001F235C">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1F235C">
        <w:rPr>
          <w:rFonts w:ascii="Calibri" w:eastAsia="Times New Roman" w:hAnsi="Calibri" w:cs="Calibri"/>
          <w:color w:val="000000"/>
          <w:lang w:bidi="ar-SA"/>
        </w:rPr>
        <w:t xml:space="preserve">アグリテック</w:t>
      </w:r>
      <w:proofErr xmlns:w="http://schemas.openxmlformats.org/wordprocessingml/2006/main" w:type="spellEnd"/>
      <w:r xmlns:w="http://schemas.openxmlformats.org/wordprocessingml/2006/main" w:rsidRPr="001F235C">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1F235C">
        <w:rPr>
          <w:rFonts w:ascii="Calibri" w:eastAsia="Times New Roman" w:hAnsi="Calibri" w:cs="Calibri"/>
          <w:color w:val="000000"/>
          <w:lang w:bidi="ar-SA"/>
        </w:rPr>
        <w:t xml:space="preserve">ナノテクノロジー</w:t>
      </w:r>
      <w:proofErr xmlns:w="http://schemas.openxmlformats.org/wordprocessingml/2006/main" w:type="spellEnd"/>
      <w:r xmlns:w="http://schemas.openxmlformats.org/wordprocessingml/2006/main" w:rsidRPr="001F235C">
        <w:rPr>
          <w:rFonts w:ascii="Calibri" w:eastAsia="Times New Roman" w:hAnsi="Calibri" w:cs="Calibri"/>
          <w:color w:val="000000"/>
          <w:lang w:bidi="ar-SA"/>
        </w:rPr>
        <w:t xml:space="preserve">、情報通信技術といった分野全体にわたり、テクノロジー、市場、そして資金へのアクセスを提供しています。</w:t>
      </w:r>
      <w:r xmlns:w="http://schemas.openxmlformats.org/wordprocessingml/2006/main" w:rsidRPr="001F235C">
        <w:rPr>
          <w:rFonts w:ascii="Calibri" w:eastAsia="Times New Roman" w:hAnsi="Calibri" w:cs="Calibri"/>
          <w:color w:val="000000"/>
          <w:lang w:bidi="ar-SA"/>
        </w:rPr>
        <w:br xmlns:w="http://schemas.openxmlformats.org/wordprocessingml/2006/main"/>
      </w:r>
      <w:r xmlns:w="http://schemas.openxmlformats.org/wordprocessingml/2006/main" w:rsidRPr="001F235C">
        <w:rPr>
          <w:rFonts w:ascii="Calibri" w:eastAsia="Times New Roman" w:hAnsi="Calibri" w:cs="Calibri"/>
          <w:color w:val="000000"/>
          <w:lang w:bidi="ar-SA"/>
        </w:rPr>
        <w:t xml:space="preserve">イノベーター、発明家、イノベーションの探求者、起業家、企業、投資家の皆様と緊密に連携し、外部の研究開発リソースを活用しています。さらに、皆様の知的財産の経済的ポテンシャルを最大限に引き出すお手伝いをいたします。イノベーション管理と商業化における豊富な経験を活かし、北米、欧州、ASEAN、そしてアジア太平洋地域に事業を展開しています。</w:t>
      </w:r>
    </w:p>
    <w:p w:rsidR="001F235C" w:rsidRDefault="001F235C"/>
    <w:sectPr w:rsidR="001F235C"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F235C"/>
    <w:rsid w:val="00044114"/>
    <w:rsid w:val="000546B1"/>
    <w:rsid w:val="00090C43"/>
    <w:rsid w:val="000D6BDD"/>
    <w:rsid w:val="001B2466"/>
    <w:rsid w:val="001F235C"/>
    <w:rsid w:val="004E20A9"/>
    <w:rsid w:val="007B4F58"/>
    <w:rsid w:val="007C659E"/>
    <w:rsid w:val="008A31A0"/>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1F235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37753412">
      <w:bodyDiv w:val="1"/>
      <w:marLeft w:val="0"/>
      <w:marRight w:val="0"/>
      <w:marTop w:val="0"/>
      <w:marBottom w:val="0"/>
      <w:divBdr>
        <w:top w:val="none" w:sz="0" w:space="0" w:color="auto"/>
        <w:left w:val="none" w:sz="0" w:space="0" w:color="auto"/>
        <w:bottom w:val="none" w:sz="0" w:space="0" w:color="auto"/>
        <w:right w:val="none" w:sz="0" w:space="0" w:color="auto"/>
      </w:divBdr>
    </w:div>
    <w:div w:id="211937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kyquestt.com/report/eye-tracking-mark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speak-with-analyst/eye-tracking-market" TargetMode="External"/><Relationship Id="rId5" Type="http://schemas.openxmlformats.org/officeDocument/2006/relationships/hyperlink" Target="https://www.skyquestt.com/sample-request/eye-tracking-market" TargetMode="External"/><Relationship Id="rId4" Type="http://schemas.openxmlformats.org/officeDocument/2006/relationships/hyperlink" Target="https://www.skyquestt.com/report/eye-tracking-marke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831</Words>
  <Characters>4741</Characters>
  <Application>Microsoft Office Word</Application>
  <DocSecurity>0</DocSecurity>
  <Lines>39</Lines>
  <Paragraphs>11</Paragraphs>
  <ScaleCrop>false</ScaleCrop>
  <Company>Grizli777</Company>
  <LinksUpToDate>false</LinksUpToDate>
  <CharactersWithSpaces>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2025-05-12T01:09:00Z</dcterms:created>
  <dcterms:modified xsi:type="dcterms:W3CDTF">2025-05-14T18:42:00Z</dcterms:modified>
</cp:coreProperties>
</file>