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60E303E2" w:rsidR="007459C2" w:rsidRDefault="005C61D4" w:rsidP="00FD1BA0">
      <w:pPr>
        <w:autoSpaceDE w:val="0"/>
        <w:autoSpaceDN w:val="0"/>
        <w:jc w:val="right"/>
      </w:pPr>
      <w:bookmarkStart w:id="0" w:name="_Hlk199167938"/>
      <w:bookmarkEnd w:id="0"/>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9E68A4">
        <w:rPr>
          <w:rFonts w:hint="eastAsia"/>
        </w:rPr>
        <w:t>5</w:t>
      </w:r>
      <w:r w:rsidR="007459C2">
        <w:t>年</w:t>
      </w:r>
      <w:r w:rsidR="00AD04CD">
        <w:rPr>
          <w:rFonts w:hint="eastAsia"/>
        </w:rPr>
        <w:t>6</w:t>
      </w:r>
      <w:r w:rsidR="007459C2">
        <w:t>月</w:t>
      </w:r>
      <w:r w:rsidR="009E68A4">
        <w:rPr>
          <w:rFonts w:hint="eastAsia"/>
        </w:rPr>
        <w:t>3</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0E7EDCCF" w14:textId="0223F788" w:rsidR="00E2706D" w:rsidRPr="00AD04CD" w:rsidRDefault="00AD04CD" w:rsidP="003F49BA">
      <w:pPr>
        <w:shd w:val="clear" w:color="auto" w:fill="C00000"/>
        <w:autoSpaceDE w:val="0"/>
        <w:autoSpaceDN w:val="0"/>
        <w:snapToGrid w:val="0"/>
        <w:jc w:val="center"/>
        <w:rPr>
          <w:rFonts w:ascii="HGS創英角ｺﾞｼｯｸUB" w:eastAsia="HGS創英角ｺﾞｼｯｸUB" w:hAnsi="HGS創英角ｺﾞｼｯｸUB"/>
          <w:b/>
          <w:bCs/>
          <w:sz w:val="18"/>
          <w:szCs w:val="20"/>
        </w:rPr>
      </w:pPr>
      <w:r w:rsidRPr="00AD04CD">
        <w:rPr>
          <w:rFonts w:ascii="HGS創英角ｺﾞｼｯｸUB" w:eastAsia="HGS創英角ｺﾞｼｯｸUB" w:hAnsi="HGS創英角ｺﾞｼｯｸUB" w:hint="eastAsia"/>
          <w:b/>
          <w:bCs/>
          <w:sz w:val="72"/>
          <w:szCs w:val="96"/>
        </w:rPr>
        <w:t>海洋堂</w:t>
      </w:r>
      <w:r w:rsidRPr="00AD04CD">
        <w:rPr>
          <w:rFonts w:ascii="HGS創英角ｺﾞｼｯｸUB" w:eastAsia="HGS創英角ｺﾞｼｯｸUB" w:hAnsi="HGS創英角ｺﾞｼｯｸUB"/>
          <w:b/>
          <w:bCs/>
          <w:sz w:val="72"/>
          <w:szCs w:val="96"/>
        </w:rPr>
        <w:t>ARTPLA解体新書</w:t>
      </w:r>
    </w:p>
    <w:p w14:paraId="0FF7A3E9" w14:textId="7D7008DE"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9E68A4">
        <w:rPr>
          <w:rFonts w:ascii="HGS創英角ｺﾞｼｯｸUB" w:eastAsia="HGS創英角ｺﾞｼｯｸUB" w:hAnsi="HGS創英角ｺﾞｼｯｸUB" w:hint="eastAsia"/>
          <w:color w:val="FFFF00"/>
          <w:sz w:val="32"/>
          <w:szCs w:val="32"/>
        </w:rPr>
        <w:t>5</w:t>
      </w:r>
      <w:r w:rsidRPr="00B20D6A">
        <w:rPr>
          <w:rFonts w:ascii="HGS創英角ｺﾞｼｯｸUB" w:eastAsia="HGS創英角ｺﾞｼｯｸUB" w:hAnsi="HGS創英角ｺﾞｼｯｸUB"/>
          <w:color w:val="FFFF00"/>
          <w:sz w:val="32"/>
          <w:szCs w:val="32"/>
        </w:rPr>
        <w:t>年</w:t>
      </w:r>
      <w:r w:rsidR="00AD04CD">
        <w:rPr>
          <w:rFonts w:ascii="HGS創英角ｺﾞｼｯｸUB" w:eastAsia="HGS創英角ｺﾞｼｯｸUB" w:hAnsi="HGS創英角ｺﾞｼｯｸUB" w:hint="eastAsia"/>
          <w:color w:val="FFFF00"/>
          <w:sz w:val="32"/>
          <w:szCs w:val="32"/>
        </w:rPr>
        <w:t>6</w:t>
      </w:r>
      <w:r w:rsidR="0053666F" w:rsidRPr="0053666F">
        <w:rPr>
          <w:rFonts w:ascii="HGS創英角ｺﾞｼｯｸUB" w:eastAsia="HGS創英角ｺﾞｼｯｸUB" w:hAnsi="HGS創英角ｺﾞｼｯｸUB"/>
          <w:color w:val="FFFF00"/>
          <w:sz w:val="32"/>
          <w:szCs w:val="32"/>
        </w:rPr>
        <w:t>月</w:t>
      </w:r>
      <w:r w:rsidR="009E68A4">
        <w:rPr>
          <w:rFonts w:ascii="HGS創英角ｺﾞｼｯｸUB" w:eastAsia="HGS創英角ｺﾞｼｯｸUB" w:hAnsi="HGS創英角ｺﾞｼｯｸUB" w:hint="eastAsia"/>
          <w:color w:val="FFFF00"/>
          <w:sz w:val="32"/>
          <w:szCs w:val="32"/>
        </w:rPr>
        <w:t>3</w:t>
      </w:r>
      <w:r w:rsidR="0053666F" w:rsidRPr="0053666F">
        <w:rPr>
          <w:rFonts w:ascii="HGS創英角ｺﾞｼｯｸUB" w:eastAsia="HGS創英角ｺﾞｼｯｸUB" w:hAnsi="HGS創英角ｺﾞｼｯｸUB"/>
          <w:color w:val="FFFF00"/>
          <w:sz w:val="32"/>
          <w:szCs w:val="32"/>
        </w:rPr>
        <w:t>日(</w:t>
      </w:r>
      <w:r w:rsidR="00AD04CD">
        <w:rPr>
          <w:rFonts w:ascii="HGS創英角ｺﾞｼｯｸUB" w:eastAsia="HGS創英角ｺﾞｼｯｸUB" w:hAnsi="HGS創英角ｺﾞｼｯｸUB" w:hint="eastAsia"/>
          <w:color w:val="FFFF00"/>
          <w:sz w:val="32"/>
          <w:szCs w:val="32"/>
        </w:rPr>
        <w:t>火</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8462568" w14:textId="5B7844E3" w:rsidR="00E2706D" w:rsidRPr="00894A87" w:rsidRDefault="00B20D6A" w:rsidP="00E2706D">
      <w:pPr>
        <w:autoSpaceDE w:val="0"/>
        <w:autoSpaceDN w:val="0"/>
        <w:snapToGrid w:val="0"/>
        <w:rPr>
          <w:rFonts w:ascii="Meiryo UI" w:eastAsia="Meiryo UI" w:hAnsi="Meiryo UI"/>
          <w:szCs w:val="21"/>
        </w:rPr>
      </w:pPr>
      <w:r w:rsidRPr="00894A87">
        <w:rPr>
          <w:rFonts w:ascii="Meiryo UI" w:eastAsia="Meiryo UI" w:hAnsi="Meiryo UI" w:hint="eastAsia"/>
          <w:szCs w:val="21"/>
        </w:rPr>
        <w:t>株式会社ホビージャパン（本社：東京都渋谷区、代表取締役社長：松下大介）は、</w:t>
      </w:r>
      <w:r w:rsidR="00894A87" w:rsidRPr="00894A87">
        <w:rPr>
          <w:rFonts w:ascii="Meiryo UI" w:eastAsia="Meiryo UI" w:hAnsi="Meiryo UI" w:hint="eastAsia"/>
          <w:szCs w:val="21"/>
        </w:rPr>
        <w:t>海洋堂</w:t>
      </w:r>
      <w:r w:rsidR="00894A87">
        <w:rPr>
          <w:rFonts w:ascii="Meiryo UI" w:eastAsia="Meiryo UI" w:hAnsi="Meiryo UI" w:hint="eastAsia"/>
          <w:szCs w:val="21"/>
        </w:rPr>
        <w:t>の</w:t>
      </w:r>
      <w:r w:rsidR="00894A87" w:rsidRPr="00894A87">
        <w:rPr>
          <w:rFonts w:ascii="Meiryo UI" w:eastAsia="Meiryo UI" w:hAnsi="Meiryo UI" w:hint="eastAsia"/>
          <w:szCs w:val="21"/>
        </w:rPr>
        <w:t>プラキットシリーズ「</w:t>
      </w:r>
      <w:r w:rsidR="00894A87" w:rsidRPr="00894A87">
        <w:rPr>
          <w:rFonts w:ascii="Meiryo UI" w:eastAsia="Meiryo UI" w:hAnsi="Meiryo UI"/>
          <w:szCs w:val="21"/>
        </w:rPr>
        <w:t>ARTPLA」</w:t>
      </w:r>
      <w:r w:rsidR="00894A87">
        <w:rPr>
          <w:rFonts w:ascii="Meiryo UI" w:eastAsia="Meiryo UI" w:hAnsi="Meiryo UI" w:hint="eastAsia"/>
          <w:szCs w:val="21"/>
        </w:rPr>
        <w:t>を</w:t>
      </w:r>
      <w:r w:rsidR="00894A87" w:rsidRPr="00894A87">
        <w:rPr>
          <w:rFonts w:ascii="Meiryo UI" w:eastAsia="Meiryo UI" w:hAnsi="Meiryo UI"/>
          <w:szCs w:val="21"/>
        </w:rPr>
        <w:t>特集</w:t>
      </w:r>
      <w:r w:rsidR="00894A87">
        <w:rPr>
          <w:rFonts w:ascii="Meiryo UI" w:eastAsia="Meiryo UI" w:hAnsi="Meiryo UI" w:hint="eastAsia"/>
          <w:szCs w:val="21"/>
        </w:rPr>
        <w:t>したムック</w:t>
      </w:r>
      <w:r w:rsidR="00894A87" w:rsidRPr="00894A87">
        <w:rPr>
          <w:rFonts w:ascii="Meiryo UI" w:eastAsia="Meiryo UI" w:hAnsi="Meiryo UI"/>
          <w:szCs w:val="21"/>
        </w:rPr>
        <w:t>「海洋堂ARTPLA解体新書」が6月3日(火)</w:t>
      </w:r>
      <w:r w:rsidR="00E2706D" w:rsidRPr="00894A87">
        <w:rPr>
          <w:rFonts w:ascii="Meiryo UI" w:eastAsia="Meiryo UI" w:hAnsi="Meiryo UI"/>
          <w:szCs w:val="21"/>
        </w:rPr>
        <w:t>より全国書店で発売いたします。</w:t>
      </w:r>
    </w:p>
    <w:p w14:paraId="713C1F35" w14:textId="6EB4235D"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7A5D0269">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F1CED"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6C4155A8" w:rsidR="0071183B" w:rsidRPr="00B931F8" w:rsidRDefault="00AD04CD" w:rsidP="00405630">
      <w:pPr>
        <w:shd w:val="clear" w:color="auto" w:fill="00B050"/>
        <w:autoSpaceDE w:val="0"/>
        <w:autoSpaceDN w:val="0"/>
        <w:snapToGrid w:val="0"/>
        <w:jc w:val="center"/>
        <w:rPr>
          <w:rFonts w:ascii="Meiryo UI" w:eastAsia="Meiryo UI" w:hAnsi="Meiryo UI"/>
          <w:b/>
          <w:bCs/>
          <w:color w:val="FFFFFF" w:themeColor="background1"/>
          <w:sz w:val="44"/>
          <w:szCs w:val="44"/>
        </w:rPr>
      </w:pPr>
      <w:r w:rsidRPr="00E2706D">
        <w:rPr>
          <w:rFonts w:ascii="Meiryo UI" w:eastAsia="Meiryo UI" w:hAnsi="Meiryo UI" w:hint="eastAsia"/>
          <w:b/>
          <w:bCs/>
          <w:noProof/>
          <w:sz w:val="48"/>
          <w:szCs w:val="48"/>
        </w:rPr>
        <w:drawing>
          <wp:anchor distT="0" distB="0" distL="114300" distR="114300" simplePos="0" relativeHeight="251683840" behindDoc="0" locked="0" layoutInCell="1" allowOverlap="1" wp14:anchorId="663CA3AF" wp14:editId="2FF7A231">
            <wp:simplePos x="0" y="0"/>
            <wp:positionH relativeFrom="margin">
              <wp:align>center</wp:align>
            </wp:positionH>
            <wp:positionV relativeFrom="paragraph">
              <wp:posOffset>489585</wp:posOffset>
            </wp:positionV>
            <wp:extent cx="3246120" cy="4600575"/>
            <wp:effectExtent l="76200" t="76200" r="125730" b="1428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46120" cy="4600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D04CD">
        <w:rPr>
          <w:rFonts w:ascii="Meiryo UI" w:eastAsia="Meiryo UI" w:hAnsi="Meiryo UI"/>
          <w:b/>
          <w:bCs/>
          <w:color w:val="FFFFFF" w:themeColor="background1"/>
          <w:sz w:val="36"/>
          <w:szCs w:val="36"/>
        </w:rPr>
        <w:t>ARTPLAのすべてがわかる！　超豪華付録キットも見逃せない！</w:t>
      </w:r>
    </w:p>
    <w:p w14:paraId="45747E71" w14:textId="4C7F5453" w:rsidR="00894A87" w:rsidRPr="00787157" w:rsidRDefault="00894A87" w:rsidP="00894A87">
      <w:pPr>
        <w:autoSpaceDE w:val="0"/>
        <w:autoSpaceDN w:val="0"/>
        <w:snapToGrid w:val="0"/>
        <w:rPr>
          <w:rFonts w:ascii="Meiryo UI" w:eastAsia="Meiryo UI" w:hAnsi="Meiryo UI"/>
          <w:color w:val="EE0000"/>
          <w:sz w:val="24"/>
          <w:szCs w:val="24"/>
        </w:rPr>
      </w:pPr>
      <w:r w:rsidRPr="00894A87">
        <w:rPr>
          <w:rFonts w:ascii="Meiryo UI" w:eastAsia="Meiryo UI" w:hAnsi="Meiryo UI" w:hint="eastAsia"/>
          <w:color w:val="000000" w:themeColor="text1"/>
          <w:sz w:val="24"/>
          <w:szCs w:val="24"/>
        </w:rPr>
        <w:t>海洋堂が誇る超絶プラキットシリーズ「</w:t>
      </w:r>
      <w:r w:rsidRPr="00894A87">
        <w:rPr>
          <w:rFonts w:ascii="Meiryo UI" w:eastAsia="Meiryo UI" w:hAnsi="Meiryo UI"/>
          <w:color w:val="000000" w:themeColor="text1"/>
          <w:sz w:val="24"/>
          <w:szCs w:val="24"/>
        </w:rPr>
        <w:t>ARTPLA（アートプラ）」のすべてを一冊に凝縮した総力特集本</w:t>
      </w:r>
      <w:r w:rsidRPr="00787157">
        <w:rPr>
          <w:rFonts w:ascii="Meiryo UI" w:eastAsia="Meiryo UI" w:hAnsi="Meiryo UI"/>
          <w:color w:val="EE0000"/>
          <w:sz w:val="24"/>
          <w:szCs w:val="24"/>
        </w:rPr>
        <w:t xml:space="preserve">「海洋堂ARTPLA解体新書」が6月3日(火)に発売！ </w:t>
      </w:r>
    </w:p>
    <w:p w14:paraId="21238CB8" w14:textId="6DAACCCA" w:rsidR="00894A87" w:rsidRPr="00894A87" w:rsidRDefault="00894A87" w:rsidP="00894A87">
      <w:pPr>
        <w:autoSpaceDE w:val="0"/>
        <w:autoSpaceDN w:val="0"/>
        <w:snapToGrid w:val="0"/>
        <w:rPr>
          <w:rFonts w:ascii="Meiryo UI" w:eastAsia="Meiryo UI" w:hAnsi="Meiryo UI"/>
          <w:color w:val="000000" w:themeColor="text1"/>
          <w:sz w:val="24"/>
          <w:szCs w:val="24"/>
        </w:rPr>
      </w:pPr>
      <w:r w:rsidRPr="00894A87">
        <w:rPr>
          <w:rFonts w:ascii="Meiryo UI" w:eastAsia="Meiryo UI" w:hAnsi="Meiryo UI" w:hint="eastAsia"/>
          <w:color w:val="000000" w:themeColor="text1"/>
          <w:sz w:val="24"/>
          <w:szCs w:val="24"/>
        </w:rPr>
        <w:t>本書籍の目玉は、</w:t>
      </w:r>
      <w:r w:rsidRPr="00787157">
        <w:rPr>
          <w:rFonts w:ascii="Meiryo UI" w:eastAsia="Meiryo UI" w:hAnsi="Meiryo UI" w:hint="eastAsia"/>
          <w:color w:val="EE0000"/>
          <w:sz w:val="24"/>
          <w:szCs w:val="24"/>
        </w:rPr>
        <w:t>特別付録「</w:t>
      </w:r>
      <w:r w:rsidRPr="00787157">
        <w:rPr>
          <w:rFonts w:ascii="Meiryo UI" w:eastAsia="Meiryo UI" w:hAnsi="Meiryo UI"/>
          <w:color w:val="EE0000"/>
          <w:sz w:val="24"/>
          <w:szCs w:val="24"/>
        </w:rPr>
        <w:t>ARTPLA SCULPTURE WORKS エヴァンゲリオン初号機リミテッドカラー」！</w:t>
      </w:r>
      <w:r w:rsidRPr="00894A87">
        <w:rPr>
          <w:rFonts w:ascii="Meiryo UI" w:eastAsia="Meiryo UI" w:hAnsi="Meiryo UI"/>
          <w:color w:val="000000" w:themeColor="text1"/>
          <w:sz w:val="24"/>
          <w:szCs w:val="24"/>
        </w:rPr>
        <w:t xml:space="preserve">　2026年を予定している一般販売版に先駆け、特別カラーで成型された“初号機の組み立てキット”を最速入手できるまたとないチャンスです。</w:t>
      </w:r>
    </w:p>
    <w:p w14:paraId="5980B1E9" w14:textId="3936280A" w:rsidR="00787157" w:rsidRDefault="00894A87" w:rsidP="00894A87">
      <w:pPr>
        <w:autoSpaceDE w:val="0"/>
        <w:autoSpaceDN w:val="0"/>
        <w:snapToGrid w:val="0"/>
        <w:rPr>
          <w:rFonts w:ascii="Meiryo UI" w:eastAsia="Meiryo UI" w:hAnsi="Meiryo UI"/>
          <w:color w:val="000000" w:themeColor="text1"/>
          <w:sz w:val="24"/>
          <w:szCs w:val="24"/>
        </w:rPr>
      </w:pPr>
      <w:r w:rsidRPr="00894A87">
        <w:rPr>
          <w:rFonts w:ascii="Meiryo UI" w:eastAsia="Meiryo UI" w:hAnsi="Meiryo UI" w:hint="eastAsia"/>
          <w:color w:val="000000" w:themeColor="text1"/>
          <w:sz w:val="24"/>
          <w:szCs w:val="24"/>
        </w:rPr>
        <w:t>加えて、エヴァンゲリオンシリーズ</w:t>
      </w:r>
      <w:r w:rsidRPr="00894A87">
        <w:rPr>
          <w:rFonts w:ascii="Meiryo UI" w:eastAsia="Meiryo UI" w:hAnsi="Meiryo UI"/>
          <w:color w:val="000000" w:themeColor="text1"/>
          <w:sz w:val="24"/>
          <w:szCs w:val="24"/>
        </w:rPr>
        <w:t>30周年記念として、TV放送時からエヴァ立体物を供給し続けてきた海洋堂の歩みを振り返る</w:t>
      </w:r>
      <w:r w:rsidRPr="00787157">
        <w:rPr>
          <w:rFonts w:ascii="Meiryo UI" w:eastAsia="Meiryo UI" w:hAnsi="Meiryo UI"/>
          <w:color w:val="EE0000"/>
          <w:sz w:val="24"/>
          <w:szCs w:val="24"/>
        </w:rPr>
        <w:t>「海洋堂×エヴァンゲリオン 30年の歩み」も収録！</w:t>
      </w:r>
      <w:r w:rsidRPr="00894A87">
        <w:rPr>
          <w:rFonts w:ascii="Meiryo UI" w:eastAsia="Meiryo UI" w:hAnsi="Meiryo UI"/>
          <w:color w:val="000000" w:themeColor="text1"/>
          <w:sz w:val="24"/>
          <w:szCs w:val="24"/>
        </w:rPr>
        <w:t>さらに</w:t>
      </w:r>
      <w:r w:rsidR="00787157">
        <w:rPr>
          <w:rFonts w:ascii="Meiryo UI" w:eastAsia="Meiryo UI" w:hAnsi="Meiryo UI" w:hint="eastAsia"/>
          <w:color w:val="000000" w:themeColor="text1"/>
          <w:sz w:val="24"/>
          <w:szCs w:val="24"/>
        </w:rPr>
        <w:t>、模型誌「月刊ホビージャパン」</w:t>
      </w:r>
      <w:r w:rsidRPr="00894A87">
        <w:rPr>
          <w:rFonts w:ascii="Meiryo UI" w:eastAsia="Meiryo UI" w:hAnsi="Meiryo UI"/>
          <w:color w:val="000000" w:themeColor="text1"/>
          <w:sz w:val="24"/>
          <w:szCs w:val="24"/>
        </w:rPr>
        <w:t>に掲載された</w:t>
      </w:r>
      <w:r w:rsidRPr="00787157">
        <w:rPr>
          <w:rFonts w:ascii="Meiryo UI" w:eastAsia="Meiryo UI" w:hAnsi="Meiryo UI"/>
          <w:color w:val="EE0000"/>
          <w:sz w:val="24"/>
          <w:szCs w:val="24"/>
        </w:rPr>
        <w:t>作例記事のリコメンドや、新アイテム最新情報、開発者インタビュー</w:t>
      </w:r>
      <w:r w:rsidRPr="00894A87">
        <w:rPr>
          <w:rFonts w:ascii="Meiryo UI" w:eastAsia="Meiryo UI" w:hAnsi="Meiryo UI"/>
          <w:color w:val="000000" w:themeColor="text1"/>
          <w:sz w:val="24"/>
          <w:szCs w:val="24"/>
        </w:rPr>
        <w:t>などなど、盛りだくさんで綴る豪華本！</w:t>
      </w:r>
    </w:p>
    <w:p w14:paraId="59C8102C" w14:textId="556331F7" w:rsidR="00894A87" w:rsidRDefault="00894A87" w:rsidP="00894A87">
      <w:pPr>
        <w:autoSpaceDE w:val="0"/>
        <w:autoSpaceDN w:val="0"/>
        <w:snapToGrid w:val="0"/>
        <w:rPr>
          <w:rFonts w:ascii="Meiryo UI" w:eastAsia="Meiryo UI" w:hAnsi="Meiryo UI"/>
          <w:color w:val="000000" w:themeColor="text1"/>
          <w:sz w:val="24"/>
          <w:szCs w:val="24"/>
        </w:rPr>
      </w:pPr>
      <w:r w:rsidRPr="00894A87">
        <w:rPr>
          <w:rFonts w:ascii="Meiryo UI" w:eastAsia="Meiryo UI" w:hAnsi="Meiryo UI"/>
          <w:color w:val="000000" w:themeColor="text1"/>
          <w:sz w:val="24"/>
          <w:szCs w:val="24"/>
        </w:rPr>
        <w:t>エヴァファン、模型ファン、そして海洋堂ファンの皆さんにぜひ手にとってほしい一冊となっております。</w:t>
      </w:r>
    </w:p>
    <w:p w14:paraId="32D7EC2C" w14:textId="1445B310" w:rsidR="00EF088A" w:rsidRPr="00D914BB" w:rsidRDefault="00EF088A" w:rsidP="00960E2B">
      <w:pPr>
        <w:autoSpaceDE w:val="0"/>
        <w:autoSpaceDN w:val="0"/>
        <w:snapToGrid w:val="0"/>
        <w:rPr>
          <w:rFonts w:ascii="Meiryo UI" w:eastAsia="Meiryo UI" w:hAnsi="Meiryo UI"/>
          <w:color w:val="000000" w:themeColor="text1"/>
          <w:sz w:val="24"/>
          <w:szCs w:val="24"/>
        </w:rPr>
        <w:sectPr w:rsidR="00EF088A" w:rsidRPr="00D914BB" w:rsidSect="00582B5F">
          <w:pgSz w:w="11906" w:h="16838"/>
          <w:pgMar w:top="720" w:right="720" w:bottom="720" w:left="720" w:header="851" w:footer="992" w:gutter="0"/>
          <w:cols w:space="425"/>
          <w:docGrid w:type="lines" w:linePitch="360"/>
        </w:sectPr>
      </w:pPr>
    </w:p>
    <w:p w14:paraId="50C888AE" w14:textId="7483BB66" w:rsidR="00D57BBD" w:rsidRDefault="00D57BBD" w:rsidP="00D914BB">
      <w:pPr>
        <w:autoSpaceDE w:val="0"/>
        <w:autoSpaceDN w:val="0"/>
        <w:snapToGrid w:val="0"/>
        <w:rPr>
          <w:rFonts w:ascii="Meiryo UI" w:eastAsia="Meiryo UI" w:hAnsi="Meiryo UI"/>
          <w:sz w:val="22"/>
        </w:rPr>
        <w:sectPr w:rsidR="00D57BBD" w:rsidSect="00582B5F">
          <w:type w:val="continuous"/>
          <w:pgSz w:w="11906" w:h="16838"/>
          <w:pgMar w:top="720" w:right="720" w:bottom="720" w:left="720" w:header="851" w:footer="992" w:gutter="0"/>
          <w:cols w:num="2" w:space="425"/>
          <w:docGrid w:type="lines" w:linePitch="360"/>
        </w:sectPr>
      </w:pPr>
    </w:p>
    <w:p w14:paraId="40E4DE94" w14:textId="351506A2" w:rsidR="00A64EE1" w:rsidRDefault="00A64EE1"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lastRenderedPageBreak/>
        <w:drawing>
          <wp:inline distT="0" distB="0" distL="0" distR="0" wp14:anchorId="229E8547" wp14:editId="664AF84C">
            <wp:extent cx="3105853" cy="2196639"/>
            <wp:effectExtent l="76200" t="76200" r="132715" b="127635"/>
            <wp:docPr id="113629503" name="図 113629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9503" name="図 11362950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105853" cy="2196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87157" w:rsidRPr="00103789">
        <w:rPr>
          <w:rFonts w:ascii="Meiryo UI" w:eastAsia="Meiryo UI" w:hAnsi="Meiryo UI" w:hint="eastAsia"/>
          <w:noProof/>
          <w:sz w:val="28"/>
          <w:szCs w:val="28"/>
        </w:rPr>
        <w:drawing>
          <wp:inline distT="0" distB="0" distL="0" distR="0" wp14:anchorId="02AC45EE" wp14:editId="2D425F33">
            <wp:extent cx="3105851" cy="2196639"/>
            <wp:effectExtent l="76200" t="76200" r="132715" b="127635"/>
            <wp:docPr id="975953366" name="図 97595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53366" name="図 97595336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5851" cy="2196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AD333F" w14:textId="2C6B6E0B" w:rsidR="00787157" w:rsidRDefault="00787157"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drawing>
          <wp:inline distT="0" distB="0" distL="0" distR="0" wp14:anchorId="60BA9662" wp14:editId="053DC1D9">
            <wp:extent cx="3105851" cy="2196639"/>
            <wp:effectExtent l="76200" t="76200" r="132715" b="127635"/>
            <wp:docPr id="2141402915" name="図 214140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02915" name="図 21414029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5851" cy="2196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0697131" wp14:editId="2F73B6EF">
            <wp:extent cx="3105851" cy="2196639"/>
            <wp:effectExtent l="76200" t="76200" r="132715" b="127635"/>
            <wp:docPr id="1576908295" name="図 157690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08295" name="図 157690829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105851" cy="2196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B1BE55" w14:textId="77777777" w:rsidR="00AD04CD" w:rsidRDefault="00AD04CD" w:rsidP="001C45F4">
      <w:pPr>
        <w:autoSpaceDE w:val="0"/>
        <w:autoSpaceDN w:val="0"/>
        <w:snapToGrid w:val="0"/>
        <w:rPr>
          <w:rFonts w:ascii="Meiryo UI" w:eastAsia="Meiryo UI" w:hAnsi="Meiryo UI"/>
          <w:sz w:val="20"/>
          <w:szCs w:val="20"/>
        </w:rPr>
      </w:pPr>
    </w:p>
    <w:p w14:paraId="23C8B6CF" w14:textId="6E09F91F" w:rsidR="00AD04CD" w:rsidRPr="00271641" w:rsidRDefault="00271641" w:rsidP="00AD04CD">
      <w:pPr>
        <w:shd w:val="clear" w:color="auto" w:fill="00B050"/>
        <w:autoSpaceDE w:val="0"/>
        <w:autoSpaceDN w:val="0"/>
        <w:snapToGrid w:val="0"/>
        <w:jc w:val="center"/>
        <w:rPr>
          <w:rFonts w:ascii="Meiryo UI" w:eastAsia="Meiryo UI" w:hAnsi="Meiryo UI"/>
          <w:b/>
          <w:bCs/>
          <w:color w:val="FFFFFF" w:themeColor="background1"/>
          <w:sz w:val="36"/>
          <w:szCs w:val="36"/>
        </w:rPr>
      </w:pPr>
      <w:r w:rsidRPr="00271641">
        <w:rPr>
          <w:rFonts w:ascii="Meiryo UI" w:eastAsia="Meiryo UI" w:hAnsi="Meiryo UI" w:hint="eastAsia"/>
          <w:b/>
          <w:bCs/>
          <w:color w:val="FFFFFF" w:themeColor="background1"/>
          <w:sz w:val="28"/>
          <w:szCs w:val="28"/>
        </w:rPr>
        <w:t>「</w:t>
      </w:r>
      <w:r w:rsidRPr="00271641">
        <w:rPr>
          <w:rFonts w:ascii="Meiryo UI" w:eastAsia="Meiryo UI" w:hAnsi="Meiryo UI"/>
          <w:b/>
          <w:bCs/>
          <w:color w:val="FFFFFF" w:themeColor="background1"/>
          <w:sz w:val="28"/>
          <w:szCs w:val="28"/>
        </w:rPr>
        <w:t>ARTPLA SCULPTURE WORKS エヴァンゲリオン初号機リミテッドカラー」</w:t>
      </w:r>
    </w:p>
    <w:p w14:paraId="73E044AD" w14:textId="5E8541EF" w:rsidR="00787157" w:rsidRDefault="002F2DD4" w:rsidP="00787157">
      <w:pPr>
        <w:autoSpaceDE w:val="0"/>
        <w:autoSpaceDN w:val="0"/>
        <w:snapToGrid w:val="0"/>
        <w:rPr>
          <w:rFonts w:ascii="Meiryo UI" w:eastAsia="Meiryo UI" w:hAnsi="Meiryo UI"/>
          <w:color w:val="000000" w:themeColor="text1"/>
          <w:sz w:val="24"/>
          <w:szCs w:val="24"/>
        </w:rPr>
      </w:pPr>
      <w:r w:rsidRPr="00103789">
        <w:rPr>
          <w:rFonts w:ascii="Meiryo UI" w:eastAsia="Meiryo UI" w:hAnsi="Meiryo UI" w:hint="eastAsia"/>
          <w:noProof/>
          <w:sz w:val="28"/>
          <w:szCs w:val="28"/>
        </w:rPr>
        <w:drawing>
          <wp:inline distT="0" distB="0" distL="0" distR="0" wp14:anchorId="4F6CA522" wp14:editId="1450EB5D">
            <wp:extent cx="1704975" cy="2389070"/>
            <wp:effectExtent l="76200" t="76200" r="123825" b="125730"/>
            <wp:docPr id="477645395" name="図 47764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45395" name="図 47764539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7023" cy="2391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393F6376" wp14:editId="0FA6FD52">
            <wp:extent cx="3362325" cy="2378032"/>
            <wp:effectExtent l="76200" t="76200" r="123825" b="137160"/>
            <wp:docPr id="1398236346" name="図 1398236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36346" name="図 139823634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365588" cy="2380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40A23A" w14:textId="03F89E5F" w:rsidR="00787157" w:rsidRPr="00787157" w:rsidRDefault="00787157" w:rsidP="00787157">
      <w:pPr>
        <w:autoSpaceDE w:val="0"/>
        <w:autoSpaceDN w:val="0"/>
        <w:snapToGrid w:val="0"/>
        <w:rPr>
          <w:rFonts w:ascii="Meiryo UI" w:eastAsia="Meiryo UI" w:hAnsi="Meiryo UI"/>
          <w:color w:val="EE0000"/>
          <w:sz w:val="24"/>
          <w:szCs w:val="24"/>
        </w:rPr>
      </w:pPr>
      <w:r w:rsidRPr="00787157">
        <w:rPr>
          <w:rFonts w:ascii="Meiryo UI" w:eastAsia="Meiryo UI" w:hAnsi="Meiryo UI" w:hint="eastAsia"/>
          <w:color w:val="EE0000"/>
          <w:sz w:val="24"/>
          <w:szCs w:val="24"/>
        </w:rPr>
        <w:t>「</w:t>
      </w:r>
      <w:r w:rsidRPr="00787157">
        <w:rPr>
          <w:rFonts w:ascii="Meiryo UI" w:eastAsia="Meiryo UI" w:hAnsi="Meiryo UI"/>
          <w:color w:val="EE0000"/>
          <w:sz w:val="24"/>
          <w:szCs w:val="24"/>
        </w:rPr>
        <w:t>ARTPLA SCULPTURE WORKS エヴァンゲリオン初号機リミテッドカラー」が本誌付録に！</w:t>
      </w:r>
    </w:p>
    <w:p w14:paraId="4040A0ED" w14:textId="48C5B2EB" w:rsidR="00787157" w:rsidRDefault="00787157" w:rsidP="00787157">
      <w:pPr>
        <w:autoSpaceDE w:val="0"/>
        <w:autoSpaceDN w:val="0"/>
        <w:snapToGrid w:val="0"/>
        <w:rPr>
          <w:rFonts w:ascii="Meiryo UI" w:eastAsia="Meiryo UI" w:hAnsi="Meiryo UI"/>
          <w:color w:val="000000" w:themeColor="text1"/>
          <w:sz w:val="24"/>
          <w:szCs w:val="24"/>
        </w:rPr>
      </w:pPr>
      <w:r w:rsidRPr="00787157">
        <w:rPr>
          <w:rFonts w:ascii="Meiryo UI" w:eastAsia="Meiryo UI" w:hAnsi="Meiryo UI"/>
          <w:color w:val="000000" w:themeColor="text1"/>
          <w:sz w:val="24"/>
          <w:szCs w:val="24"/>
        </w:rPr>
        <w:t>2026年に一般販売が予定されている本商品を、</w:t>
      </w:r>
      <w:r w:rsidRPr="00787157">
        <w:rPr>
          <w:rFonts w:ascii="Meiryo UI" w:eastAsia="Meiryo UI" w:hAnsi="Meiryo UI"/>
          <w:color w:val="EE0000"/>
          <w:sz w:val="24"/>
          <w:szCs w:val="24"/>
        </w:rPr>
        <w:t>特別カラーで成型</w:t>
      </w:r>
      <w:r w:rsidRPr="00787157">
        <w:rPr>
          <w:rFonts w:ascii="Meiryo UI" w:eastAsia="Meiryo UI" w:hAnsi="Meiryo UI"/>
          <w:color w:val="000000" w:themeColor="text1"/>
          <w:sz w:val="24"/>
          <w:szCs w:val="24"/>
        </w:rPr>
        <w:t>された“初号機の組み立てキット”として</w:t>
      </w:r>
      <w:r w:rsidRPr="00787157">
        <w:rPr>
          <w:rFonts w:ascii="Meiryo UI" w:eastAsia="Meiryo UI" w:hAnsi="Meiryo UI"/>
          <w:color w:val="EE0000"/>
          <w:sz w:val="24"/>
          <w:szCs w:val="24"/>
        </w:rPr>
        <w:t>最速入手</w:t>
      </w:r>
      <w:r w:rsidRPr="00787157">
        <w:rPr>
          <w:rFonts w:ascii="Meiryo UI" w:eastAsia="Meiryo UI" w:hAnsi="Meiryo UI"/>
          <w:color w:val="000000" w:themeColor="text1"/>
          <w:sz w:val="24"/>
          <w:szCs w:val="24"/>
        </w:rPr>
        <w:t>できるチャンスです！</w:t>
      </w:r>
      <w:r w:rsidR="003E421F">
        <w:rPr>
          <w:rFonts w:ascii="Meiryo UI" w:eastAsia="Meiryo UI" w:hAnsi="Meiryo UI" w:hint="eastAsia"/>
          <w:color w:val="000000" w:themeColor="text1"/>
          <w:sz w:val="24"/>
          <w:szCs w:val="24"/>
        </w:rPr>
        <w:t>「</w:t>
      </w:r>
      <w:r w:rsidR="003E421F" w:rsidRPr="003E421F">
        <w:rPr>
          <w:rFonts w:ascii="Meiryo UI" w:eastAsia="Meiryo UI" w:hAnsi="Meiryo UI" w:hint="eastAsia"/>
          <w:color w:val="000000" w:themeColor="text1"/>
          <w:sz w:val="24"/>
          <w:szCs w:val="24"/>
        </w:rPr>
        <w:t>海洋堂</w:t>
      </w:r>
      <w:r w:rsidR="003E421F" w:rsidRPr="003E421F">
        <w:rPr>
          <w:rFonts w:ascii="Meiryo UI" w:eastAsia="Meiryo UI" w:hAnsi="Meiryo UI"/>
          <w:color w:val="000000" w:themeColor="text1"/>
          <w:sz w:val="24"/>
          <w:szCs w:val="24"/>
        </w:rPr>
        <w:t>ARTPLA解体新書</w:t>
      </w:r>
      <w:r w:rsidR="003E421F">
        <w:rPr>
          <w:rFonts w:ascii="Meiryo UI" w:eastAsia="Meiryo UI" w:hAnsi="Meiryo UI" w:hint="eastAsia"/>
          <w:color w:val="000000" w:themeColor="text1"/>
          <w:sz w:val="24"/>
          <w:szCs w:val="24"/>
        </w:rPr>
        <w:t>」では、</w:t>
      </w:r>
      <w:r w:rsidR="003E421F" w:rsidRPr="003E421F">
        <w:rPr>
          <w:rFonts w:ascii="Meiryo UI" w:eastAsia="Meiryo UI" w:hAnsi="Meiryo UI" w:hint="eastAsia"/>
          <w:color w:val="EE0000"/>
          <w:sz w:val="24"/>
          <w:szCs w:val="24"/>
        </w:rPr>
        <w:t>付録の制作方法や塗装作例を掲載</w:t>
      </w:r>
      <w:r w:rsidR="003E421F">
        <w:rPr>
          <w:rFonts w:ascii="Meiryo UI" w:eastAsia="Meiryo UI" w:hAnsi="Meiryo UI" w:hint="eastAsia"/>
          <w:color w:val="000000" w:themeColor="text1"/>
          <w:sz w:val="24"/>
          <w:szCs w:val="24"/>
        </w:rPr>
        <w:t>いたします！</w:t>
      </w:r>
    </w:p>
    <w:p w14:paraId="7D22235E" w14:textId="77777777" w:rsidR="00AD04CD" w:rsidRPr="003E421F" w:rsidRDefault="00AD04CD" w:rsidP="001C45F4">
      <w:pPr>
        <w:autoSpaceDE w:val="0"/>
        <w:autoSpaceDN w:val="0"/>
        <w:snapToGrid w:val="0"/>
        <w:rPr>
          <w:rFonts w:ascii="Meiryo UI" w:eastAsia="Meiryo UI" w:hAnsi="Meiryo UI"/>
          <w:sz w:val="24"/>
          <w:szCs w:val="24"/>
        </w:rPr>
      </w:pPr>
    </w:p>
    <w:p w14:paraId="28A715ED" w14:textId="52CDC57A" w:rsidR="00AD04CD" w:rsidRPr="002F2DD4" w:rsidRDefault="002F2DD4" w:rsidP="001C45F4">
      <w:pPr>
        <w:autoSpaceDE w:val="0"/>
        <w:autoSpaceDN w:val="0"/>
        <w:snapToGrid w:val="0"/>
        <w:rPr>
          <w:rFonts w:ascii="Meiryo UI" w:eastAsia="Meiryo UI" w:hAnsi="Meiryo UI"/>
          <w:b/>
          <w:bCs/>
          <w:sz w:val="24"/>
          <w:szCs w:val="24"/>
          <w:u w:val="single"/>
        </w:rPr>
      </w:pPr>
      <w:r w:rsidRPr="002F2DD4">
        <w:rPr>
          <w:rFonts w:ascii="Meiryo UI" w:eastAsia="Meiryo UI" w:hAnsi="Meiryo UI" w:hint="eastAsia"/>
          <w:b/>
          <w:bCs/>
          <w:sz w:val="24"/>
          <w:szCs w:val="24"/>
          <w:u w:val="single"/>
        </w:rPr>
        <w:t>【本誌特別付録】</w:t>
      </w:r>
    </w:p>
    <w:p w14:paraId="6698273C" w14:textId="323F3BC4" w:rsidR="002F2DD4" w:rsidRPr="002F2DD4" w:rsidRDefault="002F2DD4" w:rsidP="001C45F4">
      <w:pPr>
        <w:autoSpaceDE w:val="0"/>
        <w:autoSpaceDN w:val="0"/>
        <w:snapToGrid w:val="0"/>
        <w:rPr>
          <w:rFonts w:ascii="Meiryo UI" w:eastAsia="Meiryo UI" w:hAnsi="Meiryo UI"/>
          <w:b/>
          <w:bCs/>
          <w:sz w:val="24"/>
          <w:szCs w:val="24"/>
        </w:rPr>
      </w:pPr>
      <w:r w:rsidRPr="002F2DD4">
        <w:rPr>
          <w:rFonts w:ascii="Meiryo UI" w:eastAsia="Meiryo UI" w:hAnsi="Meiryo UI"/>
          <w:b/>
          <w:bCs/>
          <w:sz w:val="24"/>
          <w:szCs w:val="24"/>
        </w:rPr>
        <w:t>ARTPLA SCULPTURE WORKS エヴァンゲリオン初号機リミテッドカラー</w:t>
      </w:r>
    </w:p>
    <w:p w14:paraId="1624FE32" w14:textId="77777777" w:rsidR="00AD04CD" w:rsidRPr="002F2DD4" w:rsidRDefault="00AD04CD" w:rsidP="001C45F4">
      <w:pPr>
        <w:autoSpaceDE w:val="0"/>
        <w:autoSpaceDN w:val="0"/>
        <w:snapToGrid w:val="0"/>
        <w:rPr>
          <w:rFonts w:ascii="Meiryo UI" w:eastAsia="Meiryo UI" w:hAnsi="Meiryo UI"/>
          <w:sz w:val="24"/>
          <w:szCs w:val="24"/>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lastRenderedPageBreak/>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383494E8" w14:textId="33509D2C" w:rsidR="000E1D93" w:rsidRDefault="001177C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1177C4">
        <w:rPr>
          <w:rFonts w:ascii="Meiryo UI" w:eastAsia="Meiryo UI" w:hAnsi="Meiryo UI" w:hint="eastAsia"/>
        </w:rPr>
        <w:t>海洋堂</w:t>
      </w:r>
      <w:r w:rsidRPr="001177C4">
        <w:rPr>
          <w:rFonts w:ascii="Meiryo UI" w:eastAsia="Meiryo UI" w:hAnsi="Meiryo UI"/>
        </w:rPr>
        <w:t>ARTPLA解体新書</w:t>
      </w:r>
      <w:r w:rsidR="009C6EA4">
        <w:rPr>
          <w:rFonts w:ascii="Meiryo UI" w:eastAsia="Meiryo UI" w:hAnsi="Meiryo UI"/>
        </w:rPr>
        <w:t xml:space="preserve"> </w:t>
      </w:r>
    </w:p>
    <w:p w14:paraId="7627BAAC" w14:textId="42270927"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w:t>
      </w:r>
      <w:r w:rsidR="009E68A4">
        <w:rPr>
          <w:rFonts w:ascii="Meiryo UI" w:eastAsia="Meiryo UI" w:hAnsi="Meiryo UI" w:hint="eastAsia"/>
        </w:rPr>
        <w:t>5</w:t>
      </w:r>
      <w:r w:rsidR="000B3726" w:rsidRPr="000B3726">
        <w:rPr>
          <w:rFonts w:ascii="Meiryo UI" w:eastAsia="Meiryo UI" w:hAnsi="Meiryo UI"/>
        </w:rPr>
        <w:t>年</w:t>
      </w:r>
      <w:r w:rsidR="001177C4">
        <w:rPr>
          <w:rFonts w:ascii="Meiryo UI" w:eastAsia="Meiryo UI" w:hAnsi="Meiryo UI" w:hint="eastAsia"/>
        </w:rPr>
        <w:t>6</w:t>
      </w:r>
      <w:r w:rsidR="000B3726" w:rsidRPr="000B3726">
        <w:rPr>
          <w:rFonts w:ascii="Meiryo UI" w:eastAsia="Meiryo UI" w:hAnsi="Meiryo UI"/>
        </w:rPr>
        <w:t>月</w:t>
      </w:r>
      <w:r w:rsidR="00961172">
        <w:rPr>
          <w:rFonts w:ascii="Meiryo UI" w:eastAsia="Meiryo UI" w:hAnsi="Meiryo UI" w:hint="eastAsia"/>
        </w:rPr>
        <w:t>3</w:t>
      </w:r>
      <w:r w:rsidR="000B3726" w:rsidRPr="000B3726">
        <w:rPr>
          <w:rFonts w:ascii="Meiryo UI" w:eastAsia="Meiryo UI" w:hAnsi="Meiryo UI"/>
        </w:rPr>
        <w:t>日（</w:t>
      </w:r>
      <w:r w:rsidR="001177C4">
        <w:rPr>
          <w:rFonts w:ascii="Meiryo UI" w:eastAsia="Meiryo UI" w:hAnsi="Meiryo UI" w:hint="eastAsia"/>
        </w:rPr>
        <w:t>火</w:t>
      </w:r>
      <w:r w:rsidR="000B3726" w:rsidRPr="000B3726">
        <w:rPr>
          <w:rFonts w:ascii="Meiryo UI" w:eastAsia="Meiryo UI" w:hAnsi="Meiryo UI"/>
        </w:rPr>
        <w:t>）</w:t>
      </w:r>
    </w:p>
    <w:p w14:paraId="64CDB393" w14:textId="1D2BBAB5"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1177C4" w:rsidRPr="001177C4">
        <w:rPr>
          <w:rFonts w:ascii="Meiryo UI" w:eastAsia="Meiryo UI" w:hAnsi="Meiryo UI"/>
        </w:rPr>
        <w:t>4,950</w:t>
      </w:r>
      <w:r w:rsidR="006A0BF7" w:rsidRPr="006A0BF7">
        <w:rPr>
          <w:rFonts w:ascii="Meiryo UI" w:eastAsia="Meiryo UI" w:hAnsi="Meiryo UI"/>
        </w:rPr>
        <w:t>円（本体</w:t>
      </w:r>
      <w:r w:rsidR="001177C4">
        <w:rPr>
          <w:rFonts w:ascii="Meiryo UI" w:eastAsia="Meiryo UI" w:hAnsi="Meiryo UI" w:hint="eastAsia"/>
        </w:rPr>
        <w:t>4</w:t>
      </w:r>
      <w:r w:rsidR="006A0BF7">
        <w:rPr>
          <w:rFonts w:ascii="Meiryo UI" w:eastAsia="Meiryo UI" w:hAnsi="Meiryo UI"/>
        </w:rPr>
        <w:t>,</w:t>
      </w:r>
      <w:r w:rsidR="001177C4">
        <w:rPr>
          <w:rFonts w:ascii="Meiryo UI" w:eastAsia="Meiryo UI" w:hAnsi="Meiryo UI" w:hint="eastAsia"/>
        </w:rPr>
        <w:t>5</w:t>
      </w:r>
      <w:r w:rsidR="006A0BF7" w:rsidRPr="006A0BF7">
        <w:rPr>
          <w:rFonts w:ascii="Meiryo UI" w:eastAsia="Meiryo UI" w:hAnsi="Meiryo UI"/>
        </w:rPr>
        <w:t>00円＋税10%）</w:t>
      </w:r>
    </w:p>
    <w:p w14:paraId="1503A3AA" w14:textId="6A57E2EA" w:rsidR="004F1964" w:rsidRDefault="004F1964" w:rsidP="00A30341">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雑誌コード：</w:t>
      </w:r>
      <w:r w:rsidR="001177C4" w:rsidRPr="001177C4">
        <w:rPr>
          <w:rFonts w:ascii="Meiryo UI" w:eastAsia="Meiryo UI" w:hAnsi="Meiryo UI"/>
        </w:rPr>
        <w:t>68160-69</w:t>
      </w:r>
    </w:p>
    <w:p w14:paraId="3B29E4EA" w14:textId="7C0B63F2"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1177C4" w:rsidRPr="001177C4">
        <w:rPr>
          <w:rFonts w:ascii="Meiryo UI" w:eastAsia="Meiryo UI" w:hAnsi="Meiryo UI"/>
        </w:rPr>
        <w:t>978-4-7986-3877-5</w:t>
      </w:r>
    </w:p>
    <w:p w14:paraId="513FC4CD" w14:textId="5ACE354C"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1177C4" w:rsidRPr="001177C4">
        <w:rPr>
          <w:rFonts w:ascii="Meiryo UI" w:eastAsia="Meiryo UI" w:hAnsi="Meiryo UI"/>
        </w:rPr>
        <w:t>9784798638775</w:t>
      </w:r>
    </w:p>
    <w:p w14:paraId="166DCB43" w14:textId="3FEF7220"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6C374E" w:rsidRPr="006C374E">
        <w:rPr>
          <w:rFonts w:ascii="Meiryo UI" w:eastAsia="Meiryo UI" w:hAnsi="Meiryo UI"/>
        </w:rPr>
        <w:t>A4</w:t>
      </w:r>
      <w:r w:rsidR="00A30341">
        <w:rPr>
          <w:rFonts w:ascii="Meiryo UI" w:eastAsia="Meiryo UI" w:hAnsi="Meiryo UI" w:hint="eastAsia"/>
        </w:rPr>
        <w:t>判</w:t>
      </w:r>
      <w:r w:rsidR="006C374E" w:rsidRPr="006C374E">
        <w:rPr>
          <w:rFonts w:ascii="Meiryo UI" w:eastAsia="Meiryo UI" w:hAnsi="Meiryo UI"/>
        </w:rPr>
        <w:t xml:space="preserve">　</w:t>
      </w:r>
      <w:r w:rsidR="00A30341">
        <w:rPr>
          <w:rFonts w:ascii="Meiryo UI" w:eastAsia="Meiryo UI" w:hAnsi="Meiryo UI" w:hint="eastAsia"/>
        </w:rPr>
        <w:t>平</w:t>
      </w:r>
      <w:r w:rsidR="006C374E" w:rsidRPr="006C374E">
        <w:rPr>
          <w:rFonts w:ascii="Meiryo UI" w:eastAsia="Meiryo UI" w:hAnsi="Meiryo UI"/>
        </w:rPr>
        <w:t>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1ED1E69D" w14:textId="62D4906C" w:rsidR="00D614DD" w:rsidRPr="00D614DD" w:rsidRDefault="00F208FB" w:rsidP="00D614DD">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D614DD" w:rsidRPr="00D614DD">
        <w:rPr>
          <w:rFonts w:ascii="Meiryo UI" w:eastAsia="Meiryo UI" w:hAnsi="Meiryo UI" w:hint="eastAsia"/>
        </w:rPr>
        <w:t>カラー</w:t>
      </w:r>
      <w:r w:rsidR="00D614DD" w:rsidRPr="00D614DD">
        <w:rPr>
          <w:rFonts w:ascii="Meiryo UI" w:eastAsia="Meiryo UI" w:hAnsi="Meiryo UI"/>
        </w:rPr>
        <w:t xml:space="preserve"> </w:t>
      </w:r>
      <w:r w:rsidR="00B27AB4">
        <w:rPr>
          <w:rFonts w:ascii="Meiryo UI" w:eastAsia="Meiryo UI" w:hAnsi="Meiryo UI" w:hint="eastAsia"/>
        </w:rPr>
        <w:t>©</w:t>
      </w:r>
      <w:r w:rsidR="00D614DD" w:rsidRPr="00D614DD">
        <w:rPr>
          <w:rFonts w:ascii="Meiryo UI" w:eastAsia="Meiryo UI" w:hAnsi="Meiryo UI"/>
        </w:rPr>
        <w:t>カラー／Project Eva.</w:t>
      </w:r>
    </w:p>
    <w:p w14:paraId="7588E787" w14:textId="6FA90169" w:rsidR="00D614DD" w:rsidRPr="00D614DD" w:rsidRDefault="00D614DD" w:rsidP="00D614DD">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D614DD">
        <w:rPr>
          <w:rFonts w:ascii="Meiryo UI" w:eastAsia="Meiryo UI" w:hAnsi="Meiryo UI"/>
        </w:rPr>
        <w:t>SUNRISE</w:t>
      </w:r>
    </w:p>
    <w:p w14:paraId="5BEBC5FB" w14:textId="53E2B351" w:rsidR="001177C4" w:rsidRDefault="00D614DD" w:rsidP="00D614DD">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D614DD">
        <w:rPr>
          <w:rFonts w:ascii="Meiryo UI" w:eastAsia="Meiryo UI" w:hAnsi="Meiryo UI" w:hint="eastAsia"/>
        </w:rPr>
        <w:t>あ</w:t>
      </w:r>
      <w:r w:rsidRPr="00D614DD">
        <w:rPr>
          <w:rFonts w:ascii="Meiryo UI" w:eastAsia="Meiryo UI" w:hAnsi="Meiryo UI"/>
        </w:rPr>
        <w:t>fろ・芳文社／野外活動委員会</w:t>
      </w:r>
    </w:p>
    <w:p w14:paraId="620058B5" w14:textId="77777777" w:rsidR="00D614DD" w:rsidRPr="007459C2" w:rsidRDefault="00D614DD" w:rsidP="00D614DD">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hint="eastAsia"/>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736329B5"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5" w:history="1">
        <w:r w:rsidRPr="00D958A6">
          <w:rPr>
            <w:rStyle w:val="a9"/>
            <w:rFonts w:ascii="Meiryo UI" w:eastAsia="Meiryo UI" w:hAnsi="Meiryo UI"/>
          </w:rPr>
          <w:t>pr@hobbyjapan.co.jp</w:t>
        </w:r>
      </w:hyperlink>
    </w:p>
    <w:p w14:paraId="23325CD5" w14:textId="34F2AA44"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6" w:history="1">
        <w:r w:rsidR="00D914BB" w:rsidRPr="007A0850">
          <w:rPr>
            <w:rStyle w:val="a9"/>
            <w:rFonts w:ascii="Meiryo UI" w:eastAsia="Meiryo UI" w:hAnsi="Meiryo UI"/>
          </w:rPr>
          <w:t>http</w:t>
        </w:r>
        <w:r w:rsidR="00D914BB" w:rsidRPr="007A0850">
          <w:rPr>
            <w:rStyle w:val="a9"/>
            <w:rFonts w:ascii="Meiryo UI" w:eastAsia="Meiryo UI" w:hAnsi="Meiryo UI" w:hint="eastAsia"/>
          </w:rPr>
          <w:t>s</w:t>
        </w:r>
        <w:r w:rsidR="00D914BB" w:rsidRPr="007A0850">
          <w:rPr>
            <w:rStyle w:val="a9"/>
            <w:rFonts w:ascii="Meiryo UI" w:eastAsia="Meiryo UI" w:hAnsi="Meiryo UI"/>
          </w:rPr>
          <w:t>://hobbyjapan.co.jp/</w:t>
        </w:r>
      </w:hyperlink>
    </w:p>
    <w:sectPr w:rsidR="00E763CA" w:rsidRPr="0009483E" w:rsidSect="00582B5F">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9F821" w14:textId="77777777" w:rsidR="00E678D7" w:rsidRDefault="00E678D7" w:rsidP="00726B24">
      <w:r>
        <w:separator/>
      </w:r>
    </w:p>
  </w:endnote>
  <w:endnote w:type="continuationSeparator" w:id="0">
    <w:p w14:paraId="47810DB0" w14:textId="77777777" w:rsidR="00E678D7" w:rsidRDefault="00E678D7"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0D0A7" w14:textId="77777777" w:rsidR="00E678D7" w:rsidRDefault="00E678D7" w:rsidP="00726B24">
      <w:r>
        <w:separator/>
      </w:r>
    </w:p>
  </w:footnote>
  <w:footnote w:type="continuationSeparator" w:id="0">
    <w:p w14:paraId="0F092964" w14:textId="77777777" w:rsidR="00E678D7" w:rsidRDefault="00E678D7"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26C66"/>
    <w:rsid w:val="00032FDB"/>
    <w:rsid w:val="00036D27"/>
    <w:rsid w:val="00061264"/>
    <w:rsid w:val="00061A16"/>
    <w:rsid w:val="00062F08"/>
    <w:rsid w:val="0006377F"/>
    <w:rsid w:val="0009483E"/>
    <w:rsid w:val="000A56FC"/>
    <w:rsid w:val="000B1795"/>
    <w:rsid w:val="000B3726"/>
    <w:rsid w:val="000E1D93"/>
    <w:rsid w:val="001021C8"/>
    <w:rsid w:val="00103789"/>
    <w:rsid w:val="00104DD5"/>
    <w:rsid w:val="001177C4"/>
    <w:rsid w:val="001221ED"/>
    <w:rsid w:val="001323D2"/>
    <w:rsid w:val="001372CC"/>
    <w:rsid w:val="00143F8B"/>
    <w:rsid w:val="001A2569"/>
    <w:rsid w:val="001B4A65"/>
    <w:rsid w:val="001C3DBE"/>
    <w:rsid w:val="001C45F4"/>
    <w:rsid w:val="001D3C4F"/>
    <w:rsid w:val="001E1846"/>
    <w:rsid w:val="001F4DE6"/>
    <w:rsid w:val="001F6E75"/>
    <w:rsid w:val="002147C6"/>
    <w:rsid w:val="002147D1"/>
    <w:rsid w:val="002248A0"/>
    <w:rsid w:val="0023565D"/>
    <w:rsid w:val="00251C18"/>
    <w:rsid w:val="0025205C"/>
    <w:rsid w:val="00271641"/>
    <w:rsid w:val="0029693A"/>
    <w:rsid w:val="002B3644"/>
    <w:rsid w:val="002D448A"/>
    <w:rsid w:val="002D7BB4"/>
    <w:rsid w:val="002F0700"/>
    <w:rsid w:val="002F2DD4"/>
    <w:rsid w:val="002F7061"/>
    <w:rsid w:val="00335D0A"/>
    <w:rsid w:val="003611A9"/>
    <w:rsid w:val="003674F2"/>
    <w:rsid w:val="0037119D"/>
    <w:rsid w:val="00375683"/>
    <w:rsid w:val="00381458"/>
    <w:rsid w:val="003A3349"/>
    <w:rsid w:val="003B439E"/>
    <w:rsid w:val="003B58AD"/>
    <w:rsid w:val="003B69CF"/>
    <w:rsid w:val="003D5AEB"/>
    <w:rsid w:val="003D7BC2"/>
    <w:rsid w:val="003E421F"/>
    <w:rsid w:val="003F49BA"/>
    <w:rsid w:val="003F7AA5"/>
    <w:rsid w:val="00405630"/>
    <w:rsid w:val="00407DC6"/>
    <w:rsid w:val="00410240"/>
    <w:rsid w:val="00421CC7"/>
    <w:rsid w:val="00424F1C"/>
    <w:rsid w:val="00425ADE"/>
    <w:rsid w:val="0043638A"/>
    <w:rsid w:val="004521AD"/>
    <w:rsid w:val="004706B0"/>
    <w:rsid w:val="00471F5B"/>
    <w:rsid w:val="00491E76"/>
    <w:rsid w:val="0049650E"/>
    <w:rsid w:val="004A2401"/>
    <w:rsid w:val="004B47B6"/>
    <w:rsid w:val="004E0F93"/>
    <w:rsid w:val="004E14DD"/>
    <w:rsid w:val="004E7DB4"/>
    <w:rsid w:val="004F1964"/>
    <w:rsid w:val="0053666F"/>
    <w:rsid w:val="00554E0B"/>
    <w:rsid w:val="00563A8C"/>
    <w:rsid w:val="00570C13"/>
    <w:rsid w:val="00573BB9"/>
    <w:rsid w:val="00577BD0"/>
    <w:rsid w:val="00580F02"/>
    <w:rsid w:val="00582B5F"/>
    <w:rsid w:val="00583CCC"/>
    <w:rsid w:val="0058534E"/>
    <w:rsid w:val="0058782F"/>
    <w:rsid w:val="005C61D4"/>
    <w:rsid w:val="005E2F5C"/>
    <w:rsid w:val="005E6F84"/>
    <w:rsid w:val="005E6FD2"/>
    <w:rsid w:val="005F76E3"/>
    <w:rsid w:val="00612D68"/>
    <w:rsid w:val="00621A0B"/>
    <w:rsid w:val="006537E9"/>
    <w:rsid w:val="0066065C"/>
    <w:rsid w:val="00664303"/>
    <w:rsid w:val="00694106"/>
    <w:rsid w:val="006A0BF7"/>
    <w:rsid w:val="006A3CEB"/>
    <w:rsid w:val="006B14B9"/>
    <w:rsid w:val="006C374E"/>
    <w:rsid w:val="006C4CE7"/>
    <w:rsid w:val="006C6E49"/>
    <w:rsid w:val="006D46C2"/>
    <w:rsid w:val="006E0746"/>
    <w:rsid w:val="006F1D58"/>
    <w:rsid w:val="007053F7"/>
    <w:rsid w:val="0071183B"/>
    <w:rsid w:val="00726B24"/>
    <w:rsid w:val="00742726"/>
    <w:rsid w:val="007459C2"/>
    <w:rsid w:val="00757B36"/>
    <w:rsid w:val="00767C65"/>
    <w:rsid w:val="00770EA8"/>
    <w:rsid w:val="00772FED"/>
    <w:rsid w:val="00773FE0"/>
    <w:rsid w:val="00780E7E"/>
    <w:rsid w:val="00787157"/>
    <w:rsid w:val="007905E0"/>
    <w:rsid w:val="007A7E29"/>
    <w:rsid w:val="007D6358"/>
    <w:rsid w:val="007E0944"/>
    <w:rsid w:val="007F137B"/>
    <w:rsid w:val="007F2705"/>
    <w:rsid w:val="00802C8A"/>
    <w:rsid w:val="008133FE"/>
    <w:rsid w:val="008214FC"/>
    <w:rsid w:val="00823BED"/>
    <w:rsid w:val="0082778A"/>
    <w:rsid w:val="008468B1"/>
    <w:rsid w:val="0084730A"/>
    <w:rsid w:val="00852D0A"/>
    <w:rsid w:val="00853903"/>
    <w:rsid w:val="008724A1"/>
    <w:rsid w:val="008779D8"/>
    <w:rsid w:val="008834E9"/>
    <w:rsid w:val="00883F0F"/>
    <w:rsid w:val="00894A87"/>
    <w:rsid w:val="008A0733"/>
    <w:rsid w:val="008A39AC"/>
    <w:rsid w:val="008A7A1D"/>
    <w:rsid w:val="008B78B3"/>
    <w:rsid w:val="008D5F96"/>
    <w:rsid w:val="008E3216"/>
    <w:rsid w:val="008E66E3"/>
    <w:rsid w:val="009018E3"/>
    <w:rsid w:val="0091293C"/>
    <w:rsid w:val="0094476C"/>
    <w:rsid w:val="009605D0"/>
    <w:rsid w:val="00960E2B"/>
    <w:rsid w:val="00961172"/>
    <w:rsid w:val="0096778F"/>
    <w:rsid w:val="009861AB"/>
    <w:rsid w:val="00996DAE"/>
    <w:rsid w:val="009C6EA4"/>
    <w:rsid w:val="009E68A4"/>
    <w:rsid w:val="009F40AD"/>
    <w:rsid w:val="00A01387"/>
    <w:rsid w:val="00A01A36"/>
    <w:rsid w:val="00A02DF5"/>
    <w:rsid w:val="00A12EB7"/>
    <w:rsid w:val="00A22713"/>
    <w:rsid w:val="00A30341"/>
    <w:rsid w:val="00A37FB9"/>
    <w:rsid w:val="00A43B7B"/>
    <w:rsid w:val="00A50110"/>
    <w:rsid w:val="00A54221"/>
    <w:rsid w:val="00A64969"/>
    <w:rsid w:val="00A64EE1"/>
    <w:rsid w:val="00A91B98"/>
    <w:rsid w:val="00AA5CF3"/>
    <w:rsid w:val="00AA6885"/>
    <w:rsid w:val="00AB5260"/>
    <w:rsid w:val="00AC1D4E"/>
    <w:rsid w:val="00AD04CD"/>
    <w:rsid w:val="00AE5B0C"/>
    <w:rsid w:val="00B20D6A"/>
    <w:rsid w:val="00B21B57"/>
    <w:rsid w:val="00B27AB4"/>
    <w:rsid w:val="00B3111F"/>
    <w:rsid w:val="00B7046B"/>
    <w:rsid w:val="00B927BD"/>
    <w:rsid w:val="00B931F8"/>
    <w:rsid w:val="00BB1044"/>
    <w:rsid w:val="00BC04CE"/>
    <w:rsid w:val="00BD5578"/>
    <w:rsid w:val="00C01C25"/>
    <w:rsid w:val="00C02A16"/>
    <w:rsid w:val="00C33683"/>
    <w:rsid w:val="00C42849"/>
    <w:rsid w:val="00C516EA"/>
    <w:rsid w:val="00C60510"/>
    <w:rsid w:val="00C676F8"/>
    <w:rsid w:val="00C82F94"/>
    <w:rsid w:val="00CA08D7"/>
    <w:rsid w:val="00CA1FB7"/>
    <w:rsid w:val="00CC0BE5"/>
    <w:rsid w:val="00CC1DC0"/>
    <w:rsid w:val="00CE10E2"/>
    <w:rsid w:val="00CE5CEF"/>
    <w:rsid w:val="00CE68A1"/>
    <w:rsid w:val="00D02193"/>
    <w:rsid w:val="00D06082"/>
    <w:rsid w:val="00D13662"/>
    <w:rsid w:val="00D30290"/>
    <w:rsid w:val="00D31696"/>
    <w:rsid w:val="00D46F02"/>
    <w:rsid w:val="00D55100"/>
    <w:rsid w:val="00D57BBD"/>
    <w:rsid w:val="00D614DD"/>
    <w:rsid w:val="00D61855"/>
    <w:rsid w:val="00D67575"/>
    <w:rsid w:val="00D914BB"/>
    <w:rsid w:val="00DA7B29"/>
    <w:rsid w:val="00DB39F5"/>
    <w:rsid w:val="00DC1013"/>
    <w:rsid w:val="00DD23DE"/>
    <w:rsid w:val="00DE546C"/>
    <w:rsid w:val="00E06323"/>
    <w:rsid w:val="00E257D3"/>
    <w:rsid w:val="00E2706D"/>
    <w:rsid w:val="00E36A04"/>
    <w:rsid w:val="00E37EB4"/>
    <w:rsid w:val="00E54171"/>
    <w:rsid w:val="00E678D7"/>
    <w:rsid w:val="00E763CA"/>
    <w:rsid w:val="00E80E63"/>
    <w:rsid w:val="00E8689F"/>
    <w:rsid w:val="00E934EF"/>
    <w:rsid w:val="00EA11E9"/>
    <w:rsid w:val="00EF088A"/>
    <w:rsid w:val="00F01CCD"/>
    <w:rsid w:val="00F152D5"/>
    <w:rsid w:val="00F208FB"/>
    <w:rsid w:val="00F47AD4"/>
    <w:rsid w:val="00F553D7"/>
    <w:rsid w:val="00F64913"/>
    <w:rsid w:val="00F85BD9"/>
    <w:rsid w:val="00F860F6"/>
    <w:rsid w:val="00F8655F"/>
    <w:rsid w:val="00F921C8"/>
    <w:rsid w:val="00F95FAD"/>
    <w:rsid w:val="00FC7E02"/>
    <w:rsid w:val="00FD14FB"/>
    <w:rsid w:val="00FD1749"/>
    <w:rsid w:val="00FD1BA0"/>
    <w:rsid w:val="00FD260B"/>
    <w:rsid w:val="00FF5B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04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obbyjapan.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1616</TotalTime>
  <Pages>3</Pages>
  <Words>198</Words>
  <Characters>1134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118</cp:revision>
  <cp:lastPrinted>2025-05-28T02:41:00Z</cp:lastPrinted>
  <dcterms:created xsi:type="dcterms:W3CDTF">2021-07-01T02:31:00Z</dcterms:created>
  <dcterms:modified xsi:type="dcterms:W3CDTF">2025-05-28T04:26:00Z</dcterms:modified>
</cp:coreProperties>
</file>