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89" w:rsidRPr="00CD4A89" w:rsidRDefault="00CD4A89" w:rsidP="00CD4A89">
      <w:pPr xmlns:w="http://schemas.openxmlformats.org/wordprocessingml/2006/main">
        <w:pStyle w:val="Title"/>
        <w:rPr>
          <w:rFonts w:eastAsia="Times New Roman"/>
          <w:lang w:eastAsia="en-IN"/>
        </w:rPr>
      </w:pPr>
      <w:r xmlns:w="http://schemas.openxmlformats.org/wordprocessingml/2006/main" w:rsidRPr="00CD4A89">
        <w:rPr>
          <w:rFonts w:eastAsia="Times New Roman"/>
          <w:lang w:eastAsia="en-IN"/>
        </w:rPr>
        <w:t xml:space="preserve">倉庫管理システム市場の将来展望2025～2032年</w:t>
      </w:r>
    </w:p>
    <w:p w:rsidR="00B93989" w:rsidRDefault="00B93989" w:rsidP="00CD4A89">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近年、世界の倉庫管理システム（WMS）市場は、eコマースの急速な拡大、サプライチェーン全体にわたるリアルタイムの可視性に対する需要の高まり、そしてクラウドベース技術の導入拡大に牽引され、著しい成長を遂げています。WMSは、在庫追跡、受注</w:t>
      </w:r>
      <w:proofErr xmlns:w="http://schemas.openxmlformats.org/wordprocessingml/2006/main" w:type="spellStart"/>
      <w:r xmlns:w="http://schemas.openxmlformats.org/wordprocessingml/2006/main">
        <w:t xml:space="preserve">処理</w:t>
      </w:r>
      <w:proofErr xmlns:w="http://schemas.openxmlformats.org/wordprocessingml/2006/main" w:type="spellEnd"/>
      <w:r xmlns:w="http://schemas.openxmlformats.org/wordprocessingml/2006/main">
        <w:t xml:space="preserve">、</w:t>
      </w:r>
      <w:proofErr xmlns:w="http://schemas.openxmlformats.org/wordprocessingml/2006/main" w:type="spellStart"/>
      <w:r xmlns:w="http://schemas.openxmlformats.org/wordprocessingml/2006/main">
        <w:t xml:space="preserve">労務</w:t>
      </w:r>
      <w:proofErr xmlns:w="http://schemas.openxmlformats.org/wordprocessingml/2006/main" w:type="spellEnd"/>
      <w:r xmlns:w="http://schemas.openxmlformats.org/wordprocessingml/2006/main">
        <w:t xml:space="preserve">管理など、倉庫業務の最適化と管理を支援するソフトウェアソリューションです。企業が業務効率と顧客満足度の向上を目指す中で、WMSは現代の物流とサプライチェーン管理において極めて重要な役割を担っています。</w:t>
      </w:r>
      <w:r xmlns:w="http://schemas.openxmlformats.org/wordprocessingml/2006/main" w:rsidRPr="00CD4A89">
        <w:rPr>
          <w:rFonts w:ascii="Verdana" w:eastAsia="Times New Roman" w:hAnsi="Verdana" w:cs="Times New Roman"/>
          <w:b/>
          <w:bCs/>
          <w:color w:val="000000"/>
          <w:sz w:val="18"/>
          <w:lang w:eastAsia="en-IN"/>
        </w:rPr>
        <w:t xml:space="preserve"> </w:t>
      </w:r>
    </w:p>
    <w:p w:rsidR="00B93989" w:rsidRDefault="00B93989" w:rsidP="00CD4A89">
      <w:pPr>
        <w:spacing w:before="100" w:beforeAutospacing="1" w:after="100" w:afterAutospacing="1" w:line="240" w:lineRule="auto"/>
        <w:rPr>
          <w:rFonts w:ascii="Verdana" w:eastAsia="Times New Roman" w:hAnsi="Verdana" w:cs="Times New Roman"/>
          <w:b/>
          <w:bCs/>
          <w:color w:val="000000"/>
          <w:sz w:val="18"/>
          <w:lang w:eastAsia="en-IN"/>
        </w:rPr>
      </w:pPr>
    </w:p>
    <w:p w:rsidR="00CD4A89"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b/>
          <w:bCs/>
          <w:color w:val="000000"/>
          <w:sz w:val="18"/>
          <w:lang w:eastAsia="en-IN"/>
        </w:rPr>
        <w:t xml:space="preserve">市場規模と成長:</w:t>
      </w:r>
    </w:p>
    <w:p w:rsidR="00CD4A89"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倉庫管理システム市場規模は2023年に41億米ドルと評価され、2024年の49億3,000万米ドルから2032年には214億7,000万米ドルに拡大し、予測期間（2025～2032年）中に20.2%のCAGRで成長する見込みです。</w:t>
      </w:r>
    </w:p>
    <w:p w:rsidR="00B93989" w:rsidRDefault="00B93989" w:rsidP="00CD4A89">
      <w:pPr>
        <w:spacing w:before="100" w:beforeAutospacing="1" w:after="100" w:afterAutospacing="1" w:line="240" w:lineRule="auto"/>
        <w:rPr>
          <w:rFonts w:ascii="Verdana" w:eastAsia="Times New Roman" w:hAnsi="Verdana" w:cs="Times New Roman"/>
          <w:b/>
          <w:bCs/>
          <w:color w:val="000000"/>
          <w:sz w:val="18"/>
          <w:lang w:eastAsia="en-IN"/>
        </w:rPr>
      </w:pPr>
    </w:p>
    <w:p w:rsidR="00CD4A89"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CD4A8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CD4A89">
          <w:rPr>
            <w:rFonts w:ascii="Verdana" w:eastAsia="Times New Roman" w:hAnsi="Verdana" w:cs="Times New Roman"/>
            <w:color w:val="0000FF"/>
            <w:sz w:val="18"/>
            <w:u w:val="single"/>
            <w:lang w:eastAsia="en-IN"/>
          </w:rPr>
          <w:t xml:space="preserve">https://www.skyquestt.com/sample-request/warehouse-management-system-market</w:t>
        </w:r>
      </w:hyperlink>
    </w:p>
    <w:p w:rsidR="00B93989" w:rsidRDefault="00B93989" w:rsidP="00CD4A89">
      <w:pPr>
        <w:spacing w:before="100" w:beforeAutospacing="1" w:after="100" w:afterAutospacing="1" w:line="240" w:lineRule="auto"/>
        <w:rPr>
          <w:rFonts w:ascii="Verdana" w:eastAsia="Times New Roman" w:hAnsi="Verdana" w:cs="Times New Roman"/>
          <w:b/>
          <w:bCs/>
          <w:color w:val="000000"/>
          <w:sz w:val="18"/>
          <w:lang w:eastAsia="en-IN"/>
        </w:rPr>
      </w:pPr>
    </w:p>
    <w:p w:rsidR="00CD4A89"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b/>
          <w:bCs/>
          <w:color w:val="000000"/>
          <w:sz w:val="18"/>
          <w:lang w:eastAsia="en-IN"/>
        </w:rPr>
        <w:t xml:space="preserve">主要な市場プレーヤー:</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SAP SE（ドイツ）</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オラクル・コーポレーション（米国）</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マンハッタン・アソシエイツ（米国）</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ブルーヨンダー（アメリカ）</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D4A89">
        <w:rPr>
          <w:rFonts w:ascii="Verdana" w:eastAsia="Times New Roman" w:hAnsi="Verdana" w:cs="Times New Roman"/>
          <w:color w:val="000000"/>
          <w:sz w:val="18"/>
          <w:szCs w:val="18"/>
          <w:lang w:eastAsia="en-IN"/>
        </w:rPr>
        <w:t xml:space="preserve">コーバー</w:t>
      </w:r>
      <w:proofErr xmlns:w="http://schemas.openxmlformats.org/wordprocessingml/2006/main" w:type="spellEnd"/>
      <w:r xmlns:w="http://schemas.openxmlformats.org/wordprocessingml/2006/main" w:rsidRPr="00CD4A89">
        <w:rPr>
          <w:rFonts w:ascii="Verdana" w:eastAsia="Times New Roman" w:hAnsi="Verdana" w:cs="Times New Roman"/>
          <w:color w:val="000000"/>
          <w:sz w:val="18"/>
          <w:szCs w:val="18"/>
          <w:lang w:eastAsia="en-IN"/>
        </w:rPr>
        <w:t xml:space="preserve">サプライチェーン（米国）</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D4A89">
        <w:rPr>
          <w:rFonts w:ascii="Verdana" w:eastAsia="Times New Roman" w:hAnsi="Verdana" w:cs="Times New Roman"/>
          <w:color w:val="000000"/>
          <w:sz w:val="18"/>
          <w:szCs w:val="18"/>
          <w:lang w:eastAsia="en-IN"/>
        </w:rPr>
        <w:t xml:space="preserve">エピコール</w:t>
      </w:r>
      <w:proofErr xmlns:w="http://schemas.openxmlformats.org/wordprocessingml/2006/main" w:type="spellEnd"/>
      <w:r xmlns:w="http://schemas.openxmlformats.org/wordprocessingml/2006/main" w:rsidRPr="00CD4A89">
        <w:rPr>
          <w:rFonts w:ascii="Verdana" w:eastAsia="Times New Roman" w:hAnsi="Verdana" w:cs="Times New Roman"/>
          <w:color w:val="000000"/>
          <w:sz w:val="18"/>
          <w:szCs w:val="18"/>
          <w:lang w:eastAsia="en-IN"/>
        </w:rPr>
        <w:t xml:space="preserve">ソフトウェアコーポレーション（米国）</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D4A89">
        <w:rPr>
          <w:rFonts w:ascii="Verdana" w:eastAsia="Times New Roman" w:hAnsi="Verdana" w:cs="Times New Roman"/>
          <w:color w:val="000000"/>
          <w:sz w:val="18"/>
          <w:szCs w:val="18"/>
          <w:lang w:eastAsia="en-IN"/>
        </w:rPr>
        <w:t xml:space="preserve">テクシス</w:t>
      </w:r>
      <w:proofErr xmlns:w="http://schemas.openxmlformats.org/wordprocessingml/2006/main" w:type="spellEnd"/>
      <w:r xmlns:w="http://schemas.openxmlformats.org/wordprocessingml/2006/main" w:rsidRPr="00CD4A89">
        <w:rPr>
          <w:rFonts w:ascii="Verdana" w:eastAsia="Times New Roman" w:hAnsi="Verdana" w:cs="Times New Roman"/>
          <w:color w:val="000000"/>
          <w:sz w:val="18"/>
          <w:szCs w:val="18"/>
          <w:lang w:eastAsia="en-IN"/>
        </w:rPr>
        <w:t xml:space="preserve">株式会社（カナダ）</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D4A89">
        <w:rPr>
          <w:rFonts w:ascii="Verdana" w:eastAsia="Times New Roman" w:hAnsi="Verdana" w:cs="Times New Roman"/>
          <w:color w:val="000000"/>
          <w:sz w:val="18"/>
          <w:szCs w:val="18"/>
          <w:lang w:eastAsia="en-IN"/>
        </w:rPr>
        <w:t xml:space="preserve">Kinaxis </w:t>
      </w:r>
      <w:proofErr xmlns:w="http://schemas.openxmlformats.org/wordprocessingml/2006/main" w:type="spellEnd"/>
      <w:r xmlns:w="http://schemas.openxmlformats.org/wordprocessingml/2006/main" w:rsidRPr="00CD4A89">
        <w:rPr>
          <w:rFonts w:ascii="Verdana" w:eastAsia="Times New Roman" w:hAnsi="Verdana" w:cs="Times New Roman"/>
          <w:color w:val="000000"/>
          <w:sz w:val="18"/>
          <w:szCs w:val="18"/>
          <w:lang w:eastAsia="en-IN"/>
        </w:rPr>
        <w:t xml:space="preserve">Inc.（カナダ）</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Reply </w:t>
      </w:r>
      <w:proofErr xmlns:w="http://schemas.openxmlformats.org/wordprocessingml/2006/main" w:type="spellStart"/>
      <w:r xmlns:w="http://schemas.openxmlformats.org/wordprocessingml/2006/main" w:rsidRPr="00CD4A89">
        <w:rPr>
          <w:rFonts w:ascii="Verdana" w:eastAsia="Times New Roman" w:hAnsi="Verdana" w:cs="Times New Roman"/>
          <w:color w:val="000000"/>
          <w:sz w:val="18"/>
          <w:szCs w:val="18"/>
          <w:lang w:eastAsia="en-IN"/>
        </w:rPr>
        <w:t xml:space="preserve">SpA </w:t>
      </w:r>
      <w:proofErr xmlns:w="http://schemas.openxmlformats.org/wordprocessingml/2006/main" w:type="spellEnd"/>
      <w:r xmlns:w="http://schemas.openxmlformats.org/wordprocessingml/2006/main" w:rsidRPr="00CD4A89">
        <w:rPr>
          <w:rFonts w:ascii="Verdana" w:eastAsia="Times New Roman" w:hAnsi="Verdana" w:cs="Times New Roman"/>
          <w:color w:val="000000"/>
          <w:sz w:val="18"/>
          <w:szCs w:val="18"/>
          <w:lang w:eastAsia="en-IN"/>
        </w:rPr>
        <w:t xml:space="preserve">. (イタリア)</w:t>
      </w:r>
    </w:p>
    <w:p w:rsidR="00CD4A89" w:rsidRPr="00CD4A89" w:rsidRDefault="00CD4A89" w:rsidP="00CD4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D4A89">
        <w:rPr>
          <w:rFonts w:ascii="Verdana" w:eastAsia="Times New Roman" w:hAnsi="Verdana" w:cs="Times New Roman"/>
          <w:color w:val="000000"/>
          <w:sz w:val="18"/>
          <w:szCs w:val="18"/>
          <w:lang w:eastAsia="en-IN"/>
        </w:rPr>
        <w:t xml:space="preserve">デポスコ</w:t>
      </w:r>
      <w:proofErr xmlns:w="http://schemas.openxmlformats.org/wordprocessingml/2006/main" w:type="spellEnd"/>
      <w:r xmlns:w="http://schemas.openxmlformats.org/wordprocessingml/2006/main" w:rsidRPr="00CD4A89">
        <w:rPr>
          <w:rFonts w:ascii="Verdana" w:eastAsia="Times New Roman" w:hAnsi="Verdana" w:cs="Times New Roman"/>
          <w:color w:val="000000"/>
          <w:sz w:val="18"/>
          <w:szCs w:val="18"/>
          <w:lang w:eastAsia="en-IN"/>
        </w:rPr>
        <w:t xml:space="preserve">（米国）</w:t>
      </w:r>
    </w:p>
    <w:p w:rsidR="00B93989" w:rsidRDefault="00B93989" w:rsidP="00CD4A89">
      <w:pPr>
        <w:spacing w:before="100" w:beforeAutospacing="1" w:after="100" w:afterAutospacing="1" w:line="240" w:lineRule="auto"/>
        <w:rPr>
          <w:rFonts w:ascii="Verdana" w:eastAsia="Times New Roman" w:hAnsi="Verdana" w:cs="Times New Roman"/>
          <w:b/>
          <w:bCs/>
          <w:color w:val="000000"/>
          <w:sz w:val="18"/>
          <w:lang w:eastAsia="en-IN"/>
        </w:rPr>
      </w:pPr>
    </w:p>
    <w:p w:rsidR="003F737E" w:rsidRPr="003F737E" w:rsidRDefault="003F737E" w:rsidP="003F737E">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3F737E">
        <w:rPr>
          <w:rFonts w:ascii="Times New Roman" w:eastAsia="Times New Roman" w:hAnsi="Times New Roman" w:cs="Times New Roman"/>
          <w:b/>
          <w:bCs/>
          <w:sz w:val="27"/>
          <w:szCs w:val="27"/>
          <w:lang w:eastAsia="en-IN"/>
        </w:rPr>
        <w:t xml:space="preserve">市場の推進要因</w:t>
      </w:r>
    </w:p>
    <w:p w:rsidR="003F737E" w:rsidRPr="003F737E" w:rsidRDefault="003F737E" w:rsidP="003F737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F737E">
        <w:rPr>
          <w:rFonts w:ascii="Times New Roman" w:eastAsia="Times New Roman" w:hAnsi="Times New Roman" w:cs="Times New Roman"/>
          <w:b/>
          <w:bCs/>
          <w:sz w:val="24"/>
          <w:szCs w:val="24"/>
          <w:lang w:eastAsia="en-IN"/>
        </w:rPr>
        <w:t xml:space="preserve">電子商取引のブーム</w:t>
      </w:r>
      <w:r xmlns:w="http://schemas.openxmlformats.org/wordprocessingml/2006/main" w:rsidRPr="003F737E">
        <w:rPr>
          <w:rFonts w:ascii="Times New Roman" w:eastAsia="Times New Roman" w:hAnsi="Times New Roman" w:cs="Times New Roman"/>
          <w:sz w:val="24"/>
          <w:szCs w:val="24"/>
          <w:lang w:eastAsia="en-IN"/>
        </w:rPr>
        <w:t xml:space="preserve">: オンライン小売業の爆発的な成長により、大量の少量の頻繁な注文を処理するための、機敏で拡張性の高い倉庫ソリューションの必要性が高まっています。</w:t>
      </w:r>
    </w:p>
    <w:p w:rsidR="003F737E" w:rsidRPr="003F737E" w:rsidRDefault="003F737E" w:rsidP="003F737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F737E">
        <w:rPr>
          <w:rFonts w:ascii="Times New Roman" w:eastAsia="Times New Roman" w:hAnsi="Times New Roman" w:cs="Times New Roman"/>
          <w:b/>
          <w:bCs/>
          <w:sz w:val="24"/>
          <w:szCs w:val="24"/>
          <w:lang w:eastAsia="en-IN"/>
        </w:rPr>
        <w:t xml:space="preserve">自動化の導入拡大: 企業は</w:t>
      </w:r>
      <w:r xmlns:w="http://schemas.openxmlformats.org/wordprocessingml/2006/main" w:rsidRPr="003F737E">
        <w:rPr>
          <w:rFonts w:ascii="Times New Roman" w:eastAsia="Times New Roman" w:hAnsi="Times New Roman" w:cs="Times New Roman"/>
          <w:sz w:val="24"/>
          <w:szCs w:val="24"/>
          <w:lang w:eastAsia="en-IN"/>
        </w:rPr>
        <w:t xml:space="preserve">人件費</w:t>
      </w:r>
      <w:proofErr xmlns:w="http://schemas.openxmlformats.org/wordprocessingml/2006/main" w:type="spellEnd"/>
      <w:r xmlns:w="http://schemas.openxmlformats.org/wordprocessingml/2006/main" w:rsidRPr="003F737E">
        <w:rPr>
          <w:rFonts w:ascii="Times New Roman" w:eastAsia="Times New Roman" w:hAnsi="Times New Roman" w:cs="Times New Roman"/>
          <w:sz w:val="24"/>
          <w:szCs w:val="24"/>
          <w:lang w:eastAsia="en-IN"/>
        </w:rPr>
        <w:t xml:space="preserve">を削減し、精度を向上させるために、WMS をロボットや自動倉庫管理システム (AS/RS) と統合するケースが増えています</w:t>
      </w:r>
      <w:proofErr xmlns:w="http://schemas.openxmlformats.org/wordprocessingml/2006/main" w:type="spellStart"/>
      <w:r xmlns:w="http://schemas.openxmlformats.org/wordprocessingml/2006/main" w:rsidRPr="003F737E">
        <w:rPr>
          <w:rFonts w:ascii="Times New Roman" w:eastAsia="Times New Roman" w:hAnsi="Times New Roman" w:cs="Times New Roman"/>
          <w:sz w:val="24"/>
          <w:szCs w:val="24"/>
          <w:lang w:eastAsia="en-IN"/>
        </w:rPr>
        <w:t xml:space="preserve">。</w:t>
      </w:r>
    </w:p>
    <w:p w:rsidR="003F737E" w:rsidRPr="003F737E" w:rsidRDefault="003F737E" w:rsidP="003F737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F737E">
        <w:rPr>
          <w:rFonts w:ascii="Times New Roman" w:eastAsia="Times New Roman" w:hAnsi="Times New Roman" w:cs="Times New Roman"/>
          <w:b/>
          <w:bCs/>
          <w:sz w:val="24"/>
          <w:szCs w:val="24"/>
          <w:lang w:eastAsia="en-IN"/>
        </w:rPr>
        <w:t xml:space="preserve">リアルタイムの在庫可視性の需要</w:t>
      </w:r>
      <w:r xmlns:w="http://schemas.openxmlformats.org/wordprocessingml/2006/main" w:rsidRPr="003F737E">
        <w:rPr>
          <w:rFonts w:ascii="Times New Roman" w:eastAsia="Times New Roman" w:hAnsi="Times New Roman" w:cs="Times New Roman"/>
          <w:sz w:val="24"/>
          <w:szCs w:val="24"/>
          <w:lang w:eastAsia="en-IN"/>
        </w:rPr>
        <w:t xml:space="preserve">: 情報に基づいた意思決定を行うためにリアルタイムのデータが必要であることから、企業は高度な WMS プラットフォームを導入するようになっています。</w:t>
      </w:r>
    </w:p>
    <w:p w:rsidR="003F737E" w:rsidRPr="003F737E" w:rsidRDefault="003F737E" w:rsidP="003F737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F737E">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3F737E">
        <w:rPr>
          <w:rFonts w:ascii="Times New Roman" w:eastAsia="Times New Roman" w:hAnsi="Times New Roman" w:cs="Times New Roman"/>
          <w:b/>
          <w:bCs/>
          <w:sz w:val="24"/>
          <w:szCs w:val="24"/>
          <w:lang w:eastAsia="en-IN"/>
        </w:rPr>
        <w:t xml:space="preserve">クラウドベースのソリューション</w:t>
      </w:r>
      <w:r xmlns:w="http://schemas.openxmlformats.org/wordprocessingml/2006/main" w:rsidRPr="003F737E">
        <w:rPr>
          <w:rFonts w:ascii="Times New Roman" w:eastAsia="Times New Roman" w:hAnsi="Times New Roman" w:cs="Times New Roman"/>
          <w:sz w:val="24"/>
          <w:szCs w:val="24"/>
          <w:lang w:eastAsia="en-IN"/>
        </w:rPr>
        <w:t xml:space="preserve">: クラウドベースの WMS は、拡張性、初期コストの削減、他のエンタープライズ システムとの統合の容易さを提供し、中小企業にとって魅力的です。</w:t>
      </w:r>
    </w:p>
    <w:p w:rsidR="003F737E" w:rsidRPr="003F737E" w:rsidRDefault="003F737E" w:rsidP="003F737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F737E">
        <w:rPr>
          <w:rFonts w:ascii="Times New Roman" w:eastAsia="Times New Roman" w:hAnsi="Times New Roman" w:cs="Times New Roman"/>
          <w:b/>
          <w:bCs/>
          <w:sz w:val="24"/>
          <w:szCs w:val="24"/>
          <w:lang w:eastAsia="en-IN"/>
        </w:rPr>
        <w:t xml:space="preserve">サプライ チェーンのグローバル化</w:t>
      </w:r>
      <w:r xmlns:w="http://schemas.openxmlformats.org/wordprocessingml/2006/main" w:rsidRPr="003F737E">
        <w:rPr>
          <w:rFonts w:ascii="Times New Roman" w:eastAsia="Times New Roman" w:hAnsi="Times New Roman" w:cs="Times New Roman"/>
          <w:sz w:val="24"/>
          <w:szCs w:val="24"/>
          <w:lang w:eastAsia="en-IN"/>
        </w:rPr>
        <w:t xml:space="preserve">: サプライ チェーンがより複雑かつグローバルになるにつれて、企業は複数の拠点の業務を効率的に管理するために WMS のような堅牢なシステムを必要とします。</w:t>
      </w:r>
    </w:p>
    <w:p w:rsidR="00B93989" w:rsidRDefault="00B93989" w:rsidP="00CD4A89">
      <w:pPr>
        <w:spacing w:before="100" w:beforeAutospacing="1" w:after="100" w:afterAutospacing="1" w:line="240" w:lineRule="auto"/>
        <w:rPr>
          <w:rFonts w:ascii="Verdana" w:eastAsia="Times New Roman" w:hAnsi="Verdana" w:cs="Times New Roman"/>
          <w:b/>
          <w:bCs/>
          <w:color w:val="000000"/>
          <w:sz w:val="18"/>
          <w:lang w:eastAsia="en-IN"/>
        </w:rPr>
      </w:pPr>
    </w:p>
    <w:p w:rsidR="00CD4A89"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b/>
          <w:bCs/>
          <w:color w:val="000000"/>
          <w:sz w:val="18"/>
          <w:lang w:eastAsia="en-IN"/>
        </w:rPr>
        <w:t xml:space="preserve">よくある質問： - </w:t>
      </w:r>
      <w:r xmlns:w="http://schemas.openxmlformats.org/wordprocessingml/2006/main" w:rsidRPr="00CD4A89">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CD4A89">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CD4A89">
        <w:rPr>
          <w:rFonts w:ascii="Verdana" w:eastAsia="Times New Roman" w:hAnsi="Verdana" w:cs="Times New Roman"/>
          <w:color w:val="000000"/>
          <w:sz w:val="18"/>
          <w:szCs w:val="18"/>
          <w:lang w:eastAsia="en-IN"/>
        </w:rPr>
        <w:t xml:space="preserve">1. 世界市場（北米、ヨーロッパ、アジア太平洋、南米、中東、アフリカ）の売上、生産、消費、輸入、輸出はどの程度ですか？ </w:t>
      </w:r>
      <w:r xmlns:w="http://schemas.openxmlformats.org/wordprocessingml/2006/main" w:rsidRPr="00CD4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D4A89">
        <w:rPr>
          <w:rFonts w:ascii="Verdana" w:eastAsia="Times New Roman" w:hAnsi="Verdana" w:cs="Times New Roman"/>
          <w:color w:val="000000"/>
          <w:sz w:val="18"/>
          <w:szCs w:val="18"/>
          <w:lang w:eastAsia="en-IN"/>
        </w:rPr>
        <w:t xml:space="preserve">2. 世界市場を席巻している主要メーカーはどこでしょうか？ 3. 現在の生産能力、生産量、売上、価格、コスト、粗利益、収益の運用水準はどの程度ですか？ 4. 市場のリスクと機会はどのようなものですか？</w:t>
      </w:r>
    </w:p>
    <w:p w:rsidR="00B93989" w:rsidRDefault="00B93989" w:rsidP="00CD4A89">
      <w:pPr>
        <w:spacing w:before="100" w:beforeAutospacing="1" w:after="100" w:afterAutospacing="1" w:line="240" w:lineRule="auto"/>
        <w:rPr>
          <w:rFonts w:ascii="Verdana" w:eastAsia="Times New Roman" w:hAnsi="Verdana" w:cs="Times New Roman"/>
          <w:b/>
          <w:bCs/>
          <w:color w:val="000000"/>
          <w:sz w:val="18"/>
          <w:lang w:eastAsia="en-IN"/>
        </w:rPr>
      </w:pPr>
    </w:p>
    <w:p w:rsidR="00CD4A89"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b/>
          <w:bCs/>
          <w:color w:val="000000"/>
          <w:sz w:val="18"/>
          <w:lang w:eastAsia="en-IN"/>
        </w:rPr>
        <w:t xml:space="preserve">倉庫管理システム市場2025の完全なレポートを参照して理解を深めましょう。</w:t>
      </w:r>
      <w:r xmlns:w="http://schemas.openxmlformats.org/wordprocessingml/2006/main" w:rsidRPr="00CD4A8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CD4A89">
          <w:rPr>
            <w:rFonts w:ascii="Verdana" w:eastAsia="Times New Roman" w:hAnsi="Verdana" w:cs="Times New Roman"/>
            <w:color w:val="0000FF"/>
            <w:sz w:val="18"/>
            <w:u w:val="single"/>
            <w:lang w:eastAsia="en-IN"/>
          </w:rPr>
          <w:t xml:space="preserve">https://www.skyquestt.com/report/warehouse-management-system-market</w:t>
        </w:r>
      </w:hyperlink>
    </w:p>
    <w:p w:rsidR="00B93989" w:rsidRDefault="00B93989" w:rsidP="00CD4A89">
      <w:pPr>
        <w:spacing w:before="100" w:beforeAutospacing="1" w:after="100" w:afterAutospacing="1" w:line="240" w:lineRule="auto"/>
        <w:rPr>
          <w:rFonts w:ascii="Verdana" w:eastAsia="Times New Roman" w:hAnsi="Verdana" w:cs="Times New Roman"/>
          <w:b/>
          <w:bCs/>
          <w:color w:val="000000"/>
          <w:sz w:val="18"/>
          <w:lang w:eastAsia="en-IN"/>
        </w:rPr>
      </w:pPr>
    </w:p>
    <w:p w:rsidR="00CD4A89"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b/>
          <w:bCs/>
          <w:color w:val="000000"/>
          <w:sz w:val="18"/>
          <w:lang w:eastAsia="en-IN"/>
        </w:rPr>
        <w:t xml:space="preserve">倉庫管理システム市場に含まれるセグメントは次のとおりです。</w:t>
      </w:r>
    </w:p>
    <w:p w:rsidR="00CD4A89" w:rsidRPr="00CD4A89" w:rsidRDefault="00CD4A89" w:rsidP="00CD4A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成分</w:t>
      </w:r>
    </w:p>
    <w:p w:rsidR="00CD4A89" w:rsidRPr="00CD4A89" w:rsidRDefault="00CD4A89" w:rsidP="00CD4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ハードウェア、ソフトウェア、サービス</w:t>
      </w:r>
    </w:p>
    <w:p w:rsidR="00CD4A89" w:rsidRPr="00CD4A89" w:rsidRDefault="00CD4A89" w:rsidP="00CD4A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展開</w:t>
      </w:r>
    </w:p>
    <w:p w:rsidR="00CD4A89" w:rsidRPr="00CD4A89" w:rsidRDefault="00CD4A89" w:rsidP="00CD4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クラウドベース、オンプレミス</w:t>
      </w:r>
    </w:p>
    <w:p w:rsidR="00CD4A89" w:rsidRPr="00CD4A89" w:rsidRDefault="00CD4A89" w:rsidP="00CD4A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ティアの種類</w:t>
      </w:r>
    </w:p>
    <w:p w:rsidR="00CD4A89" w:rsidRPr="00CD4A89" w:rsidRDefault="00CD4A89" w:rsidP="00CD4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上級、中級、初級</w:t>
      </w:r>
    </w:p>
    <w:p w:rsidR="00CD4A89" w:rsidRPr="00CD4A89" w:rsidRDefault="00CD4A89" w:rsidP="00CD4A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流通チャネル</w:t>
      </w:r>
    </w:p>
    <w:p w:rsidR="00CD4A89" w:rsidRPr="00CD4A89" w:rsidRDefault="00CD4A89" w:rsidP="00CD4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オンライン、オフライン</w:t>
      </w:r>
    </w:p>
    <w:p w:rsidR="00CD4A89" w:rsidRPr="00CD4A89" w:rsidRDefault="00CD4A89" w:rsidP="00CD4A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エンドユーザー</w:t>
      </w:r>
    </w:p>
    <w:p w:rsidR="00CD4A89" w:rsidRPr="00CD4A89" w:rsidRDefault="00CD4A89" w:rsidP="00CD4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t xml:space="preserve">食品・飲料、Eコマース、自動車、サードパーティロジスティクス、ヘルスケア、電気・電子、金属・機械、化学、その他</w:t>
      </w:r>
    </w:p>
    <w:p w:rsidR="00B93989" w:rsidRDefault="00B93989" w:rsidP="00CD4A89">
      <w:pPr>
        <w:spacing w:before="100" w:beforeAutospacing="1" w:after="100" w:afterAutospacing="1" w:line="240" w:lineRule="auto"/>
        <w:rPr>
          <w:rFonts w:ascii="Verdana" w:eastAsia="Times New Roman" w:hAnsi="Verdana" w:cs="Times New Roman"/>
          <w:b/>
          <w:bCs/>
          <w:color w:val="000000"/>
          <w:sz w:val="18"/>
          <w:lang w:eastAsia="en-IN"/>
        </w:rPr>
      </w:pPr>
    </w:p>
    <w:p w:rsidR="00CD4A89"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b/>
          <w:bCs/>
          <w:color w:val="000000"/>
          <w:sz w:val="18"/>
          <w:lang w:eastAsia="en-IN"/>
        </w:rPr>
        <w:t xml:space="preserve">調査の目的: </w:t>
      </w:r>
      <w:r xmlns:w="http://schemas.openxmlformats.org/wordprocessingml/2006/main" w:rsidRPr="00CD4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D4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D4A89">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CD4A89"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D4A89">
        <w:rPr>
          <w:rFonts w:ascii="Verdana" w:eastAsia="Times New Roman" w:hAnsi="Verdana" w:cs="Times New Roman"/>
          <w:color w:val="000000"/>
          <w:sz w:val="18"/>
          <w:szCs w:val="18"/>
          <w:lang w:eastAsia="en-IN"/>
        </w:rPr>
        <w:t xml:space="preserve"> </w:t>
      </w:r>
    </w:p>
    <w:p w:rsidR="00665E6A" w:rsidRDefault="00665E6A" w:rsidP="00665E6A">
      <w:pPr xmlns:w="http://schemas.openxmlformats.org/wordprocessingml/2006/main">
        <w:pStyle w:val="Heading3"/>
      </w:pPr>
      <w:r xmlns:w="http://schemas.openxmlformats.org/wordprocessingml/2006/main">
        <w:rPr>
          <w:rStyle w:val="Strong"/>
          <w:rFonts w:eastAsiaTheme="majorEastAsia"/>
          <w:b/>
          <w:bCs/>
        </w:rPr>
        <w:t xml:space="preserve">結論</w:t>
      </w:r>
    </w:p>
    <w:p w:rsidR="00665E6A" w:rsidRDefault="00665E6A" w:rsidP="00665E6A">
      <w:pPr xmlns:w="http://schemas.openxmlformats.org/wordprocessingml/2006/main">
        <w:pStyle w:val="NormalWeb"/>
      </w:pPr>
      <w:r xmlns:w="http://schemas.openxmlformats.org/wordprocessingml/2006/main">
        <w:t xml:space="preserve">倉庫管理システム市場は、技術の進歩、小売業界の進化、そしてサプライチェーンの俊敏性への関心の高まりを背景に、持続的な成長が見込まれています。あらゆる業界の企業が業務のデジタル化を進め、倉庫効率の向上を目指す中で、インテリジェントで拡張性に優れた統合型WMSソリューションの需要が高まることが予想されます。AI、 </w:t>
      </w:r>
      <w:proofErr xmlns:w="http://schemas.openxmlformats.org/wordprocessingml/2006/main" w:type="spellStart"/>
      <w:r xmlns:w="http://schemas.openxmlformats.org/wordprocessingml/2006/main">
        <w:t xml:space="preserve">IoT </w:t>
      </w:r>
      <w:proofErr xmlns:w="http://schemas.openxmlformats.org/wordprocessingml/2006/main" w:type="spellEnd"/>
      <w:r xmlns:w="http://schemas.openxmlformats.org/wordprocessingml/2006/main">
        <w:t xml:space="preserve">、クラウドコンピューティングといった新たなトレンドに適応し、革新を続けるベンダーこそが、倉庫管理における新たな変革の波を牽引する可能性が高いでしょう。</w:t>
      </w:r>
    </w:p>
    <w:p w:rsidR="00B63355" w:rsidRDefault="00B63355" w:rsidP="00665E6A">
      <w:pPr>
        <w:pStyle w:val="NormalWeb"/>
      </w:pPr>
    </w:p>
    <w:p w:rsidR="00B63355" w:rsidRPr="00B63355" w:rsidRDefault="00B63355" w:rsidP="00665E6A">
      <w:pPr xmlns:w="http://schemas.openxmlformats.org/wordprocessingml/2006/main">
        <w:pStyle w:val="NormalWeb"/>
        <w:rPr>
          <w:b/>
        </w:rPr>
      </w:pPr>
      <w:r xmlns:w="http://schemas.openxmlformats.org/wordprocessingml/2006/main" w:rsidRPr="00B63355">
        <w:rPr>
          <w:b/>
        </w:rPr>
        <w:t xml:space="preserve">関連レポート:</w:t>
      </w:r>
    </w:p>
    <w:p w:rsidR="00FB5349" w:rsidRPr="00FB5349" w:rsidRDefault="00FB5349" w:rsidP="00FB5349">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7" w:history="1">
        <w:r xmlns:w="http://schemas.openxmlformats.org/wordprocessingml/2006/main" w:rsidRPr="00FB5349">
          <w:rPr>
            <w:rStyle w:val="Hyperlink"/>
            <w:rFonts w:ascii="Verdana" w:eastAsia="Times New Roman" w:hAnsi="Verdana" w:cs="Times New Roman"/>
            <w:bCs/>
            <w:sz w:val="18"/>
            <w:lang w:eastAsia="en-IN"/>
          </w:rPr>
          <w:t xml:space="preserve">https://medium.com/@sonamagarwal.skyquest/ビジネスプロセスアウトソーシング市場-グローバル-forecast-2025-2032-1db0688af3d4</w:t>
        </w:r>
      </w:hyperlink>
    </w:p>
    <w:p w:rsidR="00665E6A" w:rsidRPr="00FB5349" w:rsidRDefault="00FB5349" w:rsidP="00FB5349">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8" w:history="1">
        <w:r xmlns:w="http://schemas.openxmlformats.org/wordprocessingml/2006/main" w:rsidRPr="00FB5349">
          <w:rPr>
            <w:rStyle w:val="Hyperlink"/>
            <w:rFonts w:ascii="Verdana" w:eastAsia="Times New Roman" w:hAnsi="Verdana" w:cs="Times New Roman"/>
            <w:bCs/>
            <w:sz w:val="18"/>
            <w:lang w:eastAsia="en-IN"/>
          </w:rPr>
          <w:t xml:space="preserve">https://www.xing.com/discover/detail-activities/6744303782.5e8e64</w:t>
        </w:r>
      </w:hyperlink>
    </w:p>
    <w:p w:rsidR="00273F42" w:rsidRPr="00CD4A89" w:rsidRDefault="00CD4A89" w:rsidP="00CD4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D4A89">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CD4A89">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CD4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D4A89">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CD4A89">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CD4A89">
        <w:rPr>
          <w:rFonts w:ascii="Verdana" w:eastAsia="Times New Roman" w:hAnsi="Verdana" w:cs="Times New Roman"/>
          <w:color w:val="000000"/>
          <w:sz w:val="18"/>
          <w:szCs w:val="18"/>
          <w:lang w:eastAsia="en-IN"/>
        </w:rPr>
        <w:t xml:space="preserve">Technology </w:t>
      </w:r>
      <w:r xmlns:w="http://schemas.openxmlformats.org/wordprocessingml/2006/main" w:rsidRPr="00CD4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D4A89">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CD4A89">
        <w:rPr>
          <w:rFonts w:ascii="Verdana" w:eastAsia="Times New Roman" w:hAnsi="Verdana" w:cs="Times New Roman"/>
          <w:color w:val="000000"/>
          <w:sz w:val="18"/>
          <w:szCs w:val="18"/>
          <w:lang w:eastAsia="en-IN"/>
        </w:rPr>
        <w:br xmlns:w="http://schemas.openxmlformats.org/wordprocessingml/2006/main"/>
      </w:r>
    </w:p>
    <w:sectPr w:rsidR="00273F42" w:rsidRPr="00CD4A89"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522BF"/>
    <w:multiLevelType w:val="multilevel"/>
    <w:tmpl w:val="574A1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020C90"/>
    <w:multiLevelType w:val="multilevel"/>
    <w:tmpl w:val="5CD84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F7649B"/>
    <w:multiLevelType w:val="multilevel"/>
    <w:tmpl w:val="C44E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D4A89"/>
    <w:rsid w:val="00273F42"/>
    <w:rsid w:val="0033428A"/>
    <w:rsid w:val="003F737E"/>
    <w:rsid w:val="00456074"/>
    <w:rsid w:val="00665E6A"/>
    <w:rsid w:val="007533EB"/>
    <w:rsid w:val="00B63355"/>
    <w:rsid w:val="00B93989"/>
    <w:rsid w:val="00CD4A89"/>
    <w:rsid w:val="00D9485B"/>
    <w:rsid w:val="00F67BDF"/>
    <w:rsid w:val="00FB53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3F737E"/>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4A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D4A89"/>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CD4A89"/>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CD4A89"/>
    <w:rPr>
      <w:color w:val="0000FF"/>
      <w:u w:val="single"/>
    </w:rPr>
  </w:style>
  <w:style w:type="character" w:styleId="Strong">
    <w:name w:val="Strong"/>
    <w:basedOn w:val="DefaultParagraphFont"/>
    <w:uiPriority w:val="22"/>
    <w:qFormat/>
    <w:rsid w:val="00CD4A89"/>
    <w:rPr>
      <w:b/>
      <w:bCs/>
    </w:rPr>
  </w:style>
  <w:style w:type="character" w:customStyle="1" w:styleId="Heading3Char">
    <w:name w:val="Heading 3 Char"/>
    <w:basedOn w:val="DefaultParagraphFont"/>
    <w:link w:val="Heading3"/>
    <w:uiPriority w:val="9"/>
    <w:rsid w:val="003F737E"/>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700594512">
      <w:bodyDiv w:val="1"/>
      <w:marLeft w:val="0"/>
      <w:marRight w:val="0"/>
      <w:marTop w:val="0"/>
      <w:marBottom w:val="0"/>
      <w:divBdr>
        <w:top w:val="none" w:sz="0" w:space="0" w:color="auto"/>
        <w:left w:val="none" w:sz="0" w:space="0" w:color="auto"/>
        <w:bottom w:val="none" w:sz="0" w:space="0" w:color="auto"/>
        <w:right w:val="none" w:sz="0" w:space="0" w:color="auto"/>
      </w:divBdr>
    </w:div>
    <w:div w:id="833690598">
      <w:bodyDiv w:val="1"/>
      <w:marLeft w:val="0"/>
      <w:marRight w:val="0"/>
      <w:marTop w:val="0"/>
      <w:marBottom w:val="0"/>
      <w:divBdr>
        <w:top w:val="none" w:sz="0" w:space="0" w:color="auto"/>
        <w:left w:val="none" w:sz="0" w:space="0" w:color="auto"/>
        <w:bottom w:val="none" w:sz="0" w:space="0" w:color="auto"/>
        <w:right w:val="none" w:sz="0" w:space="0" w:color="auto"/>
      </w:divBdr>
    </w:div>
    <w:div w:id="1091513163">
      <w:bodyDiv w:val="1"/>
      <w:marLeft w:val="0"/>
      <w:marRight w:val="0"/>
      <w:marTop w:val="0"/>
      <w:marBottom w:val="0"/>
      <w:divBdr>
        <w:top w:val="none" w:sz="0" w:space="0" w:color="auto"/>
        <w:left w:val="none" w:sz="0" w:space="0" w:color="auto"/>
        <w:bottom w:val="none" w:sz="0" w:space="0" w:color="auto"/>
        <w:right w:val="none" w:sz="0" w:space="0" w:color="auto"/>
      </w:divBdr>
    </w:div>
    <w:div w:id="1914926065">
      <w:bodyDiv w:val="1"/>
      <w:marLeft w:val="0"/>
      <w:marRight w:val="0"/>
      <w:marTop w:val="0"/>
      <w:marBottom w:val="0"/>
      <w:divBdr>
        <w:top w:val="none" w:sz="0" w:space="0" w:color="auto"/>
        <w:left w:val="none" w:sz="0" w:space="0" w:color="auto"/>
        <w:bottom w:val="none" w:sz="0" w:space="0" w:color="auto"/>
        <w:right w:val="none" w:sz="0" w:space="0" w:color="auto"/>
      </w:divBdr>
    </w:div>
    <w:div w:id="20356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ing.com/discover/detail-activities/6744303782.5e8e64" TargetMode="External"/><Relationship Id="rId3" Type="http://schemas.openxmlformats.org/officeDocument/2006/relationships/settings" Target="settings.xml"/><Relationship Id="rId7" Type="http://schemas.openxmlformats.org/officeDocument/2006/relationships/hyperlink" Target="https://medium.com/@sonamagarwal.skyquest/business-process-outsourcing-market-global-forecast-2025-2032-1db0688af3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warehouse-management-system-market" TargetMode="External"/><Relationship Id="rId5" Type="http://schemas.openxmlformats.org/officeDocument/2006/relationships/hyperlink" Target="https://www.skyquestt.com/sample-request/warehouse-management-system-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3615</TotalTime>
  <Pages>3</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8</cp:revision>
  <dcterms:created xsi:type="dcterms:W3CDTF">2025-05-19T09:47:00Z</dcterms:created>
  <dcterms:modified xsi:type="dcterms:W3CDTF">2025-06-03T08:11:00Z</dcterms:modified>
</cp:coreProperties>
</file>