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691" w:rsidRPr="003A1691" w:rsidRDefault="003A1691" w:rsidP="003A1691">
      <w:pPr xmlns:w="http://schemas.openxmlformats.org/wordprocessingml/2006/main">
        <w:pStyle w:val="Title"/>
        <w:rPr>
          <w:rFonts w:eastAsia="Times New Roman"/>
          <w:lang w:eastAsia="en-IN"/>
        </w:rPr>
      </w:pPr>
      <w:r xmlns:w="http://schemas.openxmlformats.org/wordprocessingml/2006/main" w:rsidRPr="003A1691">
        <w:rPr>
          <w:rFonts w:eastAsia="Times New Roman"/>
          <w:lang w:eastAsia="en-IN"/>
        </w:rPr>
        <w:t xml:space="preserve">ERPソフトウェア市場包括的レポート2025-2032：主要セグメントと成長の可能性</w:t>
      </w:r>
    </w:p>
    <w:p w:rsidR="00C67134" w:rsidRDefault="00C67134" w:rsidP="003A1691">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ERP（エンタープライズ・リソース・プランニング）ソフトウェア市場は、あらゆる業界の組織がビジネスプロセスの合理化、生産性の向上、そしてデータに基づく意思決定を可能にする統合ソリューションを求める中で、力強い成長を遂げています。ERPシステムは、財務、サプライチェーン、人事、顧客関係管理といったコアビジネス機能を一元化されたプラットフォームに統合します。デジタルトランスフォーメーションへの取り組みが世界的に加速する中、クラウドベース、モジュール型、そしてAI対応のERPソリューションに対する需要が高まっています。</w:t>
      </w:r>
      <w:r xmlns:w="http://schemas.openxmlformats.org/wordprocessingml/2006/main" w:rsidRPr="003A1691">
        <w:rPr>
          <w:rFonts w:ascii="Verdana" w:eastAsia="Times New Roman" w:hAnsi="Verdana" w:cs="Times New Roman"/>
          <w:b/>
          <w:bCs/>
          <w:color w:val="000000"/>
          <w:sz w:val="18"/>
          <w:lang w:eastAsia="en-IN"/>
        </w:rPr>
        <w:t xml:space="preserve"> </w:t>
      </w:r>
    </w:p>
    <w:p w:rsidR="00C67134" w:rsidRDefault="00C67134" w:rsidP="003A1691">
      <w:pPr>
        <w:spacing w:before="100" w:beforeAutospacing="1" w:after="100" w:afterAutospacing="1" w:line="240" w:lineRule="auto"/>
        <w:rPr>
          <w:rFonts w:ascii="Verdana" w:eastAsia="Times New Roman" w:hAnsi="Verdana" w:cs="Times New Roman"/>
          <w:b/>
          <w:bCs/>
          <w:color w:val="000000"/>
          <w:sz w:val="18"/>
          <w:lang w:eastAsia="en-IN"/>
        </w:rPr>
      </w:pPr>
    </w:p>
    <w:p w:rsidR="003A1691" w:rsidRPr="003A1691" w:rsidRDefault="003A1691" w:rsidP="003A169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b/>
          <w:bCs/>
          <w:color w:val="000000"/>
          <w:sz w:val="18"/>
          <w:lang w:eastAsia="en-IN"/>
        </w:rPr>
        <w:t xml:space="preserve">市場規模と成長:</w:t>
      </w:r>
    </w:p>
    <w:p w:rsidR="003A1691" w:rsidRPr="003A1691" w:rsidRDefault="003A1691" w:rsidP="003A169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color w:val="000000"/>
          <w:sz w:val="18"/>
          <w:szCs w:val="18"/>
          <w:lang w:eastAsia="en-IN"/>
        </w:rPr>
        <w:t xml:space="preserve">ERPソフトウェア市場規模は2023年に601億米ドルと評価され、2024年の662.3億米ドルから2032年には1,440.5億米ドルに拡大し、予測期間（2025～2032年）中に10.2%のCAGRで成長する見込みです。</w:t>
      </w:r>
    </w:p>
    <w:p w:rsidR="00C67134" w:rsidRDefault="00C67134" w:rsidP="003A1691">
      <w:pPr>
        <w:spacing w:before="100" w:beforeAutospacing="1" w:after="100" w:afterAutospacing="1" w:line="240" w:lineRule="auto"/>
        <w:rPr>
          <w:rFonts w:ascii="Verdana" w:eastAsia="Times New Roman" w:hAnsi="Verdana" w:cs="Times New Roman"/>
          <w:b/>
          <w:bCs/>
          <w:color w:val="000000"/>
          <w:sz w:val="18"/>
          <w:lang w:eastAsia="en-IN"/>
        </w:rPr>
      </w:pPr>
    </w:p>
    <w:p w:rsidR="003A1691" w:rsidRPr="003A1691" w:rsidRDefault="003A1691" w:rsidP="003A169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3A169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history="1">
        <w:r xmlns:w="http://schemas.openxmlformats.org/wordprocessingml/2006/main" w:rsidRPr="003A1691">
          <w:rPr>
            <w:rFonts w:ascii="Verdana" w:eastAsia="Times New Roman" w:hAnsi="Verdana" w:cs="Times New Roman"/>
            <w:color w:val="0000FF"/>
            <w:sz w:val="18"/>
            <w:u w:val="single"/>
            <w:lang w:eastAsia="en-IN"/>
          </w:rPr>
          <w:t xml:space="preserve">https://www.skyquestt.com/sample-request/erp-software-market</w:t>
        </w:r>
      </w:hyperlink>
    </w:p>
    <w:p w:rsidR="00C67134" w:rsidRDefault="00C67134" w:rsidP="003A1691">
      <w:pPr>
        <w:spacing w:before="100" w:beforeAutospacing="1" w:after="100" w:afterAutospacing="1" w:line="240" w:lineRule="auto"/>
        <w:rPr>
          <w:rFonts w:ascii="Verdana" w:eastAsia="Times New Roman" w:hAnsi="Verdana" w:cs="Times New Roman"/>
          <w:b/>
          <w:bCs/>
          <w:color w:val="000000"/>
          <w:sz w:val="18"/>
          <w:lang w:eastAsia="en-IN"/>
        </w:rPr>
      </w:pPr>
    </w:p>
    <w:p w:rsidR="003A1691" w:rsidRPr="003A1691" w:rsidRDefault="003A1691" w:rsidP="003A169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b/>
          <w:bCs/>
          <w:color w:val="000000"/>
          <w:sz w:val="18"/>
          <w:lang w:eastAsia="en-IN"/>
        </w:rPr>
        <w:t xml:space="preserve">主要な市場プレーヤー:</w:t>
      </w:r>
    </w:p>
    <w:p w:rsidR="003A1691" w:rsidRPr="003A1691" w:rsidRDefault="003A1691" w:rsidP="003A169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color w:val="000000"/>
          <w:sz w:val="18"/>
          <w:szCs w:val="18"/>
          <w:lang w:eastAsia="en-IN"/>
        </w:rPr>
        <w:t xml:space="preserve">SAP（ドイツ）</w:t>
      </w:r>
    </w:p>
    <w:p w:rsidR="003A1691" w:rsidRPr="003A1691" w:rsidRDefault="003A1691" w:rsidP="003A169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color w:val="000000"/>
          <w:sz w:val="18"/>
          <w:szCs w:val="18"/>
          <w:lang w:eastAsia="en-IN"/>
        </w:rPr>
        <w:t xml:space="preserve">オラクル（米国）</w:t>
      </w:r>
    </w:p>
    <w:p w:rsidR="003A1691" w:rsidRPr="003A1691" w:rsidRDefault="003A1691" w:rsidP="003A169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color w:val="000000"/>
          <w:sz w:val="18"/>
          <w:szCs w:val="18"/>
          <w:lang w:eastAsia="en-IN"/>
        </w:rPr>
        <w:t xml:space="preserve">マイクロソフト（米国）</w:t>
      </w:r>
    </w:p>
    <w:p w:rsidR="003A1691" w:rsidRPr="003A1691" w:rsidRDefault="003A1691" w:rsidP="003A169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A1691">
        <w:rPr>
          <w:rFonts w:ascii="Verdana" w:eastAsia="Times New Roman" w:hAnsi="Verdana" w:cs="Times New Roman"/>
          <w:color w:val="000000"/>
          <w:sz w:val="18"/>
          <w:szCs w:val="18"/>
          <w:lang w:eastAsia="en-IN"/>
        </w:rPr>
        <w:t xml:space="preserve">セールスフォース</w:t>
      </w:r>
      <w:proofErr xmlns:w="http://schemas.openxmlformats.org/wordprocessingml/2006/main" w:type="spellEnd"/>
      <w:r xmlns:w="http://schemas.openxmlformats.org/wordprocessingml/2006/main" w:rsidRPr="003A1691">
        <w:rPr>
          <w:rFonts w:ascii="Verdana" w:eastAsia="Times New Roman" w:hAnsi="Verdana" w:cs="Times New Roman"/>
          <w:color w:val="000000"/>
          <w:sz w:val="18"/>
          <w:szCs w:val="18"/>
          <w:lang w:eastAsia="en-IN"/>
        </w:rPr>
        <w:t xml:space="preserve">（米国）</w:t>
      </w:r>
    </w:p>
    <w:p w:rsidR="003A1691" w:rsidRPr="003A1691" w:rsidRDefault="003A1691" w:rsidP="003A169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color w:val="000000"/>
          <w:sz w:val="18"/>
          <w:szCs w:val="18"/>
          <w:lang w:eastAsia="en-IN"/>
        </w:rPr>
        <w:t xml:space="preserve">ワークデイ（米国）</w:t>
      </w:r>
    </w:p>
    <w:p w:rsidR="003A1691" w:rsidRPr="003A1691" w:rsidRDefault="003A1691" w:rsidP="003A169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color w:val="000000"/>
          <w:sz w:val="18"/>
          <w:szCs w:val="18"/>
          <w:lang w:eastAsia="en-IN"/>
        </w:rPr>
        <w:t xml:space="preserve">セージグループ（英国）</w:t>
      </w:r>
    </w:p>
    <w:p w:rsidR="003A1691" w:rsidRPr="003A1691" w:rsidRDefault="003A1691" w:rsidP="003A169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A1691">
        <w:rPr>
          <w:rFonts w:ascii="Verdana" w:eastAsia="Times New Roman" w:hAnsi="Verdana" w:cs="Times New Roman"/>
          <w:color w:val="000000"/>
          <w:sz w:val="18"/>
          <w:szCs w:val="18"/>
          <w:lang w:eastAsia="en-IN"/>
        </w:rPr>
        <w:t xml:space="preserve">エピコール</w:t>
      </w:r>
      <w:proofErr xmlns:w="http://schemas.openxmlformats.org/wordprocessingml/2006/main" w:type="spellEnd"/>
      <w:r xmlns:w="http://schemas.openxmlformats.org/wordprocessingml/2006/main" w:rsidRPr="003A1691">
        <w:rPr>
          <w:rFonts w:ascii="Verdana" w:eastAsia="Times New Roman" w:hAnsi="Verdana" w:cs="Times New Roman"/>
          <w:color w:val="000000"/>
          <w:sz w:val="18"/>
          <w:szCs w:val="18"/>
          <w:lang w:eastAsia="en-IN"/>
        </w:rPr>
        <w:t xml:space="preserve">（米国）</w:t>
      </w:r>
    </w:p>
    <w:p w:rsidR="003A1691" w:rsidRPr="003A1691" w:rsidRDefault="003A1691" w:rsidP="003A169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color w:val="000000"/>
          <w:sz w:val="18"/>
          <w:szCs w:val="18"/>
          <w:lang w:eastAsia="en-IN"/>
        </w:rPr>
        <w:t xml:space="preserve">IFS（スウェーデン）</w:t>
      </w:r>
    </w:p>
    <w:p w:rsidR="003A1691" w:rsidRPr="003A1691" w:rsidRDefault="003A1691" w:rsidP="003A169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A1691">
        <w:rPr>
          <w:rFonts w:ascii="Verdana" w:eastAsia="Times New Roman" w:hAnsi="Verdana" w:cs="Times New Roman"/>
          <w:color w:val="000000"/>
          <w:sz w:val="18"/>
          <w:szCs w:val="18"/>
          <w:lang w:eastAsia="en-IN"/>
        </w:rPr>
        <w:t xml:space="preserve">NetSuite </w:t>
      </w:r>
      <w:proofErr xmlns:w="http://schemas.openxmlformats.org/wordprocessingml/2006/main" w:type="spellEnd"/>
      <w:r xmlns:w="http://schemas.openxmlformats.org/wordprocessingml/2006/main" w:rsidRPr="003A1691">
        <w:rPr>
          <w:rFonts w:ascii="Verdana" w:eastAsia="Times New Roman" w:hAnsi="Verdana" w:cs="Times New Roman"/>
          <w:color w:val="000000"/>
          <w:sz w:val="18"/>
          <w:szCs w:val="18"/>
          <w:lang w:eastAsia="en-IN"/>
        </w:rPr>
        <w:t xml:space="preserve">（オラクル）（米国）</w:t>
      </w:r>
    </w:p>
    <w:p w:rsidR="003A1691" w:rsidRPr="003A1691" w:rsidRDefault="003A1691" w:rsidP="003A169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A1691">
        <w:rPr>
          <w:rFonts w:ascii="Verdana" w:eastAsia="Times New Roman" w:hAnsi="Verdana" w:cs="Times New Roman"/>
          <w:color w:val="000000"/>
          <w:sz w:val="18"/>
          <w:szCs w:val="18"/>
          <w:lang w:eastAsia="en-IN"/>
        </w:rPr>
        <w:t xml:space="preserve">アキュマティカ</w:t>
      </w:r>
      <w:proofErr xmlns:w="http://schemas.openxmlformats.org/wordprocessingml/2006/main" w:type="spellEnd"/>
      <w:r xmlns:w="http://schemas.openxmlformats.org/wordprocessingml/2006/main" w:rsidRPr="003A1691">
        <w:rPr>
          <w:rFonts w:ascii="Verdana" w:eastAsia="Times New Roman" w:hAnsi="Verdana" w:cs="Times New Roman"/>
          <w:color w:val="000000"/>
          <w:sz w:val="18"/>
          <w:szCs w:val="18"/>
          <w:lang w:eastAsia="en-IN"/>
        </w:rPr>
        <w:t xml:space="preserve">（米国）</w:t>
      </w:r>
    </w:p>
    <w:p w:rsidR="003A1691" w:rsidRPr="003A1691" w:rsidRDefault="003A1691" w:rsidP="003A169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A1691">
        <w:rPr>
          <w:rFonts w:ascii="Verdana" w:eastAsia="Times New Roman" w:hAnsi="Verdana" w:cs="Times New Roman"/>
          <w:color w:val="000000"/>
          <w:sz w:val="18"/>
          <w:szCs w:val="18"/>
          <w:lang w:eastAsia="en-IN"/>
        </w:rPr>
        <w:t xml:space="preserve">Syspro </w:t>
      </w:r>
      <w:proofErr xmlns:w="http://schemas.openxmlformats.org/wordprocessingml/2006/main" w:type="spellEnd"/>
      <w:r xmlns:w="http://schemas.openxmlformats.org/wordprocessingml/2006/main" w:rsidRPr="003A1691">
        <w:rPr>
          <w:rFonts w:ascii="Verdana" w:eastAsia="Times New Roman" w:hAnsi="Verdana" w:cs="Times New Roman"/>
          <w:color w:val="000000"/>
          <w:sz w:val="18"/>
          <w:szCs w:val="18"/>
          <w:lang w:eastAsia="en-IN"/>
        </w:rPr>
        <w:t xml:space="preserve">（南アフリカ）</w:t>
      </w:r>
    </w:p>
    <w:p w:rsidR="00C67134" w:rsidRDefault="00C67134" w:rsidP="003A1691">
      <w:pPr>
        <w:spacing w:before="100" w:beforeAutospacing="1" w:after="100" w:afterAutospacing="1" w:line="240" w:lineRule="auto"/>
        <w:rPr>
          <w:rFonts w:ascii="Verdana" w:eastAsia="Times New Roman" w:hAnsi="Verdana" w:cs="Times New Roman"/>
          <w:b/>
          <w:bCs/>
          <w:color w:val="000000"/>
          <w:sz w:val="18"/>
          <w:lang w:eastAsia="en-IN"/>
        </w:rPr>
      </w:pPr>
    </w:p>
    <w:p w:rsidR="003A1691" w:rsidRPr="003A1691" w:rsidRDefault="003A1691" w:rsidP="003A169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b/>
          <w:bCs/>
          <w:color w:val="000000"/>
          <w:sz w:val="18"/>
          <w:lang w:eastAsia="en-IN"/>
        </w:rPr>
        <w:t xml:space="preserve">地域別分析 ERPソフトウェア市場は以下をカバーしています</w:t>
      </w:r>
      <w:proofErr xmlns:w="http://schemas.openxmlformats.org/wordprocessingml/2006/main" w:type="gramStart"/>
      <w:r xmlns:w="http://schemas.openxmlformats.org/wordprocessingml/2006/main" w:rsidRPr="003A1691">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3A169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A1691">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C67134" w:rsidRDefault="00C67134" w:rsidP="003A1691">
      <w:pPr>
        <w:spacing w:before="100" w:beforeAutospacing="1" w:after="100" w:afterAutospacing="1" w:line="240" w:lineRule="auto"/>
        <w:rPr>
          <w:rFonts w:ascii="Verdana" w:eastAsia="Times New Roman" w:hAnsi="Verdana" w:cs="Times New Roman"/>
          <w:b/>
          <w:bCs/>
          <w:color w:val="000000"/>
          <w:sz w:val="18"/>
          <w:lang w:eastAsia="en-IN"/>
        </w:rPr>
      </w:pPr>
    </w:p>
    <w:p w:rsidR="00380239" w:rsidRPr="00380239" w:rsidRDefault="00380239" w:rsidP="0038023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380239">
        <w:rPr>
          <w:rFonts w:ascii="Times New Roman" w:eastAsia="Times New Roman" w:hAnsi="Times New Roman" w:cs="Times New Roman"/>
          <w:b/>
          <w:bCs/>
          <w:sz w:val="27"/>
          <w:szCs w:val="27"/>
          <w:lang w:eastAsia="en-IN"/>
        </w:rPr>
        <w:t xml:space="preserve">市場の推進要因</w:t>
      </w:r>
    </w:p>
    <w:p w:rsidR="00380239" w:rsidRPr="00380239" w:rsidRDefault="00380239" w:rsidP="0038023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80239">
        <w:rPr>
          <w:rFonts w:ascii="Times New Roman" w:eastAsia="Times New Roman" w:hAnsi="Times New Roman" w:cs="Times New Roman"/>
          <w:b/>
          <w:bCs/>
          <w:sz w:val="24"/>
          <w:szCs w:val="24"/>
          <w:lang w:eastAsia="en-IN"/>
        </w:rPr>
        <w:t xml:space="preserve">業界</w:t>
      </w:r>
      <w:r xmlns:w="http://schemas.openxmlformats.org/wordprocessingml/2006/main" w:rsidRPr="00380239">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380239">
        <w:rPr>
          <w:rFonts w:ascii="Times New Roman" w:eastAsia="Times New Roman" w:hAnsi="Times New Roman" w:cs="Times New Roman"/>
          <w:b/>
          <w:bCs/>
          <w:sz w:val="24"/>
          <w:szCs w:val="24"/>
          <w:lang w:eastAsia="en-IN"/>
        </w:rPr>
        <w:t xml:space="preserve">全体にわたる</w:t>
      </w:r>
      <w:proofErr xmlns:w="http://schemas.openxmlformats.org/wordprocessingml/2006/main" w:type="gramEnd"/>
      <w:r xmlns:w="http://schemas.openxmlformats.org/wordprocessingml/2006/main" w:rsidRPr="00380239">
        <w:rPr>
          <w:rFonts w:ascii="Times New Roman" w:eastAsia="Times New Roman" w:hAnsi="Times New Roman" w:cs="Times New Roman"/>
          <w:b/>
          <w:bCs/>
          <w:sz w:val="24"/>
          <w:szCs w:val="24"/>
          <w:lang w:eastAsia="en-IN"/>
        </w:rPr>
        <w:t xml:space="preserve">デジタル変革</w:t>
      </w:r>
      <w:proofErr xmlns:w="http://schemas.openxmlformats.org/wordprocessingml/2006/main" w:type="gramStart"/>
      <w:r xmlns:w="http://schemas.openxmlformats.org/wordprocessingml/2006/main" w:rsidRPr="00380239">
        <w:rPr>
          <w:rFonts w:ascii="Times New Roman" w:eastAsia="Times New Roman" w:hAnsi="Times New Roman" w:cs="Times New Roman"/>
          <w:sz w:val="24"/>
          <w:szCs w:val="24"/>
          <w:lang w:eastAsia="en-IN"/>
        </w:rPr>
        <w:t xml:space="preserve">企業は、レガシー システムを近代化し、運用効率を向上させ、デジタル ファーストの環境で競争力を維持するために ERP ソリューションを導入しています。</w:t>
      </w:r>
    </w:p>
    <w:p w:rsidR="00380239" w:rsidRPr="00380239" w:rsidRDefault="00380239" w:rsidP="0038023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80239">
        <w:rPr>
          <w:rFonts w:ascii="Times New Roman" w:eastAsia="Times New Roman" w:hAnsi="Times New Roman" w:cs="Times New Roman"/>
          <w:b/>
          <w:bCs/>
          <w:sz w:val="24"/>
          <w:szCs w:val="24"/>
          <w:lang w:eastAsia="en-IN"/>
        </w:rPr>
        <w:t xml:space="preserve">クラウドベースのソリューションに対する需要の高まり</w:t>
      </w:r>
      <w:r xmlns:w="http://schemas.openxmlformats.org/wordprocessingml/2006/main" w:rsidRPr="00380239">
        <w:rPr>
          <w:rFonts w:ascii="Times New Roman" w:eastAsia="Times New Roman" w:hAnsi="Times New Roman" w:cs="Times New Roman"/>
          <w:sz w:val="24"/>
          <w:szCs w:val="24"/>
          <w:lang w:eastAsia="en-IN"/>
        </w:rPr>
        <w:br xmlns:w="http://schemas.openxmlformats.org/wordprocessingml/2006/main"/>
      </w:r>
      <w:proofErr xmlns:w="http://schemas.openxmlformats.org/wordprocessingml/2006/main" w:type="gramStart"/>
      <w:r xmlns:w="http://schemas.openxmlformats.org/wordprocessingml/2006/main" w:rsidRPr="00380239">
        <w:rPr>
          <w:rFonts w:ascii="Times New Roman" w:eastAsia="Times New Roman" w:hAnsi="Times New Roman" w:cs="Times New Roman"/>
          <w:sz w:val="24"/>
          <w:szCs w:val="24"/>
          <w:lang w:eastAsia="en-IN"/>
        </w:rPr>
        <w:t xml:space="preserve">オンプレミスからクラウド ERP への移行により、初期コストの低減、拡張性、導入の容易さから市場の成長が促進されています</w:t>
      </w:r>
      <w:r xmlns:w="http://schemas.openxmlformats.org/wordprocessingml/2006/main" w:rsidRPr="00380239">
        <w:rPr>
          <w:rFonts w:ascii="Times New Roman" w:eastAsia="Times New Roman" w:hAnsi="Times New Roman" w:cs="Times New Roman"/>
          <w:sz w:val="24"/>
          <w:szCs w:val="24"/>
          <w:lang w:eastAsia="en-IN"/>
        </w:rPr>
        <w:t xml:space="preserve">。</w:t>
      </w:r>
      <w:proofErr xmlns:w="http://schemas.openxmlformats.org/wordprocessingml/2006/main" w:type="gramEnd"/>
    </w:p>
    <w:p w:rsidR="00380239" w:rsidRPr="00380239" w:rsidRDefault="00380239" w:rsidP="0038023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80239">
        <w:rPr>
          <w:rFonts w:ascii="Times New Roman" w:eastAsia="Times New Roman" w:hAnsi="Times New Roman" w:cs="Times New Roman"/>
          <w:b/>
          <w:bCs/>
          <w:sz w:val="24"/>
          <w:szCs w:val="24"/>
          <w:lang w:eastAsia="en-IN"/>
        </w:rPr>
        <w:t xml:space="preserve">高度なテクノロジーの統合</w:t>
      </w:r>
      <w:r xmlns:w="http://schemas.openxmlformats.org/wordprocessingml/2006/main" w:rsidRPr="00380239">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380239">
        <w:rPr>
          <w:rFonts w:ascii="Times New Roman" w:eastAsia="Times New Roman" w:hAnsi="Times New Roman" w:cs="Times New Roman"/>
          <w:sz w:val="24"/>
          <w:szCs w:val="24"/>
          <w:lang w:eastAsia="en-IN"/>
        </w:rPr>
        <w:t xml:space="preserve">AI、機械学習、データ分析が ERP プラットフォームに組み込まれ、予測的な洞察とプロセスの自動化を実現します。</w:t>
      </w:r>
    </w:p>
    <w:p w:rsidR="00380239" w:rsidRPr="00380239" w:rsidRDefault="00380239" w:rsidP="0038023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80239">
        <w:rPr>
          <w:rFonts w:ascii="Times New Roman" w:eastAsia="Times New Roman" w:hAnsi="Times New Roman" w:cs="Times New Roman"/>
          <w:b/>
          <w:bCs/>
          <w:sz w:val="24"/>
          <w:szCs w:val="24"/>
          <w:lang w:eastAsia="en-IN"/>
        </w:rPr>
        <w:t xml:space="preserve">中小企業の導入とグローバル展開</w:t>
      </w:r>
      <w:r xmlns:w="http://schemas.openxmlformats.org/wordprocessingml/2006/main" w:rsidRPr="00380239">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380239">
        <w:rPr>
          <w:rFonts w:ascii="Times New Roman" w:eastAsia="Times New Roman" w:hAnsi="Times New Roman" w:cs="Times New Roman"/>
          <w:sz w:val="24"/>
          <w:szCs w:val="24"/>
          <w:lang w:eastAsia="en-IN"/>
        </w:rPr>
        <w:t xml:space="preserve">中小企業では、業務の管理と効率的な拡張のために ERP システムを導入するケースが増えています。</w:t>
      </w:r>
    </w:p>
    <w:p w:rsidR="00380239" w:rsidRPr="00380239" w:rsidRDefault="00380239" w:rsidP="0038023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380239">
        <w:rPr>
          <w:rFonts w:ascii="Times New Roman" w:eastAsia="Times New Roman" w:hAnsi="Times New Roman" w:cs="Times New Roman"/>
          <w:b/>
          <w:bCs/>
          <w:sz w:val="24"/>
          <w:szCs w:val="24"/>
          <w:lang w:eastAsia="en-IN"/>
        </w:rPr>
        <w:t xml:space="preserve">コンプライアンスと規制要件</w:t>
      </w:r>
      <w:r xmlns:w="http://schemas.openxmlformats.org/wordprocessingml/2006/main" w:rsidRPr="00380239">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380239">
        <w:rPr>
          <w:rFonts w:ascii="Times New Roman" w:eastAsia="Times New Roman" w:hAnsi="Times New Roman" w:cs="Times New Roman"/>
          <w:sz w:val="24"/>
          <w:szCs w:val="24"/>
          <w:lang w:eastAsia="en-IN"/>
        </w:rPr>
        <w:t xml:space="preserve">ERP システムは、特に医療、製造、金融などの分野で、組織が進化する財務および運用規制に準拠するのに役立ちます。</w:t>
      </w:r>
    </w:p>
    <w:p w:rsidR="00C67134" w:rsidRDefault="00C67134" w:rsidP="003A1691">
      <w:pPr>
        <w:spacing w:before="100" w:beforeAutospacing="1" w:after="100" w:afterAutospacing="1" w:line="240" w:lineRule="auto"/>
        <w:rPr>
          <w:rFonts w:ascii="Verdana" w:eastAsia="Times New Roman" w:hAnsi="Verdana" w:cs="Times New Roman"/>
          <w:b/>
          <w:bCs/>
          <w:color w:val="000000"/>
          <w:sz w:val="18"/>
          <w:lang w:eastAsia="en-IN"/>
        </w:rPr>
      </w:pPr>
    </w:p>
    <w:p w:rsidR="003A1691" w:rsidRPr="003A1691" w:rsidRDefault="003A1691" w:rsidP="003A169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b/>
          <w:bCs/>
          <w:color w:val="000000"/>
          <w:sz w:val="18"/>
          <w:lang w:eastAsia="en-IN"/>
        </w:rPr>
        <w:t xml:space="preserve">より深く理解するために、ERPソフトウェア市場2025の完全レポートをご覧ください。</w:t>
      </w:r>
      <w:r xmlns:w="http://schemas.openxmlformats.org/wordprocessingml/2006/main" w:rsidRPr="003A169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3A1691">
          <w:rPr>
            <w:rFonts w:ascii="Verdana" w:eastAsia="Times New Roman" w:hAnsi="Verdana" w:cs="Times New Roman"/>
            <w:color w:val="0000FF"/>
            <w:sz w:val="18"/>
            <w:u w:val="single"/>
            <w:lang w:eastAsia="en-IN"/>
          </w:rPr>
          <w:t xml:space="preserve">https://www.skyquestt.com/report/erp-software-market</w:t>
        </w:r>
      </w:hyperlink>
    </w:p>
    <w:p w:rsidR="00C67134" w:rsidRDefault="00C67134" w:rsidP="003A1691">
      <w:pPr>
        <w:spacing w:before="100" w:beforeAutospacing="1" w:after="100" w:afterAutospacing="1" w:line="240" w:lineRule="auto"/>
        <w:rPr>
          <w:rFonts w:ascii="Verdana" w:eastAsia="Times New Roman" w:hAnsi="Verdana" w:cs="Times New Roman"/>
          <w:b/>
          <w:bCs/>
          <w:color w:val="000000"/>
          <w:sz w:val="18"/>
          <w:lang w:eastAsia="en-IN"/>
        </w:rPr>
      </w:pPr>
    </w:p>
    <w:p w:rsidR="003A1691" w:rsidRPr="003A1691" w:rsidRDefault="003A1691" w:rsidP="003A169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b/>
          <w:bCs/>
          <w:color w:val="000000"/>
          <w:sz w:val="18"/>
          <w:lang w:eastAsia="en-IN"/>
        </w:rPr>
        <w:t xml:space="preserve">ERP ソフトウェア市場に含まれるセグメントは次のとおりです。</w:t>
      </w:r>
    </w:p>
    <w:p w:rsidR="003A1691" w:rsidRPr="003A1691" w:rsidRDefault="003A1691" w:rsidP="003A169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color w:val="000000"/>
          <w:sz w:val="18"/>
          <w:szCs w:val="18"/>
          <w:lang w:eastAsia="en-IN"/>
        </w:rPr>
        <w:t xml:space="preserve">展開</w:t>
      </w:r>
    </w:p>
    <w:p w:rsidR="003A1691" w:rsidRPr="003A1691" w:rsidRDefault="003A1691" w:rsidP="003A169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color w:val="000000"/>
          <w:sz w:val="18"/>
          <w:szCs w:val="18"/>
          <w:lang w:eastAsia="en-IN"/>
        </w:rPr>
        <w:t xml:space="preserve">オンプレミス、クラウド</w:t>
      </w:r>
    </w:p>
    <w:p w:rsidR="003A1691" w:rsidRPr="003A1691" w:rsidRDefault="003A1691" w:rsidP="003A169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color w:val="000000"/>
          <w:sz w:val="18"/>
          <w:szCs w:val="18"/>
          <w:lang w:eastAsia="en-IN"/>
        </w:rPr>
        <w:t xml:space="preserve">関数</w:t>
      </w:r>
    </w:p>
    <w:p w:rsidR="003A1691" w:rsidRPr="003A1691" w:rsidRDefault="003A1691" w:rsidP="003A169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color w:val="000000"/>
          <w:sz w:val="18"/>
          <w:szCs w:val="18"/>
          <w:lang w:eastAsia="en-IN"/>
        </w:rPr>
        <w:t xml:space="preserve">財務、人事、サプライチェーン、その他</w:t>
      </w:r>
    </w:p>
    <w:p w:rsidR="003A1691" w:rsidRPr="003A1691" w:rsidRDefault="003A1691" w:rsidP="003A169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color w:val="000000"/>
          <w:sz w:val="18"/>
          <w:szCs w:val="18"/>
          <w:lang w:eastAsia="en-IN"/>
        </w:rPr>
        <w:t xml:space="preserve">垂直</w:t>
      </w:r>
    </w:p>
    <w:p w:rsidR="003A1691" w:rsidRPr="003A1691" w:rsidRDefault="003A1691" w:rsidP="003A169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color w:val="000000"/>
          <w:sz w:val="18"/>
          <w:szCs w:val="18"/>
          <w:lang w:eastAsia="en-IN"/>
        </w:rPr>
        <w:t xml:space="preserve">製造・サービス、BFSI、ヘルスケア、小売、政府、航空宇宙・</w:t>
      </w:r>
      <w:proofErr xmlns:w="http://schemas.openxmlformats.org/wordprocessingml/2006/main" w:type="spellStart"/>
      <w:r xmlns:w="http://schemas.openxmlformats.org/wordprocessingml/2006/main" w:rsidRPr="003A1691">
        <w:rPr>
          <w:rFonts w:ascii="Verdana" w:eastAsia="Times New Roman" w:hAnsi="Verdana" w:cs="Times New Roman"/>
          <w:color w:val="000000"/>
          <w:sz w:val="18"/>
          <w:szCs w:val="18"/>
          <w:lang w:eastAsia="en-IN"/>
        </w:rPr>
        <w:t xml:space="preserve">防衛</w:t>
      </w:r>
      <w:proofErr xmlns:w="http://schemas.openxmlformats.org/wordprocessingml/2006/main" w:type="spellEnd"/>
      <w:r xmlns:w="http://schemas.openxmlformats.org/wordprocessingml/2006/main" w:rsidRPr="003A1691">
        <w:rPr>
          <w:rFonts w:ascii="Verdana" w:eastAsia="Times New Roman" w:hAnsi="Verdana" w:cs="Times New Roman"/>
          <w:color w:val="000000"/>
          <w:sz w:val="18"/>
          <w:szCs w:val="18"/>
          <w:lang w:eastAsia="en-IN"/>
        </w:rPr>
        <w:t xml:space="preserve">、通信、その他</w:t>
      </w:r>
    </w:p>
    <w:p w:rsidR="00380239" w:rsidRDefault="00380239" w:rsidP="003A1691">
      <w:pPr>
        <w:spacing w:before="100" w:beforeAutospacing="1" w:after="100" w:afterAutospacing="1" w:line="240" w:lineRule="auto"/>
        <w:rPr>
          <w:rFonts w:ascii="Verdana" w:eastAsia="Times New Roman" w:hAnsi="Verdana" w:cs="Times New Roman"/>
          <w:b/>
          <w:bCs/>
          <w:color w:val="000000"/>
          <w:sz w:val="18"/>
          <w:lang w:eastAsia="en-IN"/>
        </w:rPr>
      </w:pPr>
    </w:p>
    <w:p w:rsidR="003A1691" w:rsidRPr="003A1691" w:rsidRDefault="003A1691" w:rsidP="003A169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b/>
          <w:bCs/>
          <w:color w:val="000000"/>
          <w:sz w:val="18"/>
          <w:lang w:eastAsia="en-IN"/>
        </w:rPr>
        <w:t xml:space="preserve">調査の目的: </w:t>
      </w:r>
      <w:r xmlns:w="http://schemas.openxmlformats.org/wordprocessingml/2006/main" w:rsidRPr="003A169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A169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A1691">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w:t>
      </w:r>
      <w:r xmlns:w="http://schemas.openxmlformats.org/wordprocessingml/2006/main" w:rsidRPr="003A169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A1691">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3A1691">
        <w:rPr>
          <w:rFonts w:ascii="Verdana" w:eastAsia="Times New Roman" w:hAnsi="Verdana" w:cs="Times New Roman"/>
          <w:color w:val="000000"/>
          <w:sz w:val="18"/>
          <w:szCs w:val="18"/>
          <w:lang w:eastAsia="en-IN"/>
        </w:rPr>
        <w:t xml:space="preserve">• 市場における合弁事業、合併と買収、新製品の発売と開発、研究開発などの競争の発展を分析する。</w:t>
      </w:r>
    </w:p>
    <w:p w:rsidR="003A1691" w:rsidRPr="003A1691" w:rsidRDefault="003A1691" w:rsidP="003A169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A1691">
        <w:rPr>
          <w:rFonts w:ascii="Verdana" w:eastAsia="Times New Roman" w:hAnsi="Verdana" w:cs="Times New Roman"/>
          <w:color w:val="000000"/>
          <w:sz w:val="18"/>
          <w:szCs w:val="18"/>
          <w:lang w:eastAsia="en-IN"/>
        </w:rPr>
        <w:t xml:space="preserve"> </w:t>
      </w:r>
    </w:p>
    <w:p w:rsidR="00797293" w:rsidRDefault="00797293" w:rsidP="00797293">
      <w:pPr xmlns:w="http://schemas.openxmlformats.org/wordprocessingml/2006/main">
        <w:pStyle w:val="Heading3"/>
      </w:pPr>
      <w:r xmlns:w="http://schemas.openxmlformats.org/wordprocessingml/2006/main">
        <w:rPr>
          <w:rStyle w:val="Strong"/>
          <w:rFonts w:eastAsiaTheme="majorEastAsia"/>
          <w:b/>
          <w:bCs/>
        </w:rPr>
        <w:t xml:space="preserve">結論</w:t>
      </w:r>
    </w:p>
    <w:p w:rsidR="00797293" w:rsidRDefault="00797293" w:rsidP="00797293">
      <w:pPr xmlns:w="http://schemas.openxmlformats.org/wordprocessingml/2006/main">
        <w:pStyle w:val="NormalWeb"/>
      </w:pPr>
      <w:r xmlns:w="http://schemas.openxmlformats.org/wordprocessingml/2006/main">
        <w:t xml:space="preserve">ERPソフトウェア市場は、技術革新と業務効率化へのニーズの高まりを背景に、継続的な拡大が見込まれています。企業が俊敏性、データの可視性、顧客対応を重視する中で、ERPシステムは企業のITインフラの基盤であり続けるでしょう。クラウドネイティブでユーザーフレンドリー、そして業界特化型のソリューションに注力するベンダーは、進化する市場環境において競争優位性を獲得することが期待されます。</w:t>
      </w:r>
    </w:p>
    <w:p w:rsidR="00380239" w:rsidRDefault="00797293" w:rsidP="003A1691">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Fonts w:ascii="Verdana" w:eastAsia="Times New Roman" w:hAnsi="Verdana" w:cs="Times New Roman"/>
          <w:b/>
          <w:bCs/>
          <w:color w:val="000000"/>
          <w:sz w:val="18"/>
          <w:lang w:eastAsia="en-IN"/>
        </w:rPr>
        <w:t xml:space="preserve">関連レポート:</w:t>
      </w:r>
    </w:p>
    <w:p w:rsidR="00EE2B6B" w:rsidRPr="00EE2B6B" w:rsidRDefault="00EE2B6B" w:rsidP="00EE2B6B">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7" w:history="1">
        <w:r xmlns:w="http://schemas.openxmlformats.org/wordprocessingml/2006/main" w:rsidRPr="00EE2B6B">
          <w:rPr>
            <w:rStyle w:val="Hyperlink"/>
            <w:rFonts w:ascii="Verdana" w:eastAsia="Times New Roman" w:hAnsi="Verdana" w:cs="Times New Roman"/>
            <w:bCs/>
            <w:sz w:val="18"/>
            <w:lang w:eastAsia="en-IN"/>
          </w:rPr>
          <w:t xml:space="preserve">https://issuu.com/skyquest-technology/docs/military_sensors_market_review_2032</w:t>
        </w:r>
      </w:hyperlink>
    </w:p>
    <w:p w:rsidR="00797293" w:rsidRPr="00EE2B6B" w:rsidRDefault="00EE2B6B" w:rsidP="00EE2B6B">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8" w:history="1">
        <w:r xmlns:w="http://schemas.openxmlformats.org/wordprocessingml/2006/main" w:rsidRPr="00EE2B6B">
          <w:rPr>
            <w:rStyle w:val="Hyperlink"/>
            <w:rFonts w:ascii="Verdana" w:eastAsia="Times New Roman" w:hAnsi="Verdana" w:cs="Times New Roman"/>
            <w:bCs/>
            <w:sz w:val="18"/>
            <w:lang w:eastAsia="en-IN"/>
          </w:rPr>
          <w:t xml:space="preserve">https://issuu.com/skyquest-technology/docs/industrial_counters_market_trends_2032</w:t>
        </w:r>
      </w:hyperlink>
    </w:p>
    <w:p w:rsidR="00380239" w:rsidRDefault="003A1691" w:rsidP="003A1691">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3A1691">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3A1691">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3A169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A1691">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3A1691">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3A1691">
        <w:rPr>
          <w:rFonts w:ascii="Verdana" w:eastAsia="Times New Roman" w:hAnsi="Verdana" w:cs="Times New Roman"/>
          <w:color w:val="000000"/>
          <w:sz w:val="18"/>
          <w:szCs w:val="18"/>
          <w:lang w:eastAsia="en-IN"/>
        </w:rPr>
        <w:t xml:space="preserve">Technology </w:t>
      </w:r>
      <w:r xmlns:w="http://schemas.openxmlformats.org/wordprocessingml/2006/main" w:rsidRPr="003A169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A1691">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3A169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A1691">
        <w:rPr>
          <w:rFonts w:ascii="Verdana" w:eastAsia="Times New Roman" w:hAnsi="Verdana" w:cs="Times New Roman"/>
          <w:color w:val="000000"/>
          <w:sz w:val="18"/>
          <w:szCs w:val="18"/>
          <w:lang w:eastAsia="en-IN"/>
        </w:rPr>
        <w:br xmlns:w="http://schemas.openxmlformats.org/wordprocessingml/2006/main"/>
      </w:r>
    </w:p>
    <w:sectPr w:rsidR="00380239"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A1B97"/>
    <w:multiLevelType w:val="multilevel"/>
    <w:tmpl w:val="5A5AB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937E54"/>
    <w:multiLevelType w:val="multilevel"/>
    <w:tmpl w:val="48AA2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E1FBD"/>
    <w:multiLevelType w:val="multilevel"/>
    <w:tmpl w:val="A29E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A1691"/>
    <w:rsid w:val="00273F42"/>
    <w:rsid w:val="00380239"/>
    <w:rsid w:val="003A1691"/>
    <w:rsid w:val="006409F7"/>
    <w:rsid w:val="007533EB"/>
    <w:rsid w:val="00797293"/>
    <w:rsid w:val="00C67134"/>
    <w:rsid w:val="00EE2B6B"/>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380239"/>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169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A1691"/>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3A1691"/>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unhideWhenUsed/>
    <w:rsid w:val="003A1691"/>
    <w:rPr>
      <w:color w:val="0000FF"/>
      <w:u w:val="single"/>
    </w:rPr>
  </w:style>
  <w:style w:type="character" w:styleId="Strong">
    <w:name w:val="Strong"/>
    <w:basedOn w:val="DefaultParagraphFont"/>
    <w:uiPriority w:val="22"/>
    <w:qFormat/>
    <w:rsid w:val="003A1691"/>
    <w:rPr>
      <w:b/>
      <w:bCs/>
    </w:rPr>
  </w:style>
  <w:style w:type="character" w:customStyle="1" w:styleId="Heading3Char">
    <w:name w:val="Heading 3 Char"/>
    <w:basedOn w:val="DefaultParagraphFont"/>
    <w:link w:val="Heading3"/>
    <w:uiPriority w:val="9"/>
    <w:rsid w:val="00380239"/>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408232573">
      <w:bodyDiv w:val="1"/>
      <w:marLeft w:val="0"/>
      <w:marRight w:val="0"/>
      <w:marTop w:val="0"/>
      <w:marBottom w:val="0"/>
      <w:divBdr>
        <w:top w:val="none" w:sz="0" w:space="0" w:color="auto"/>
        <w:left w:val="none" w:sz="0" w:space="0" w:color="auto"/>
        <w:bottom w:val="none" w:sz="0" w:space="0" w:color="auto"/>
        <w:right w:val="none" w:sz="0" w:space="0" w:color="auto"/>
      </w:divBdr>
    </w:div>
    <w:div w:id="524488603">
      <w:bodyDiv w:val="1"/>
      <w:marLeft w:val="0"/>
      <w:marRight w:val="0"/>
      <w:marTop w:val="0"/>
      <w:marBottom w:val="0"/>
      <w:divBdr>
        <w:top w:val="none" w:sz="0" w:space="0" w:color="auto"/>
        <w:left w:val="none" w:sz="0" w:space="0" w:color="auto"/>
        <w:bottom w:val="none" w:sz="0" w:space="0" w:color="auto"/>
        <w:right w:val="none" w:sz="0" w:space="0" w:color="auto"/>
      </w:divBdr>
    </w:div>
    <w:div w:id="895974346">
      <w:bodyDiv w:val="1"/>
      <w:marLeft w:val="0"/>
      <w:marRight w:val="0"/>
      <w:marTop w:val="0"/>
      <w:marBottom w:val="0"/>
      <w:divBdr>
        <w:top w:val="none" w:sz="0" w:space="0" w:color="auto"/>
        <w:left w:val="none" w:sz="0" w:space="0" w:color="auto"/>
        <w:bottom w:val="none" w:sz="0" w:space="0" w:color="auto"/>
        <w:right w:val="none" w:sz="0" w:space="0" w:color="auto"/>
      </w:divBdr>
    </w:div>
    <w:div w:id="209593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industrial_counters_market_trends_2032" TargetMode="External"/><Relationship Id="rId3" Type="http://schemas.openxmlformats.org/officeDocument/2006/relationships/settings" Target="settings.xml"/><Relationship Id="rId7" Type="http://schemas.openxmlformats.org/officeDocument/2006/relationships/hyperlink" Target="https://issuu.com/skyquest-technology/docs/military_sensors_market_review_2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erp-software-market" TargetMode="External"/><Relationship Id="rId5" Type="http://schemas.openxmlformats.org/officeDocument/2006/relationships/hyperlink" Target="https://www.skyquestt.com/sample-request/erp-softwar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2025-05-19T09:54:00Z</dcterms:created>
  <dcterms:modified xsi:type="dcterms:W3CDTF">2025-06-09T04:43:00Z</dcterms:modified>
</cp:coreProperties>
</file>