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b/>
          <w:sz w:val="28"/>
          <w:szCs w:val="28"/>
          <w:lang w:bidi="ar-SA"/>
        </w:rPr>
      </w:pPr>
      <w:r xmlns:w="http://schemas.openxmlformats.org/wordprocessingml/2006/main" w:rsidRPr="006C2174">
        <w:rPr>
          <w:rFonts w:eastAsia="Times New Roman" w:cstheme="minorHAnsi"/>
          <w:b/>
          <w:sz w:val="28"/>
          <w:szCs w:val="28"/>
          <w:lang w:bidi="ar-SA"/>
        </w:rPr>
        <w:t xml:space="preserve">マネージド検出・対応市場：成長、トレンド、機会</w:t>
      </w:r>
    </w:p>
    <w:p w:rsid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マネージド・ディテクション・アンド・レスポンス（MDR）市場は</w:t>
      </w:r>
      <w:r xmlns:w="http://schemas.openxmlformats.org/wordprocessingml/2006/main" w:rsidRPr="006C2174">
        <w:rPr>
          <w:rFonts w:eastAsia="Times New Roman" w:cstheme="minorHAnsi"/>
          <w:sz w:val="24"/>
          <w:szCs w:val="24"/>
          <w:lang w:bidi="ar-SA"/>
        </w:rPr>
        <w:t xml:space="preserve">、</w:t>
      </w:r>
      <w:r xmlns:w="http://schemas.openxmlformats.org/wordprocessingml/2006/main" w:rsidRPr="006C2174">
        <w:rPr>
          <w:rFonts w:eastAsia="Times New Roman" w:cstheme="minorHAnsi"/>
          <w:sz w:val="24"/>
          <w:szCs w:val="24"/>
          <w:lang w:bidi="ar-SA"/>
        </w:rPr>
        <w:t xml:space="preserve">サイバー攻撃</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の頻発</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、デジタル化の進展、そして業界全体における高度なセキュリティソリューションへの需要の高まりを背景に、急速な拡大を遂げています。MDR</w:t>
      </w:r>
      <w:hyperlink xmlns:w="http://schemas.openxmlformats.org/wordprocessingml/2006/main" xmlns:r="http://schemas.openxmlformats.org/officeDocument/2006/relationships" r:id="rId5" w:tgtFrame="_blank" w:history="1">
        <w:r xmlns:w="http://schemas.openxmlformats.org/wordprocessingml/2006/main" w:rsidRPr="006C2174">
          <w:rPr>
            <w:rFonts w:eastAsia="Times New Roman" w:cstheme="minorHAnsi"/>
            <w:color w:val="0000FF"/>
            <w:sz w:val="24"/>
            <w:szCs w:val="24"/>
            <w:u w:val="single"/>
            <w:lang w:bidi="ar-SA"/>
          </w:rPr>
          <w:t xml:space="preserve">市場レポートによると</w:t>
        </w:r>
      </w:hyperlink>
      <w:r xmlns:w="http://schemas.openxmlformats.org/wordprocessingml/2006/main" w:rsidRPr="006C2174">
        <w:rPr>
          <w:rFonts w:eastAsia="Times New Roman" w:cstheme="minorHAnsi"/>
          <w:sz w:val="24"/>
          <w:szCs w:val="24"/>
          <w:lang w:bidi="ar-SA"/>
        </w:rPr>
        <w:t xml:space="preserve">、世界市場は2023年に48億米ドルと評価され、2032年には347億5000万米ドルにまで急成長すると予測されており、2025年から2032年の予測期間中、年平均成長率（CAGR）は24.6%と堅調に成長しています。</w:t>
      </w:r>
    </w:p>
    <w:p w:rsidR="00392E6E" w:rsidRDefault="00392E6E" w:rsidP="006C2174">
      <w:pPr>
        <w:spacing w:after="0" w:line="240" w:lineRule="auto"/>
        <w:rPr>
          <w:rFonts w:eastAsia="Times New Roman" w:cstheme="minorHAnsi"/>
          <w:sz w:val="24"/>
          <w:szCs w:val="24"/>
          <w:lang w:bidi="ar-SA"/>
        </w:rPr>
      </w:pPr>
    </w:p>
    <w:p w:rsidR="00392E6E" w:rsidRPr="006C2174" w:rsidRDefault="00392E6E" w:rsidP="00392E6E">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サンプルレポートへのアクセス</w:t>
      </w:r>
    </w:p>
    <w:p w:rsidR="00392E6E" w:rsidRPr="006C2174" w:rsidRDefault="00392E6E" w:rsidP="00392E6E">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市場の動向、セグメンテーション、競争戦略についてさらに詳しく知りたい組織向けに、SkyQuest からサンプル レポートを入手できます</w:t>
      </w:r>
      <w:proofErr xmlns:w="http://schemas.openxmlformats.org/wordprocessingml/2006/main" w:type="gramStart"/>
      <w:r xmlns:w="http://schemas.openxmlformats.org/wordprocessingml/2006/main">
        <w:rPr>
          <w:rFonts w:eastAsia="Times New Roman" w:cstheme="minorHAnsi"/>
          <w:sz w:val="24"/>
          <w:szCs w:val="24"/>
          <w:lang w:bidi="ar-SA"/>
        </w:rPr>
        <w:t xml:space="preserve">: </w:t>
      </w:r>
      <w:proofErr xmlns:w="http://schemas.openxmlformats.org/wordprocessingml/2006/main" w:type="gramEnd"/>
      <w:r xmlns:w="http://schemas.openxmlformats.org/wordprocessingml/2006/main">
        <w:rPr>
          <w:rFonts w:eastAsia="Times New Roman" w:cstheme="minorHAnsi"/>
          <w:sz w:val="24"/>
          <w:szCs w:val="24"/>
          <w:lang w:bidi="ar-SA"/>
        </w:rPr>
        <w:fldChar xmlns:w="http://schemas.openxmlformats.org/wordprocessingml/2006/main" w:fldCharType="begin"/>
      </w:r>
      <w:r xmlns:w="http://schemas.openxmlformats.org/wordprocessingml/2006/main">
        <w:rPr>
          <w:rFonts w:eastAsia="Times New Roman" w:cstheme="minorHAnsi"/>
          <w:sz w:val="24"/>
          <w:szCs w:val="24"/>
          <w:lang w:bidi="ar-SA"/>
        </w:rPr>
        <w:instrText xmlns:w="http://schemas.openxmlformats.org/wordprocessingml/2006/main" xml:space="preserve"> HYPERLINK "</w:instrText>
      </w:r>
      <w:r xmlns:w="http://schemas.openxmlformats.org/wordprocessingml/2006/main" w:rsidRPr="00392E6E">
        <w:rPr>
          <w:rFonts w:eastAsia="Times New Roman" w:cstheme="minorHAnsi"/>
          <w:sz w:val="24"/>
          <w:szCs w:val="24"/>
          <w:lang w:bidi="ar-SA"/>
        </w:rPr>
        <w:instrText xmlns:w="http://schemas.openxmlformats.org/wordprocessingml/2006/main">https://www.skyquestt.com/sample-request/managed-detection-and-response-market</w:instrText>
      </w:r>
      <w:r xmlns:w="http://schemas.openxmlformats.org/wordprocessingml/2006/main">
        <w:rPr>
          <w:rFonts w:eastAsia="Times New Roman" w:cstheme="minorHAnsi"/>
          <w:sz w:val="24"/>
          <w:szCs w:val="24"/>
          <w:lang w:bidi="ar-SA"/>
        </w:rPr>
        <w:instrText xmlns:w="http://schemas.openxmlformats.org/wordprocessingml/2006/main" xml:space="preserve">" </w:instrText>
      </w:r>
      <w:r xmlns:w="http://schemas.openxmlformats.org/wordprocessingml/2006/main">
        <w:rPr>
          <w:rFonts w:eastAsia="Times New Roman" w:cstheme="minorHAnsi"/>
          <w:sz w:val="24"/>
          <w:szCs w:val="24"/>
          <w:lang w:bidi="ar-SA"/>
        </w:rPr>
        <w:fldChar xmlns:w="http://schemas.openxmlformats.org/wordprocessingml/2006/main" w:fldCharType="separate"/>
      </w:r>
      <w:r xmlns:w="http://schemas.openxmlformats.org/wordprocessingml/2006/main" w:rsidRPr="0095047C">
        <w:rPr>
          <w:rStyle w:val="Hyperlink"/>
          <w:rFonts w:eastAsia="Times New Roman" w:cstheme="minorHAnsi"/>
          <w:sz w:val="24"/>
          <w:szCs w:val="24"/>
          <w:lang w:bidi="ar-SA"/>
        </w:rPr>
        <w:t xml:space="preserve">https://www.skyquestt.com/sample-request/managed-detection-and-response-market</w:t>
      </w:r>
      <w:r xmlns:w="http://schemas.openxmlformats.org/wordprocessingml/2006/main">
        <w:rPr>
          <w:rFonts w:eastAsia="Times New Roman" w:cstheme="minorHAnsi"/>
          <w:sz w:val="24"/>
          <w:szCs w:val="24"/>
          <w:lang w:bidi="ar-SA"/>
        </w:rPr>
        <w:fldChar xmlns:w="http://schemas.openxmlformats.org/wordprocessingml/2006/main" w:fldCharType="end"/>
      </w:r>
      <w:r xmlns:w="http://schemas.openxmlformats.org/wordprocessingml/2006/main">
        <w:rPr>
          <w:rFonts w:eastAsia="Times New Roman" w:cstheme="minorHAnsi"/>
          <w:sz w:val="24"/>
          <w:szCs w:val="24"/>
          <w:lang w:bidi="ar-SA"/>
        </w:rPr>
        <w:t xml:space="preserve"> </w:t>
      </w:r>
    </w:p>
    <w:p w:rsidR="00392E6E" w:rsidRPr="006C2174" w:rsidRDefault="00392E6E" w:rsidP="006C2174">
      <w:pPr>
        <w:spacing w:after="0" w:line="240" w:lineRule="auto"/>
        <w:rPr>
          <w:rFonts w:eastAsia="Times New Roman" w:cstheme="minorHAnsi"/>
          <w:sz w:val="24"/>
          <w:szCs w:val="24"/>
          <w:lang w:bidi="ar-SA"/>
        </w:rPr>
      </w:pP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市場概要と主な推進要因</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サイバー脅威とデータ侵害の急増は、世界中でマネージド・ディテクション・アンド・レスポンス（MDR）サービスの需要が高まる主な要因です。特にデジタルトランスフォーメーションの取り組みやクラウド導入が加速する中、組織はデジタル</w:t>
      </w:r>
      <w:proofErr xmlns:w="http://schemas.openxmlformats.org/wordprocessingml/2006/main" w:type="gramStart"/>
      <w:r xmlns:w="http://schemas.openxmlformats.org/wordprocessingml/2006/main" w:rsidRPr="006C2174">
        <w:rPr>
          <w:rFonts w:eastAsia="Times New Roman" w:cstheme="minorHAnsi"/>
          <w:sz w:val="24"/>
          <w:szCs w:val="24"/>
          <w:lang w:bidi="ar-SA"/>
        </w:rPr>
        <w:t xml:space="preserve">資産を保護するためにMDRソリューションを導入するケースが増えています</w:t>
      </w:r>
      <w:proofErr xmlns:w="http://schemas.openxmlformats.org/wordprocessingml/2006/main" w:type="gramEnd"/>
      <w:r xmlns:w="http://schemas.openxmlformats.org/wordprocessingml/2006/main" w:rsidRPr="006C2174">
        <w:rPr>
          <w:rFonts w:eastAsia="Times New Roman" w:cstheme="minorHAnsi"/>
          <w:sz w:val="24"/>
          <w:szCs w:val="24"/>
          <w:lang w:bidi="ar-SA"/>
        </w:rPr>
        <w:t xml:space="preserve">。その他の要因としては、以下のようなものが挙げられます。</w:t>
      </w:r>
    </w:p>
    <w:p w:rsidR="006C2174" w:rsidRPr="006C2174" w:rsidRDefault="006C2174" w:rsidP="006C2174">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規制義務:</w:t>
      </w:r>
      <w:r xmlns:w="http://schemas.openxmlformats.org/wordprocessingml/2006/main" w:rsidRPr="006C2174">
        <w:rPr>
          <w:rFonts w:eastAsia="Times New Roman" w:cstheme="minorHAnsi"/>
          <w:sz w:val="24"/>
          <w:szCs w:val="24"/>
          <w:lang w:bidi="ar-SA"/>
        </w:rPr>
        <w:t xml:space="preserve">厳格なデータ プライバシーとセキュリティの規制により、企業は</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サイバー セキュリティの</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体制を強化する必要に迫られています。</w:t>
      </w:r>
    </w:p>
    <w:p w:rsidR="006C2174" w:rsidRPr="006C2174" w:rsidRDefault="006C2174" w:rsidP="006C2174">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リモートワークのトレンド: </w:t>
      </w:r>
      <w:r xmlns:w="http://schemas.openxmlformats.org/wordprocessingml/2006/main" w:rsidRPr="006C2174">
        <w:rPr>
          <w:rFonts w:eastAsia="Times New Roman" w:cstheme="minorHAnsi"/>
          <w:sz w:val="24"/>
          <w:szCs w:val="24"/>
          <w:lang w:bidi="ar-SA"/>
        </w:rPr>
        <w:t xml:space="preserve">COVID-19 後のリモートワークへの移行により攻撃対象領域が拡大し、MDR ソリューションの重要性が高まりました。</w:t>
      </w:r>
    </w:p>
    <w:p w:rsidR="006C2174" w:rsidRPr="006C2174" w:rsidRDefault="006C2174" w:rsidP="006C2174">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サイバーセキュリティ</w:t>
      </w:r>
      <w:proofErr xmlns:w="http://schemas.openxmlformats.org/wordprocessingml/2006/main" w:type="spellEnd"/>
      <w:r xmlns:w="http://schemas.openxmlformats.org/wordprocessingml/2006/main" w:rsidRPr="006C2174">
        <w:rPr>
          <w:rFonts w:eastAsia="Times New Roman" w:cstheme="minorHAnsi"/>
          <w:b/>
          <w:bCs/>
          <w:sz w:val="24"/>
          <w:szCs w:val="24"/>
          <w:lang w:bidi="ar-SA"/>
        </w:rPr>
        <w:t xml:space="preserve">人材</w:t>
      </w:r>
      <w:r xmlns:w="http://schemas.openxmlformats.org/wordprocessingml/2006/main" w:rsidRPr="006C2174">
        <w:rPr>
          <w:rFonts w:eastAsia="Times New Roman" w:cstheme="minorHAnsi"/>
          <w:b/>
          <w:bCs/>
          <w:sz w:val="24"/>
          <w:szCs w:val="24"/>
          <w:lang w:bidi="ar-SA"/>
        </w:rPr>
        <w:t xml:space="preserve">の不足: 熟練した</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サイバーセキュリティ専門家</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が世界的に不足しているため、</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組織はセキュリティ業務を MDR プロバイダーにアウトソーシングするようになっています。</w:t>
      </w:r>
    </w:p>
    <w:p w:rsidR="0021456A" w:rsidRDefault="0021456A" w:rsidP="006C2174">
      <w:pPr xmlns:w="http://schemas.openxmlformats.org/wordprocessingml/2006/main">
        <w:spacing w:before="100" w:beforeAutospacing="1" w:after="100" w:afterAutospacing="1" w:line="240" w:lineRule="auto"/>
        <w:outlineLvl w:val="1"/>
        <w:rPr>
          <w:rFonts w:eastAsia="Times New Roman" w:cstheme="minorHAnsi"/>
          <w:b/>
          <w:bCs/>
          <w:sz w:val="24"/>
          <w:szCs w:val="24"/>
          <w:lang w:bidi="ar-SA"/>
        </w:rPr>
      </w:pPr>
      <w:r xmlns:w="http://schemas.openxmlformats.org/wordprocessingml/2006/main" w:rsidRPr="0021456A">
        <w:rPr>
          <w:rFonts w:eastAsia="Times New Roman" w:cstheme="minorHAnsi"/>
          <w:b/>
          <w:bCs/>
          <w:sz w:val="24"/>
          <w:szCs w:val="24"/>
          <w:lang w:bidi="ar-SA"/>
        </w:rPr>
        <w:t xml:space="preserve">このレポートの無料カスタマイズをリクエスト:</w:t>
      </w:r>
      <w:r xmlns:w="http://schemas.openxmlformats.org/wordprocessingml/2006/main" w:rsidRPr="0021456A">
        <w:t xml:space="preserve"> </w:t>
      </w:r>
      <w:hyperlink xmlns:w="http://schemas.openxmlformats.org/wordprocessingml/2006/main" xmlns:r="http://schemas.openxmlformats.org/officeDocument/2006/relationships" r:id="rId6" w:history="1">
        <w:r xmlns:w="http://schemas.openxmlformats.org/wordprocessingml/2006/main" w:rsidRPr="0021456A">
          <w:rPr>
            <w:rStyle w:val="Hyperlink"/>
            <w:rFonts w:eastAsia="Times New Roman" w:cstheme="minorHAnsi"/>
            <w:bCs/>
            <w:sz w:val="24"/>
            <w:szCs w:val="24"/>
            <w:lang w:bidi="ar-SA"/>
          </w:rPr>
          <w:t xml:space="preserve">https://www.skyquestt.com/speak-with-analyst/managed-detection-and-response-market</w:t>
        </w:r>
      </w:hyperlink>
      <w:r xmlns:w="http://schemas.openxmlformats.org/wordprocessingml/2006/main" w:rsidRPr="0021456A">
        <w:rPr>
          <w:rFonts w:eastAsia="Times New Roman" w:cstheme="minorHAnsi"/>
          <w:bCs/>
          <w:sz w:val="24"/>
          <w:szCs w:val="24"/>
          <w:lang w:bidi="ar-SA"/>
        </w:rPr>
        <w:t xml:space="preserve"> </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市場セグメンテーション</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マネージド検出および対応市場は、サービスタイプ、セキュリティタイプ、業種、展開モード、組織規模、地域によって分類されています。</w:t>
      </w:r>
    </w:p>
    <w:p w:rsidR="006C2174" w:rsidRPr="006C2174" w:rsidRDefault="006C2174" w:rsidP="006C2174">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サービス タイプ:</w:t>
      </w:r>
      <w:r xmlns:w="http://schemas.openxmlformats.org/wordprocessingml/2006/main" w:rsidRPr="006C2174">
        <w:rPr>
          <w:rFonts w:eastAsia="Times New Roman" w:cstheme="minorHAnsi"/>
          <w:sz w:val="24"/>
          <w:szCs w:val="24"/>
          <w:lang w:bidi="ar-SA"/>
        </w:rPr>
        <w:t xml:space="preserve">保護監視、脅威の優先順位付け、脅威ハンティング、管理された調査、ガイド付き対応、修復。</w:t>
      </w:r>
    </w:p>
    <w:p w:rsidR="006C2174" w:rsidRPr="006C2174" w:rsidRDefault="006C2174" w:rsidP="006C2174">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セキュリティの種類:</w:t>
      </w:r>
      <w:r xmlns:w="http://schemas.openxmlformats.org/wordprocessingml/2006/main" w:rsidRPr="006C2174">
        <w:rPr>
          <w:rFonts w:eastAsia="Times New Roman" w:cstheme="minorHAnsi"/>
          <w:sz w:val="24"/>
          <w:szCs w:val="24"/>
          <w:lang w:bidi="ar-SA"/>
        </w:rPr>
        <w:t xml:space="preserve">エンドポイント、ネットワーク、クラウド、その他のセキュリティ ソリューション。</w:t>
      </w:r>
    </w:p>
    <w:p w:rsidR="006C2174" w:rsidRPr="006C2174" w:rsidRDefault="006C2174" w:rsidP="006C2174">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業種: </w:t>
      </w:r>
      <w:r xmlns:w="http://schemas.openxmlformats.org/wordprocessingml/2006/main" w:rsidRPr="006C2174">
        <w:rPr>
          <w:rFonts w:eastAsia="Times New Roman" w:cstheme="minorHAnsi"/>
          <w:sz w:val="24"/>
          <w:szCs w:val="24"/>
          <w:lang w:bidi="ar-SA"/>
        </w:rPr>
        <w:t xml:space="preserve">BFSI、IT および ITES、政府、エネルギー、製造、ヘルスケア、小売など。</w:t>
      </w:r>
    </w:p>
    <w:p w:rsidR="006C2174" w:rsidRPr="006C2174" w:rsidRDefault="006C2174" w:rsidP="006C2174">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展開モード:</w:t>
      </w:r>
      <w:r xmlns:w="http://schemas.openxmlformats.org/wordprocessingml/2006/main" w:rsidRPr="006C2174">
        <w:rPr>
          <w:rFonts w:eastAsia="Times New Roman" w:cstheme="minorHAnsi"/>
          <w:sz w:val="24"/>
          <w:szCs w:val="24"/>
          <w:lang w:bidi="ar-SA"/>
        </w:rPr>
        <w:t xml:space="preserve">クラウドとオンプレミス。</w:t>
      </w:r>
    </w:p>
    <w:p w:rsidR="006C2174" w:rsidRPr="006C2174" w:rsidRDefault="006C2174" w:rsidP="006C2174">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組織規模:</w:t>
      </w:r>
      <w:r xmlns:w="http://schemas.openxmlformats.org/wordprocessingml/2006/main" w:rsidRPr="006C2174">
        <w:rPr>
          <w:rFonts w:eastAsia="Times New Roman" w:cstheme="minorHAnsi"/>
          <w:sz w:val="24"/>
          <w:szCs w:val="24"/>
          <w:lang w:bidi="ar-SA"/>
        </w:rPr>
        <w:t xml:space="preserve">大企業および中小企業。</w:t>
      </w:r>
    </w:p>
    <w:p w:rsidR="006C2174" w:rsidRPr="006C2174" w:rsidRDefault="006C2174" w:rsidP="006C2174">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地域:</w:t>
      </w:r>
      <w:r xmlns:w="http://schemas.openxmlformats.org/wordprocessingml/2006/main" w:rsidRPr="006C2174">
        <w:rPr>
          <w:rFonts w:eastAsia="Times New Roman" w:cstheme="minorHAnsi"/>
          <w:sz w:val="24"/>
          <w:szCs w:val="24"/>
          <w:lang w:bidi="ar-SA"/>
        </w:rPr>
        <w:t xml:space="preserve">北米、ヨーロッパ、アジア太平洋、ラテンアメリカ、中東、アフリカ</w:t>
      </w:r>
      <w:r xmlns:w="http://schemas.openxmlformats.org/wordprocessingml/2006/main" w:rsidRPr="006C2174">
        <w:rPr>
          <w:rFonts w:eastAsia="Times New Roman" w:cstheme="minorHAnsi"/>
          <w:sz w:val="24"/>
          <w:szCs w:val="24"/>
          <w:lang w:bidi="ar-SA"/>
        </w:rPr>
        <w:t xml:space="preserve">。</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lastRenderedPageBreak xmlns:w="http://schemas.openxmlformats.org/wordprocessingml/2006/main"/>
      </w:r>
      <w:r xmlns:w="http://schemas.openxmlformats.org/wordprocessingml/2006/main" w:rsidRPr="006C2174">
        <w:rPr>
          <w:rFonts w:eastAsia="Times New Roman" w:cstheme="minorHAnsi"/>
          <w:b/>
          <w:bCs/>
          <w:sz w:val="24"/>
          <w:szCs w:val="24"/>
          <w:lang w:bidi="ar-SA"/>
        </w:rPr>
        <w:t xml:space="preserve">導入トレンド: クラウド vs. オンプレミス</w:t>
      </w:r>
    </w:p>
    <w:tbl>
      <w:tblPr>
        <w:tblW w:w="6831" w:type="dxa"/>
        <w:tblCellMar>
          <w:top w:w="15" w:type="dxa"/>
          <w:left w:w="15" w:type="dxa"/>
          <w:bottom w:w="15" w:type="dxa"/>
          <w:right w:w="15" w:type="dxa"/>
        </w:tblCellMar>
        <w:tblLook w:val="04A0"/>
      </w:tblPr>
      <w:tblGrid>
        <w:gridCol w:w="1476"/>
        <w:gridCol w:w="1088"/>
        <w:gridCol w:w="2467"/>
        <w:gridCol w:w="1800"/>
      </w:tblGrid>
      <w:tr w:rsidR="006C2174" w:rsidRPr="006C2174" w:rsidTr="006C2174">
        <w:trPr>
          <w:tblHeader/>
        </w:trPr>
        <w:tc>
          <w:tcPr>
            <w:tcW w:w="0" w:type="auto"/>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hideMark/>
          </w:tcPr>
          <w:p w:rsidR="006C2174" w:rsidRPr="006C2174" w:rsidRDefault="006C2174" w:rsidP="006C2174">
            <w:pPr xmlns:w="http://schemas.openxmlformats.org/wordprocessingml/2006/main">
              <w:spacing w:before="240" w:after="240" w:line="240" w:lineRule="auto"/>
              <w:jc w:val="center"/>
              <w:rPr>
                <w:rFonts w:eastAsia="Times New Roman" w:cstheme="minorHAnsi"/>
                <w:b/>
                <w:bCs/>
                <w:sz w:val="24"/>
                <w:szCs w:val="24"/>
                <w:lang w:bidi="ar-SA"/>
              </w:rPr>
            </w:pPr>
            <w:r xmlns:w="http://schemas.openxmlformats.org/wordprocessingml/2006/main" w:rsidRPr="006C2174">
              <w:rPr>
                <w:rFonts w:eastAsia="Times New Roman" w:cstheme="minorHAnsi"/>
                <w:b/>
                <w:bCs/>
                <w:sz w:val="24"/>
                <w:szCs w:val="24"/>
                <w:lang w:bidi="ar-SA"/>
              </w:rPr>
              <w:t xml:space="preserve">展開モード</w:t>
            </w:r>
          </w:p>
        </w:tc>
        <w:tc>
          <w:tcPr>
            <w:tcW w:w="0" w:type="auto"/>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hideMark/>
          </w:tcPr>
          <w:p w:rsidR="006C2174" w:rsidRPr="006C2174" w:rsidRDefault="006C2174" w:rsidP="006C2174">
            <w:pPr xmlns:w="http://schemas.openxmlformats.org/wordprocessingml/2006/main">
              <w:spacing w:before="240" w:after="240" w:line="240" w:lineRule="auto"/>
              <w:jc w:val="center"/>
              <w:rPr>
                <w:rFonts w:eastAsia="Times New Roman" w:cstheme="minorHAnsi"/>
                <w:b/>
                <w:bCs/>
                <w:sz w:val="24"/>
                <w:szCs w:val="24"/>
                <w:lang w:bidi="ar-SA"/>
              </w:rPr>
            </w:pPr>
            <w:r xmlns:w="http://schemas.openxmlformats.org/wordprocessingml/2006/main" w:rsidRPr="006C2174">
              <w:rPr>
                <w:rFonts w:eastAsia="Times New Roman" w:cstheme="minorHAnsi"/>
                <w:b/>
                <w:bCs/>
                <w:sz w:val="24"/>
                <w:szCs w:val="24"/>
                <w:lang w:bidi="ar-SA"/>
              </w:rPr>
              <w:t xml:space="preserve">市場占有率</w:t>
            </w:r>
          </w:p>
        </w:tc>
        <w:tc>
          <w:tcPr>
            <w:tcW w:w="0" w:type="auto"/>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hideMark/>
          </w:tcPr>
          <w:p w:rsidR="006C2174" w:rsidRPr="006C2174" w:rsidRDefault="006C2174" w:rsidP="006C2174">
            <w:pPr xmlns:w="http://schemas.openxmlformats.org/wordprocessingml/2006/main">
              <w:spacing w:before="240" w:after="240" w:line="240" w:lineRule="auto"/>
              <w:jc w:val="center"/>
              <w:rPr>
                <w:rFonts w:eastAsia="Times New Roman" w:cstheme="minorHAnsi"/>
                <w:b/>
                <w:bCs/>
                <w:sz w:val="24"/>
                <w:szCs w:val="24"/>
                <w:lang w:bidi="ar-SA"/>
              </w:rPr>
            </w:pPr>
            <w:r xmlns:w="http://schemas.openxmlformats.org/wordprocessingml/2006/main" w:rsidRPr="006C2174">
              <w:rPr>
                <w:rFonts w:eastAsia="Times New Roman" w:cstheme="minorHAnsi"/>
                <w:b/>
                <w:bCs/>
                <w:sz w:val="24"/>
                <w:szCs w:val="24"/>
                <w:lang w:bidi="ar-SA"/>
              </w:rPr>
              <w:t xml:space="preserve">主な推進要因</w:t>
            </w:r>
          </w:p>
        </w:tc>
        <w:tc>
          <w:tcPr>
            <w:tcW w:w="0" w:type="auto"/>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hideMark/>
          </w:tcPr>
          <w:p w:rsidR="006C2174" w:rsidRPr="006C2174" w:rsidRDefault="006C2174" w:rsidP="006C2174">
            <w:pPr xmlns:w="http://schemas.openxmlformats.org/wordprocessingml/2006/main">
              <w:spacing w:before="240" w:after="240" w:line="240" w:lineRule="auto"/>
              <w:jc w:val="center"/>
              <w:rPr>
                <w:rFonts w:eastAsia="Times New Roman" w:cstheme="minorHAnsi"/>
                <w:b/>
                <w:bCs/>
                <w:sz w:val="24"/>
                <w:szCs w:val="24"/>
                <w:lang w:bidi="ar-SA"/>
              </w:rPr>
            </w:pPr>
            <w:r xmlns:w="http://schemas.openxmlformats.org/wordprocessingml/2006/main" w:rsidRPr="006C2174">
              <w:rPr>
                <w:rFonts w:eastAsia="Times New Roman" w:cstheme="minorHAnsi"/>
                <w:b/>
                <w:bCs/>
                <w:sz w:val="24"/>
                <w:szCs w:val="24"/>
                <w:lang w:bidi="ar-SA"/>
              </w:rPr>
              <w:t xml:space="preserve">成長見通し</w:t>
            </w:r>
          </w:p>
        </w:tc>
      </w:tr>
      <w:tr w:rsidR="006C2174" w:rsidRPr="006C2174" w:rsidTr="00392E6E">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雲</w:t>
            </w:r>
          </w:p>
        </w:tc>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最大</w:t>
            </w:r>
          </w:p>
        </w:tc>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低コスト、拡張性、迅速なクラウド導入、 </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SaaS </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 </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PaaS </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 </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IaaS の</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成長</w:t>
            </w:r>
          </w:p>
        </w:tc>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支配的なセグメント</w:t>
            </w:r>
          </w:p>
        </w:tc>
      </w:tr>
      <w:tr w:rsidR="006C2174" w:rsidRPr="006C2174" w:rsidTr="00392E6E">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オンプレミス</w:t>
            </w:r>
          </w:p>
        </w:tc>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最も急成長</w:t>
            </w:r>
          </w:p>
        </w:tc>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金融、医療、制御と柔軟性の需要におけるセキュリティニーズ</w:t>
            </w:r>
          </w:p>
        </w:tc>
        <w:tc>
          <w:tcPr>
            <w:tcW w:w="0" w:type="auto"/>
            <w:tcBorders>
              <w:top w:val="single" w:sz="4" w:space="0" w:color="auto"/>
              <w:left w:val="single" w:sz="4" w:space="0" w:color="auto"/>
              <w:bottom w:val="single" w:sz="4" w:space="0" w:color="auto"/>
              <w:right w:val="single" w:sz="4" w:space="0" w:color="auto"/>
            </w:tcBorders>
            <w:tcMar>
              <w:top w:w="137" w:type="dxa"/>
              <w:left w:w="74" w:type="dxa"/>
              <w:bottom w:w="137" w:type="dxa"/>
              <w:right w:w="74" w:type="dxa"/>
            </w:tcMar>
            <w:vAlign w:val="bottom"/>
            <w:hideMark/>
          </w:tcPr>
          <w:p w:rsidR="006C2174" w:rsidRPr="006C2174" w:rsidRDefault="006C2174" w:rsidP="006C2174">
            <w:pPr xmlns:w="http://schemas.openxmlformats.org/wordprocessingml/2006/main">
              <w:spacing w:before="240" w:after="24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特に大企業で顕著なペース</w:t>
            </w:r>
          </w:p>
        </w:tc>
      </w:tr>
    </w:tbl>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クラウドベースの MDR ソリューションはコスト効率と拡張性に優れているため好まれていますが、オンプレミス展開はセキュリティとコンプライアンスの要件が厳しい分野で人気を集めています。</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エンドユーザーの洞察：中小企業が先頭に立つ</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中小企業 (SME) は、以下の要因により、MDR ソリューションの最大の導入企業になると予測されています。</w:t>
      </w:r>
    </w:p>
    <w:p w:rsidR="006C2174" w:rsidRPr="006C2174" w:rsidRDefault="006C2174" w:rsidP="006C2174">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サイバー攻撃</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の複雑さと頻度が増大しています</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w:t>
      </w:r>
    </w:p>
    <w:p w:rsidR="006C2174" w:rsidRPr="006C2174" w:rsidRDefault="006C2174" w:rsidP="006C2174">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社内の</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サイバーセキュリティの</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専門知識が限られているため、アウトソーシングが必要になります。</w:t>
      </w:r>
    </w:p>
    <w:p w:rsidR="006C2174" w:rsidRPr="006C2174" w:rsidRDefault="006C2174" w:rsidP="006C2174">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予算の制約により、マネージド サービスがより魅力的になります。</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大企業でも、IT 環境が複雑化し、サイバー脅威の状況が進化するにつれて、MDR への投資を増やしています。</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地域分析</w:t>
      </w:r>
    </w:p>
    <w:p w:rsidR="006C2174" w:rsidRPr="006C2174" w:rsidRDefault="006C2174" w:rsidP="006C2174">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北米：急速な技術導入、</w:t>
      </w:r>
      <w:r xmlns:w="http://schemas.openxmlformats.org/wordprocessingml/2006/main" w:rsidRPr="006C2174">
        <w:rPr>
          <w:rFonts w:eastAsia="Times New Roman" w:cstheme="minorHAnsi"/>
          <w:sz w:val="24"/>
          <w:szCs w:val="24"/>
          <w:lang w:bidi="ar-SA"/>
        </w:rPr>
        <w:t xml:space="preserve">サイバー攻撃</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の多発</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、そして厳格な規制枠組みにより、優位性を維持すると予想されます。米国とカナダはMDRプロバイダーにとって主要な市場です。</w:t>
      </w:r>
    </w:p>
    <w:p w:rsidR="006C2174" w:rsidRPr="006C2174" w:rsidRDefault="006C2174" w:rsidP="006C2174">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アジア太平洋地域：</w:t>
      </w:r>
      <w:r xmlns:w="http://schemas.openxmlformats.org/wordprocessingml/2006/main" w:rsidRPr="006C2174">
        <w:rPr>
          <w:rFonts w:eastAsia="Times New Roman" w:cstheme="minorHAnsi"/>
          <w:sz w:val="24"/>
          <w:szCs w:val="24"/>
          <w:lang w:bidi="ar-SA"/>
        </w:rPr>
        <w:t xml:space="preserve">インターネット普及率の上昇、サイバー脅威に対する脆弱性の高まり、そしてリモートワークの急増を背景に、最も急速な成長が見込まれます。中国、インド、日本といった国々は、強力なスタートアップ・エコシステムと</w:t>
      </w:r>
      <w:proofErr xmlns:w="http://schemas.openxmlformats.org/wordprocessingml/2006/main" w:type="spellStart"/>
      <w:r xmlns:w="http://schemas.openxmlformats.org/wordprocessingml/2006/main" w:rsidRPr="006C2174">
        <w:rPr>
          <w:rFonts w:eastAsia="Times New Roman" w:cstheme="minorHAnsi"/>
          <w:sz w:val="24"/>
          <w:szCs w:val="24"/>
          <w:lang w:bidi="ar-SA"/>
        </w:rPr>
        <w:t xml:space="preserve">サイバーセキュリティ</w:t>
      </w:r>
      <w:proofErr xmlns:w="http://schemas.openxmlformats.org/wordprocessingml/2006/main" w:type="spellEnd"/>
      <w:r xmlns:w="http://schemas.openxmlformats.org/wordprocessingml/2006/main" w:rsidRPr="006C2174">
        <w:rPr>
          <w:rFonts w:eastAsia="Times New Roman" w:cstheme="minorHAnsi"/>
          <w:sz w:val="24"/>
          <w:szCs w:val="24"/>
          <w:lang w:bidi="ar-SA"/>
        </w:rPr>
        <w:t xml:space="preserve">意識の高まりにより、大きなビジネスチャンスを提供しています</w:t>
      </w:r>
      <w:r xmlns:w="http://schemas.openxmlformats.org/wordprocessingml/2006/main" w:rsidRPr="006C2174">
        <w:rPr>
          <w:rFonts w:eastAsia="Times New Roman" w:cstheme="minorHAnsi"/>
          <w:sz w:val="24"/>
          <w:szCs w:val="24"/>
          <w:lang w:bidi="ar-SA"/>
        </w:rPr>
        <w:t xml:space="preserve">。</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主要な市場課題</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lastRenderedPageBreak xmlns:w="http://schemas.openxmlformats.org/wordprocessingml/2006/main"/>
      </w:r>
      <w:r xmlns:w="http://schemas.openxmlformats.org/wordprocessingml/2006/main" w:rsidRPr="006C2174">
        <w:rPr>
          <w:rFonts w:eastAsia="Times New Roman" w:cstheme="minorHAnsi"/>
          <w:sz w:val="24"/>
          <w:szCs w:val="24"/>
          <w:lang w:bidi="ar-SA"/>
        </w:rPr>
        <w:t xml:space="preserve">強力な成長見通しがあるにもかかわらず、MDR 市場はいくつかの課題に直面しています。</w:t>
      </w:r>
    </w:p>
    <w:p w:rsidR="006C2174" w:rsidRPr="006C2174" w:rsidRDefault="006C2174" w:rsidP="006C2174">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統合の問題:</w:t>
      </w:r>
      <w:r xmlns:w="http://schemas.openxmlformats.org/wordprocessingml/2006/main" w:rsidRPr="006C2174">
        <w:rPr>
          <w:rFonts w:eastAsia="Times New Roman" w:cstheme="minorHAnsi"/>
          <w:sz w:val="24"/>
          <w:szCs w:val="24"/>
          <w:lang w:bidi="ar-SA"/>
        </w:rPr>
        <w:t xml:space="preserve">複雑な IT 環境では、MDR の統合が困難になる可能性があります。</w:t>
      </w:r>
    </w:p>
    <w:p w:rsidR="006C2174" w:rsidRPr="006C2174" w:rsidRDefault="006C2174" w:rsidP="006C2174">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誤検知:</w:t>
      </w:r>
      <w:r xmlns:w="http://schemas.openxmlformats.org/wordprocessingml/2006/main" w:rsidRPr="006C2174">
        <w:rPr>
          <w:rFonts w:eastAsia="Times New Roman" w:cstheme="minorHAnsi"/>
          <w:sz w:val="24"/>
          <w:szCs w:val="24"/>
          <w:lang w:bidi="ar-SA"/>
        </w:rPr>
        <w:t xml:space="preserve">誤検知率が高いと、リソースに負担がかかり、MDR ソリューションに対する信頼が低下する可能性があります。</w:t>
      </w:r>
    </w:p>
    <w:p w:rsidR="006C2174" w:rsidRPr="006C2174" w:rsidRDefault="006C2174" w:rsidP="006C2174">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データ プライバシーに関する懸念:</w:t>
      </w:r>
      <w:r xmlns:w="http://schemas.openxmlformats.org/wordprocessingml/2006/main" w:rsidRPr="006C2174">
        <w:rPr>
          <w:rFonts w:eastAsia="Times New Roman" w:cstheme="minorHAnsi"/>
          <w:sz w:val="24"/>
          <w:szCs w:val="24"/>
          <w:lang w:bidi="ar-SA"/>
        </w:rPr>
        <w:t xml:space="preserve">サードパーティ プロバイダーを通じて機密データを処理すると、プライバシーとコンプライアンスの問題が生じます</w:t>
      </w:r>
      <w:r xmlns:w="http://schemas.openxmlformats.org/wordprocessingml/2006/main" w:rsidRPr="006C2174">
        <w:rPr>
          <w:rFonts w:eastAsia="Times New Roman" w:cstheme="minorHAnsi"/>
          <w:sz w:val="24"/>
          <w:szCs w:val="24"/>
          <w:lang w:bidi="ar-SA"/>
        </w:rPr>
        <w:t xml:space="preserve">。</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イノベーションと競争環境</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これらの課題に対処し、市場機会を活用するために、MDR プロバイダーは次のことに重点を置いています。</w:t>
      </w:r>
    </w:p>
    <w:p w:rsidR="006C2174" w:rsidRPr="006C2174" w:rsidRDefault="006C2174" w:rsidP="006C2174">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高度なテクノロジー:</w:t>
      </w:r>
      <w:r xmlns:w="http://schemas.openxmlformats.org/wordprocessingml/2006/main" w:rsidRPr="006C2174">
        <w:rPr>
          <w:rFonts w:eastAsia="Times New Roman" w:cstheme="minorHAnsi"/>
          <w:sz w:val="24"/>
          <w:szCs w:val="24"/>
          <w:lang w:bidi="ar-SA"/>
        </w:rPr>
        <w:t xml:space="preserve">人工知能と機械学習を活用して、脅威の検出と対応を改善します。</w:t>
      </w:r>
    </w:p>
    <w:p w:rsidR="006C2174" w:rsidRPr="006C2174" w:rsidRDefault="006C2174" w:rsidP="006C2174">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コラボレーションとパートナーシップ:</w:t>
      </w:r>
      <w:r xmlns:w="http://schemas.openxmlformats.org/wordprocessingml/2006/main" w:rsidRPr="006C2174">
        <w:rPr>
          <w:rFonts w:eastAsia="Times New Roman" w:cstheme="minorHAnsi"/>
          <w:sz w:val="24"/>
          <w:szCs w:val="24"/>
          <w:lang w:bidi="ar-SA"/>
        </w:rPr>
        <w:t xml:space="preserve">サービス ポートフォリオと市場範囲を拡大するための戦略的提携。</w:t>
      </w:r>
    </w:p>
    <w:p w:rsidR="006C2174" w:rsidRPr="006C2174" w:rsidRDefault="006C2174" w:rsidP="006C2174">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カスタマイズ:</w:t>
      </w:r>
      <w:r xmlns:w="http://schemas.openxmlformats.org/wordprocessingml/2006/main" w:rsidRPr="006C2174">
        <w:rPr>
          <w:rFonts w:eastAsia="Times New Roman" w:cstheme="minorHAnsi"/>
          <w:sz w:val="24"/>
          <w:szCs w:val="24"/>
          <w:lang w:bidi="ar-SA"/>
        </w:rPr>
        <w:t xml:space="preserve">さまざまな業界や組織規模の固有のニーズを満たすカスタマイズされたソリューションを提供します。</w:t>
      </w:r>
    </w:p>
    <w:p w:rsidR="006C2174" w:rsidRPr="006C2174" w:rsidRDefault="006C2174" w:rsidP="006C2174">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r xmlns:w="http://schemas.openxmlformats.org/wordprocessingml/2006/main" w:rsidRPr="006C2174">
        <w:rPr>
          <w:rFonts w:eastAsia="Times New Roman" w:cstheme="minorHAnsi"/>
          <w:b/>
          <w:bCs/>
          <w:sz w:val="24"/>
          <w:szCs w:val="24"/>
          <w:lang w:bidi="ar-SA"/>
        </w:rPr>
        <w:t xml:space="preserve">結論</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6C2174">
        <w:rPr>
          <w:rFonts w:eastAsia="Times New Roman" w:cstheme="minorHAnsi"/>
          <w:sz w:val="24"/>
          <w:szCs w:val="24"/>
          <w:lang w:bidi="ar-SA"/>
        </w:rPr>
        <w:t xml:space="preserve">マネージド</w:t>
      </w:r>
      <w:r xmlns:w="http://schemas.openxmlformats.org/wordprocessingml/2006/main" w:rsidRPr="006C2174">
        <w:rPr>
          <w:rFonts w:eastAsia="Times New Roman" w:cstheme="minorHAnsi"/>
          <w:b/>
          <w:bCs/>
          <w:sz w:val="24"/>
          <w:szCs w:val="24"/>
          <w:lang w:bidi="ar-SA"/>
        </w:rPr>
        <w:t xml:space="preserve">ディテクション＆レスポンス市場は</w:t>
      </w:r>
      <w:r xmlns:w="http://schemas.openxmlformats.org/wordprocessingml/2006/main" w:rsidRPr="006C2174">
        <w:rPr>
          <w:rFonts w:eastAsia="Times New Roman" w:cstheme="minorHAnsi"/>
          <w:sz w:val="24"/>
          <w:szCs w:val="24"/>
          <w:lang w:bidi="ar-SA"/>
        </w:rPr>
        <w:t xml:space="preserve">飛躍的な成長が見込まれます。クラウドベースのソリューション、中小企業の導入、そしてアジア太平洋地域における地域拡大が、市場を形成する主要なトレンドです。依然として課題は残っていますが、継続的なイノベーションと戦略的パートナーシップが、市場の継続的な拡大を牽引すると期待されます。</w:t>
      </w:r>
    </w:p>
    <w:p w:rsidR="006C2174" w:rsidRPr="006C2174" w:rsidRDefault="006C2174" w:rsidP="006C2174">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392E6E">
        <w:rPr>
          <w:rFonts w:eastAsia="Times New Roman" w:cstheme="minorHAnsi"/>
          <w:b/>
          <w:sz w:val="24"/>
          <w:szCs w:val="24"/>
          <w:lang w:bidi="ar-SA"/>
        </w:rPr>
        <w:t xml:space="preserve">詳細な分析とカスタマイズされた洞察については、次の</w:t>
      </w:r>
      <w:proofErr xmlns:w="http://schemas.openxmlformats.org/wordprocessingml/2006/main" w:type="gramStart"/>
      <w:r xmlns:w="http://schemas.openxmlformats.org/wordprocessingml/2006/main" w:rsidRPr="00392E6E">
        <w:rPr>
          <w:rFonts w:eastAsia="Times New Roman" w:cstheme="minorHAnsi"/>
          <w:b/>
          <w:sz w:val="24"/>
          <w:szCs w:val="24"/>
          <w:lang w:bidi="ar-SA"/>
        </w:rPr>
        <w:t xml:space="preserve">サイトをご覧ください。</w:t>
      </w:r>
      <w:proofErr xmlns:w="http://schemas.openxmlformats.org/wordprocessingml/2006/main" w:type="gramEnd"/>
      <w:r xmlns:w="http://schemas.openxmlformats.org/wordprocessingml/2006/main" w:rsidR="00392E6E">
        <w:rPr>
          <w:rFonts w:eastAsia="Times New Roman" w:cstheme="minorHAnsi"/>
          <w:sz w:val="24"/>
          <w:szCs w:val="24"/>
          <w:lang w:bidi="ar-SA"/>
        </w:rPr>
        <w:t xml:space="preserve"> </w:t>
      </w:r>
      <w:hyperlink xmlns:w="http://schemas.openxmlformats.org/wordprocessingml/2006/main" xmlns:r="http://schemas.openxmlformats.org/officeDocument/2006/relationships" r:id="rId10" w:history="1">
        <w:r xmlns:w="http://schemas.openxmlformats.org/wordprocessingml/2006/main" w:rsidR="00392E6E" w:rsidRPr="0095047C">
          <w:rPr>
            <w:rStyle w:val="Hyperlink"/>
            <w:rFonts w:eastAsia="Times New Roman" w:cstheme="minorHAnsi"/>
            <w:sz w:val="24"/>
            <w:szCs w:val="24"/>
            <w:lang w:bidi="ar-SA"/>
          </w:rPr>
          <w:t xml:space="preserve">https://www.skyquestt.com/report/managed-detection-and-response-market</w:t>
        </w:r>
      </w:hyperlink>
      <w:r xmlns:w="http://schemas.openxmlformats.org/wordprocessingml/2006/main" w:rsidR="00392E6E">
        <w:rPr>
          <w:rFonts w:eastAsia="Times New Roman" w:cstheme="minorHAnsi"/>
          <w:sz w:val="24"/>
          <w:szCs w:val="24"/>
          <w:lang w:bidi="ar-SA"/>
        </w:rPr>
        <w:t xml:space="preserve"> </w:t>
      </w:r>
    </w:p>
    <w:p w:rsidR="00293A59" w:rsidRPr="006C2174" w:rsidRDefault="0021456A" w:rsidP="006C2174">
      <w:pPr>
        <w:rPr>
          <w:rFonts w:cstheme="minorHAnsi"/>
          <w:sz w:val="24"/>
          <w:szCs w:val="24"/>
        </w:rPr>
      </w:pPr>
    </w:p>
    <w:sectPr w:rsidR="00293A59" w:rsidRPr="006C2174"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F24"/>
    <w:multiLevelType w:val="multilevel"/>
    <w:tmpl w:val="299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3F0534"/>
    <w:multiLevelType w:val="multilevel"/>
    <w:tmpl w:val="BAD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4434C3"/>
    <w:multiLevelType w:val="multilevel"/>
    <w:tmpl w:val="BC8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C0583D"/>
    <w:multiLevelType w:val="multilevel"/>
    <w:tmpl w:val="C90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3F7AA0"/>
    <w:multiLevelType w:val="multilevel"/>
    <w:tmpl w:val="25AE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0759BA"/>
    <w:multiLevelType w:val="multilevel"/>
    <w:tmpl w:val="E85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C2174"/>
    <w:rsid w:val="000546B1"/>
    <w:rsid w:val="00090C43"/>
    <w:rsid w:val="001B2466"/>
    <w:rsid w:val="0021456A"/>
    <w:rsid w:val="00392E6E"/>
    <w:rsid w:val="004E20A9"/>
    <w:rsid w:val="00570DBD"/>
    <w:rsid w:val="00695C18"/>
    <w:rsid w:val="006C2174"/>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6C2174"/>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6C2174"/>
    <w:rPr>
      <w:color w:val="0000FF"/>
      <w:u w:val="single"/>
    </w:rPr>
  </w:style>
  <w:style w:type="character" w:customStyle="1" w:styleId="whitespace-nowrap">
    <w:name w:val="whitespace-nowrap"/>
    <w:basedOn w:val="DefaultParagraphFont"/>
    <w:rsid w:val="006C2174"/>
  </w:style>
  <w:style w:type="character" w:customStyle="1" w:styleId="hoverbg-super">
    <w:name w:val="hover:bg-super"/>
    <w:basedOn w:val="DefaultParagraphFont"/>
    <w:rsid w:val="006C2174"/>
  </w:style>
</w:styles>
</file>

<file path=word/webSettings.xml><?xml version="1.0" encoding="utf-8"?>
<w:webSettings xmlns:r="http://schemas.openxmlformats.org/officeDocument/2006/relationships" xmlns:w="http://schemas.openxmlformats.org/wordprocessingml/2006/main">
  <w:divs>
    <w:div w:id="584849474">
      <w:bodyDiv w:val="1"/>
      <w:marLeft w:val="0"/>
      <w:marRight w:val="0"/>
      <w:marTop w:val="0"/>
      <w:marBottom w:val="0"/>
      <w:divBdr>
        <w:top w:val="none" w:sz="0" w:space="0" w:color="auto"/>
        <w:left w:val="none" w:sz="0" w:space="0" w:color="auto"/>
        <w:bottom w:val="none" w:sz="0" w:space="0" w:color="auto"/>
        <w:right w:val="none" w:sz="0" w:space="0" w:color="auto"/>
      </w:divBdr>
      <w:divsChild>
        <w:div w:id="726613454">
          <w:marLeft w:val="0"/>
          <w:marRight w:val="0"/>
          <w:marTop w:val="0"/>
          <w:marBottom w:val="0"/>
          <w:divBdr>
            <w:top w:val="single" w:sz="2" w:space="0" w:color="E5E7EB"/>
            <w:left w:val="single" w:sz="2" w:space="0" w:color="E5E7EB"/>
            <w:bottom w:val="single" w:sz="2" w:space="0" w:color="E5E7EB"/>
            <w:right w:val="single" w:sz="2" w:space="0" w:color="E5E7EB"/>
          </w:divBdr>
          <w:divsChild>
            <w:div w:id="14023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3135">
      <w:bodyDiv w:val="1"/>
      <w:marLeft w:val="0"/>
      <w:marRight w:val="0"/>
      <w:marTop w:val="0"/>
      <w:marBottom w:val="0"/>
      <w:divBdr>
        <w:top w:val="none" w:sz="0" w:space="0" w:color="auto"/>
        <w:left w:val="none" w:sz="0" w:space="0" w:color="auto"/>
        <w:bottom w:val="none" w:sz="0" w:space="0" w:color="auto"/>
        <w:right w:val="none" w:sz="0" w:space="0" w:color="auto"/>
      </w:divBdr>
      <w:divsChild>
        <w:div w:id="1620256612">
          <w:marLeft w:val="0"/>
          <w:marRight w:val="0"/>
          <w:marTop w:val="0"/>
          <w:marBottom w:val="0"/>
          <w:divBdr>
            <w:top w:val="single" w:sz="2" w:space="0" w:color="E5E7EB"/>
            <w:left w:val="single" w:sz="2" w:space="0" w:color="E5E7EB"/>
            <w:bottom w:val="single" w:sz="2" w:space="0" w:color="E5E7EB"/>
            <w:right w:val="single" w:sz="2" w:space="0" w:color="E5E7EB"/>
          </w:divBdr>
          <w:divsChild>
            <w:div w:id="8063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2033">
      <w:bodyDiv w:val="1"/>
      <w:marLeft w:val="0"/>
      <w:marRight w:val="0"/>
      <w:marTop w:val="0"/>
      <w:marBottom w:val="0"/>
      <w:divBdr>
        <w:top w:val="none" w:sz="0" w:space="0" w:color="auto"/>
        <w:left w:val="none" w:sz="0" w:space="0" w:color="auto"/>
        <w:bottom w:val="none" w:sz="0" w:space="0" w:color="auto"/>
        <w:right w:val="none" w:sz="0" w:space="0" w:color="auto"/>
      </w:divBdr>
      <w:divsChild>
        <w:div w:id="1876111722">
          <w:marLeft w:val="0"/>
          <w:marRight w:val="0"/>
          <w:marTop w:val="0"/>
          <w:marBottom w:val="0"/>
          <w:divBdr>
            <w:top w:val="single" w:sz="2" w:space="0" w:color="E5E7EB"/>
            <w:left w:val="single" w:sz="2" w:space="0" w:color="E5E7EB"/>
            <w:bottom w:val="single" w:sz="2" w:space="0" w:color="E5E7EB"/>
            <w:right w:val="single" w:sz="2" w:space="0" w:color="E5E7EB"/>
          </w:divBdr>
          <w:divsChild>
            <w:div w:id="10858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anaged-detection-and-response-market" TargetMode="External"/><Relationship Id="rId3" Type="http://schemas.openxmlformats.org/officeDocument/2006/relationships/settings" Target="settings.xml"/><Relationship Id="rId7" Type="http://schemas.openxmlformats.org/officeDocument/2006/relationships/hyperlink" Target="https://www.skyquestt.com/report/managed-detection-and-respons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anaged-detection-and-response-market" TargetMode="External"/><Relationship Id="rId11" Type="http://schemas.openxmlformats.org/officeDocument/2006/relationships/fontTable" Target="fontTable.xml"/><Relationship Id="rId5" Type="http://schemas.openxmlformats.org/officeDocument/2006/relationships/hyperlink" Target="https://www.skyquestt.com/report/managed-detection-and-response-market" TargetMode="External"/><Relationship Id="rId10" Type="http://schemas.openxmlformats.org/officeDocument/2006/relationships/hyperlink" Target="https://www.skyquestt.com/report/managed-detection-and-response-market" TargetMode="External"/><Relationship Id="rId4" Type="http://schemas.openxmlformats.org/officeDocument/2006/relationships/webSettings" Target="webSettings.xml"/><Relationship Id="rId9" Type="http://schemas.openxmlformats.org/officeDocument/2006/relationships/hyperlink" Target="https://www.skyquestt.com/report/managed-detection-and-respons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5141</Characters>
  <Application>Microsoft Office Word</Application>
  <DocSecurity>0</DocSecurity>
  <Lines>42</Lines>
  <Paragraphs>12</Paragraphs>
  <ScaleCrop>false</ScaleCrop>
  <Company>Grizli777</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2025-06-12T04:53:00Z</dcterms:created>
  <dcterms:modified xsi:type="dcterms:W3CDTF">2025-06-12T04:56:00Z</dcterms:modified>
</cp:coreProperties>
</file>