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7615D" w14:textId="45831CB7" w:rsidR="003504AC" w:rsidRPr="003504AC" w:rsidRDefault="003504AC" w:rsidP="003504AC">
      <w:pPr xmlns:w="http://schemas.openxmlformats.org/wordprocessingml/2006/main">
        <w:rPr>
          <w:b/>
          <w:bCs/>
        </w:rPr>
      </w:pPr>
      <w:r xmlns:w="http://schemas.openxmlformats.org/wordprocessingml/2006/main" w:rsidRPr="003504AC">
        <w:rPr>
          <w:b/>
          <w:bCs/>
        </w:rPr>
        <w:t xml:space="preserve">プロバイオティクス市場予測2032：イノベーション、拡大、そして日本の影響</w:t>
      </w:r>
    </w:p>
    <w:p w14:paraId="6D8F1575" w14:textId="7F0E3F93" w:rsidR="003504AC" w:rsidRDefault="003504AC" w:rsidP="003504AC">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3504AC">
          <w:rPr>
            <w:rStyle w:val="Hyperlink"/>
            <w:b/>
            <w:bCs/>
          </w:rPr>
          <w:t xml:space="preserve">プロバイオティクス市場は</w:t>
        </w:r>
      </w:hyperlink>
      <w:r xmlns:w="http://schemas.openxmlformats.org/wordprocessingml/2006/main">
        <w:t xml:space="preserve">大幅な拡大を遂げています。発酵食品の豊かな歴史と健康志向の高い消費者基盤を持つ日本は、この世界的なトレンドにおいて引き続き重要な役割を果たしています。</w:t>
      </w:r>
    </w:p>
    <w:p w14:paraId="25372031" w14:textId="77777777" w:rsidR="003504AC" w:rsidRDefault="003504AC" w:rsidP="003504AC"/>
    <w:p w14:paraId="4EDAC6D9" w14:textId="2F861291" w:rsidR="003504AC" w:rsidRDefault="003504AC" w:rsidP="003504AC">
      <w:r xmlns:w="http://schemas.openxmlformats.org/wordprocessingml/2006/main">
        <w:t xml:space="preserve">2024年現在、世界のプロバイオティクス市場は758億9,000万米ドルと評価されており、予測期間中の年平均成長率（CAGR）は8.1％で、2032年までに約1,415億米ドルに達すると予測されています。</w:t>
      </w:r>
    </w:p>
    <w:p w14:paraId="3A0B64E0" w14:textId="77777777" w:rsidR="003504AC" w:rsidRDefault="003504AC" w:rsidP="003504AC"/>
    <w:p w14:paraId="6229AA62" w14:textId="7031685B" w:rsidR="003504AC" w:rsidRDefault="003504AC" w:rsidP="003504AC">
      <w:r xmlns:w="http://schemas.openxmlformats.org/wordprocessingml/2006/main">
        <w:t xml:space="preserve">無料サンプルレポートを入手する - </w:t>
      </w:r>
      <w:hyperlink xmlns:w="http://schemas.openxmlformats.org/wordprocessingml/2006/main" xmlns:r="http://schemas.openxmlformats.org/officeDocument/2006/relationships" r:id="rId6" w:history="1">
        <w:r xmlns:w="http://schemas.openxmlformats.org/wordprocessingml/2006/main" w:rsidRPr="002D0432">
          <w:rPr>
            <w:rStyle w:val="Hyperlink"/>
          </w:rPr>
          <w:t xml:space="preserve">https://www.skyquestt.com/sample-request/probiotics-market</w:t>
        </w:r>
      </w:hyperlink>
      <w:r xmlns:w="http://schemas.openxmlformats.org/wordprocessingml/2006/main">
        <w:t xml:space="preserve"> </w:t>
      </w:r>
    </w:p>
    <w:p w14:paraId="737A569A" w14:textId="77777777" w:rsidR="003504AC" w:rsidRDefault="003504AC" w:rsidP="003504AC"/>
    <w:p w14:paraId="37594C74" w14:textId="77777777" w:rsidR="003504AC" w:rsidRDefault="003504AC" w:rsidP="003504AC">
      <w:r xmlns:w="http://schemas.openxmlformats.org/wordprocessingml/2006/main">
        <w:t xml:space="preserve">この成長はいくつかの要因によって推進されています。</w:t>
      </w:r>
    </w:p>
    <w:p w14:paraId="77D6D761" w14:textId="77777777" w:rsidR="003504AC" w:rsidRDefault="003504AC" w:rsidP="003504AC"/>
    <w:p w14:paraId="08118AE5" w14:textId="77777777" w:rsidR="003504AC" w:rsidRDefault="003504AC" w:rsidP="003504AC">
      <w:r xmlns:w="http://schemas.openxmlformats.org/wordprocessingml/2006/main">
        <w:t xml:space="preserve">* 健康意識の高まり: 消費者は自然で予防的な健康ソリューションを求める傾向が強まっており、プロバイオティクスを豊富に含む製品の需要が急増しています。</w:t>
      </w:r>
    </w:p>
    <w:p w14:paraId="240A20FA" w14:textId="77777777" w:rsidR="003504AC" w:rsidRDefault="003504AC" w:rsidP="003504AC">
      <w:r xmlns:w="http://schemas.openxmlformats.org/wordprocessingml/2006/main">
        <w:t xml:space="preserve">* 製品イノベーション: 企業は、さまざまな消費者の好みに応えるため、機能性食品、飲料、栄養補助食品など、多様なプロバイオティクス製品を導入しています。</w:t>
      </w:r>
    </w:p>
    <w:p w14:paraId="339FC99F" w14:textId="77777777" w:rsidR="003504AC" w:rsidRDefault="003504AC" w:rsidP="003504AC">
      <w:r xmlns:w="http://schemas.openxmlformats.org/wordprocessingml/2006/main">
        <w:t xml:space="preserve">* 科学の進歩: 特に腸の健康、免疫、精神的な健康に関するプロバイオティクスの健康効果に関する継続的な研究により、消費者の信頼と製品の有効性が高まっています。</w:t>
      </w:r>
    </w:p>
    <w:p w14:paraId="1406B873" w14:textId="77777777" w:rsidR="003504AC" w:rsidRDefault="003504AC" w:rsidP="003504AC"/>
    <w:p w14:paraId="60DEC587" w14:textId="77777777" w:rsidR="003504AC" w:rsidRDefault="003504AC" w:rsidP="003504AC">
      <w:r xmlns:w="http://schemas.openxmlformats.org/wordprocessingml/2006/main">
        <w:t xml:space="preserve">プロバイオティクス市場における日本の地位</w:t>
      </w:r>
    </w:p>
    <w:p w14:paraId="5D4CBD42" w14:textId="77777777" w:rsidR="003504AC" w:rsidRDefault="003504AC" w:rsidP="003504AC"/>
    <w:p w14:paraId="6405786C" w14:textId="77777777" w:rsidR="003504AC" w:rsidRDefault="003504AC" w:rsidP="003504AC">
      <w:r xmlns:w="http://schemas.openxmlformats.org/wordprocessingml/2006/main">
        <w:t xml:space="preserve">日本は長年にわたりプロバイオティクス消費の最前線に立っており、味噌、納豆、ヨーグルトといった伝統的な食品は食生活に不可欠な要素となっています。日本のプロバイオティクス市場は、2023年に約31億5,000万米ドルと評価され、2025年から2032年にかけて年平均成長率（CAGR）14.7%で成長すると予測されています。</w:t>
      </w:r>
    </w:p>
    <w:p w14:paraId="40E9B335" w14:textId="77777777" w:rsidR="003504AC" w:rsidRDefault="003504AC" w:rsidP="003504AC"/>
    <w:p w14:paraId="608CC847" w14:textId="7B7F75B2" w:rsidR="003504AC" w:rsidRDefault="003504AC" w:rsidP="003504AC">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2D0432">
          <w:rPr>
            <w:rStyle w:val="Hyperlink"/>
          </w:rPr>
          <w:t xml:space="preserve">https://www.skyquestt.com/speak-with-analyst/probiotics-market</w:t>
        </w:r>
      </w:hyperlink>
      <w:r xmlns:w="http://schemas.openxmlformats.org/wordprocessingml/2006/main">
        <w:t xml:space="preserve"> </w:t>
      </w:r>
    </w:p>
    <w:p w14:paraId="13EC2556" w14:textId="77777777" w:rsidR="003504AC" w:rsidRDefault="003504AC" w:rsidP="003504AC"/>
    <w:p w14:paraId="65610A0A" w14:textId="77777777" w:rsidR="003504AC" w:rsidRDefault="003504AC" w:rsidP="003504AC">
      <w:r xmlns:w="http://schemas.openxmlformats.org/wordprocessingml/2006/main">
        <w:t xml:space="preserve">この成長の主な要因は次のとおりです。</w:t>
      </w:r>
    </w:p>
    <w:p w14:paraId="56CB0B81" w14:textId="77777777" w:rsidR="003504AC" w:rsidRDefault="003504AC" w:rsidP="003504AC"/>
    <w:p w14:paraId="468546F4" w14:textId="77777777" w:rsidR="003504AC" w:rsidRDefault="003504AC" w:rsidP="003504AC">
      <w:r xmlns:w="http://schemas.openxmlformats.org/wordprocessingml/2006/main">
        <w:t xml:space="preserve">* 文化的受容: 発酵食品を摂取するという根深い伝統により、日本の消費者の間でプロバイオティクスが広く受け入れられています。</w:t>
      </w:r>
    </w:p>
    <w:p w14:paraId="01FFD87C" w14:textId="5A697E0A" w:rsidR="003504AC" w:rsidRDefault="003504AC" w:rsidP="003504AC">
      <w:r xmlns:w="http://schemas.openxmlformats.org/wordprocessingml/2006/main">
        <w:lastRenderedPageBreak xmlns:w="http://schemas.openxmlformats.org/wordprocessingml/2006/main"/>
      </w:r>
      <w:r xmlns:w="http://schemas.openxmlformats.org/wordprocessingml/2006/main">
        <w:t xml:space="preserve">* 革新的な製品の提供: ヤクルト本社などの企業はプロバイオティクス飲料の先駆者であり、ヤクルトは日本でよく知られるようになり、</w:t>
      </w:r>
      <w:r xmlns:w="http://schemas.openxmlformats.org/wordprocessingml/2006/main">
        <w:t xml:space="preserve">世界的に存在感を拡大しています。</w:t>
      </w:r>
    </w:p>
    <w:p w14:paraId="4F20B85B" w14:textId="77777777" w:rsidR="003504AC" w:rsidRDefault="003504AC" w:rsidP="003504AC">
      <w:r xmlns:w="http://schemas.openxmlformats.org/wordprocessingml/2006/main">
        <w:t xml:space="preserve">* 高齢化社会: 日本の高齢化社会では、消化器系の健康と全体的な健康を維持するために、プロバイオティクスを利用する人が増えています。</w:t>
      </w:r>
    </w:p>
    <w:p w14:paraId="354D5474" w14:textId="77777777" w:rsidR="003504AC" w:rsidRDefault="003504AC" w:rsidP="003504AC"/>
    <w:p w14:paraId="72ADA501" w14:textId="77777777" w:rsidR="003504AC" w:rsidRDefault="003504AC" w:rsidP="003504AC">
      <w:r xmlns:w="http://schemas.openxmlformats.org/wordprocessingml/2006/main">
        <w:t xml:space="preserve">市場セグメンテーションとトレンド</w:t>
      </w:r>
    </w:p>
    <w:p w14:paraId="0AA0006B" w14:textId="77777777" w:rsidR="003504AC" w:rsidRDefault="003504AC" w:rsidP="003504AC"/>
    <w:p w14:paraId="373CAF76" w14:textId="77777777" w:rsidR="003504AC" w:rsidRDefault="003504AC" w:rsidP="003504AC">
      <w:r xmlns:w="http://schemas.openxmlformats.org/wordprocessingml/2006/main">
        <w:t xml:space="preserve">1. 製品タイプ</w:t>
      </w:r>
    </w:p>
    <w:p w14:paraId="2E240A40" w14:textId="77777777" w:rsidR="003504AC" w:rsidRDefault="003504AC" w:rsidP="003504AC"/>
    <w:p w14:paraId="37A9FE8F" w14:textId="77777777" w:rsidR="003504AC" w:rsidRDefault="003504AC" w:rsidP="003504AC">
      <w:r xmlns:w="http://schemas.openxmlformats.org/wordprocessingml/2006/main">
        <w:t xml:space="preserve">* プロバイオティクス食品・飲料: このセグメントは、ヨーグルト、ケフィア、機能性飲料などの製品を網羅しており、依然として最大のセグメントです。</w:t>
      </w:r>
    </w:p>
    <w:p w14:paraId="0F978E77" w14:textId="77777777" w:rsidR="003504AC" w:rsidRDefault="003504AC" w:rsidP="003504AC">
      <w:r xmlns:w="http://schemas.openxmlformats.org/wordprocessingml/2006/main">
        <w:t xml:space="preserve">* プロバイオティクス栄養補助食品: 急速な成長が見られるこの分野には、利便性とターゲットを絞った健康効果を提供するカプセル、タブレット、グミが含まれます。</w:t>
      </w:r>
    </w:p>
    <w:p w14:paraId="44412EE4" w14:textId="77777777" w:rsidR="003504AC" w:rsidRDefault="003504AC" w:rsidP="003504AC">
      <w:r xmlns:w="http://schemas.openxmlformats.org/wordprocessingml/2006/main">
        <w:t xml:space="preserve">* 動物飼料用プロバイオティクス：比較的小規模ではあるものの、この分野は特に畜産業界や水産養殖業界で注目を集めています。</w:t>
      </w:r>
    </w:p>
    <w:p w14:paraId="13B0BB7F" w14:textId="77777777" w:rsidR="003504AC" w:rsidRDefault="003504AC" w:rsidP="003504AC"/>
    <w:p w14:paraId="7E15A25E" w14:textId="77777777" w:rsidR="003504AC" w:rsidRDefault="003504AC" w:rsidP="003504AC">
      <w:r xmlns:w="http://schemas.openxmlformats.org/wordprocessingml/2006/main">
        <w:t xml:space="preserve">2. 流通チャネル</w:t>
      </w:r>
    </w:p>
    <w:p w14:paraId="1F02E8EF" w14:textId="77777777" w:rsidR="003504AC" w:rsidRDefault="003504AC" w:rsidP="003504AC"/>
    <w:p w14:paraId="4DAEEB2B" w14:textId="77777777" w:rsidR="003504AC" w:rsidRDefault="003504AC" w:rsidP="003504AC">
      <w:r xmlns:w="http://schemas.openxmlformats.org/wordprocessingml/2006/main">
        <w:t xml:space="preserve">* 従来の小売業: スーパーマーケットや専門店は、引き続き重要な流通チャネルとなっています。</w:t>
      </w:r>
    </w:p>
    <w:p w14:paraId="4A80C25D" w14:textId="77777777" w:rsidR="003504AC" w:rsidRDefault="003504AC" w:rsidP="003504AC">
      <w:r xmlns:w="http://schemas.openxmlformats.org/wordprocessingml/2006/main">
        <w:t xml:space="preserve">* オンライン小売: 利便性と幅広い製品選択により、電子商取引プラットフォームは堅調な成長を遂げています。</w:t>
      </w:r>
    </w:p>
    <w:p w14:paraId="48AD3949" w14:textId="77777777" w:rsidR="003504AC" w:rsidRDefault="003504AC" w:rsidP="003504AC"/>
    <w:p w14:paraId="387B74A5" w14:textId="77777777" w:rsidR="003504AC" w:rsidRDefault="003504AC" w:rsidP="003504AC">
      <w:r xmlns:w="http://schemas.openxmlformats.org/wordprocessingml/2006/main">
        <w:t xml:space="preserve">3. 最終用途</w:t>
      </w:r>
    </w:p>
    <w:p w14:paraId="7336B096" w14:textId="77777777" w:rsidR="003504AC" w:rsidRDefault="003504AC" w:rsidP="003504AC"/>
    <w:p w14:paraId="142151BF" w14:textId="77777777" w:rsidR="003504AC" w:rsidRDefault="003504AC" w:rsidP="003504AC">
      <w:r xmlns:w="http://schemas.openxmlformats.org/wordprocessingml/2006/main">
        <w:t xml:space="preserve">* ヒトプロバイオティクス: 市場を席巻しているこのカテゴリーには、消化器系の健康、免疫、精神的な健康の改善を目的とした製品が含まれます。</w:t>
      </w:r>
    </w:p>
    <w:p w14:paraId="5D49CB8D" w14:textId="77777777" w:rsidR="003504AC" w:rsidRDefault="003504AC" w:rsidP="003504AC">
      <w:r xmlns:w="http://schemas.openxmlformats.org/wordprocessingml/2006/main">
        <w:t xml:space="preserve">* 動物性プロバイオティクス：特に農業が先進的な地域で勢いを増しています。</w:t>
      </w:r>
    </w:p>
    <w:p w14:paraId="7312BEC8" w14:textId="77777777" w:rsidR="003504AC" w:rsidRDefault="003504AC" w:rsidP="003504AC"/>
    <w:p w14:paraId="312DE157" w14:textId="20B846A1" w:rsidR="003504AC" w:rsidRDefault="003504AC" w:rsidP="003504AC">
      <w:r xmlns:w="http://schemas.openxmlformats.org/wordprocessingml/2006/main">
        <w:t xml:space="preserve">今すぐ行動を起こしましょう: プロバイオティクス市場を今すぐ確保しましょう - </w:t>
      </w:r>
      <w:hyperlink xmlns:w="http://schemas.openxmlformats.org/wordprocessingml/2006/main" xmlns:r="http://schemas.openxmlformats.org/officeDocument/2006/relationships" r:id="rId8" w:history="1">
        <w:r xmlns:w="http://schemas.openxmlformats.org/wordprocessingml/2006/main" w:rsidRPr="002D0432">
          <w:rPr>
            <w:rStyle w:val="Hyperlink"/>
          </w:rPr>
          <w:t xml:space="preserve">https://www.skyquestt.com/buy-now/probiotics-market</w:t>
        </w:r>
      </w:hyperlink>
      <w:r xmlns:w="http://schemas.openxmlformats.org/wordprocessingml/2006/main">
        <w:t xml:space="preserve"> </w:t>
      </w:r>
    </w:p>
    <w:p w14:paraId="482A829F" w14:textId="77777777" w:rsidR="003504AC" w:rsidRDefault="003504AC" w:rsidP="003504AC"/>
    <w:p w14:paraId="21E1FA8F" w14:textId="77777777" w:rsidR="003504AC" w:rsidRDefault="003504AC" w:rsidP="003504AC">
      <w:r xmlns:w="http://schemas.openxmlformats.org/wordprocessingml/2006/main">
        <w:t xml:space="preserve">地域別インサイト</w:t>
      </w:r>
    </w:p>
    <w:p w14:paraId="75560FE5" w14:textId="77777777" w:rsidR="003504AC" w:rsidRDefault="003504AC" w:rsidP="003504AC"/>
    <w:p w14:paraId="01ACBD21" w14:textId="77777777" w:rsidR="003504AC" w:rsidRDefault="003504AC" w:rsidP="003504AC">
      <w:r xmlns:w="http://schemas.openxmlformats.org/wordprocessingml/2006/main">
        <w:lastRenderedPageBreak xmlns:w="http://schemas.openxmlformats.org/wordprocessingml/2006/main"/>
      </w:r>
      <w:r xmlns:w="http://schemas.openxmlformats.org/wordprocessingml/2006/main">
        <w:t xml:space="preserve">* アジア太平洋地域: 日本、中国、インドなどの国々が生産と消費の両方でトップを占め、世界市場を支配しています。</w:t>
      </w:r>
    </w:p>
    <w:p w14:paraId="5AE0550E" w14:textId="77777777" w:rsidR="003504AC" w:rsidRDefault="003504AC" w:rsidP="003504AC">
      <w:r xmlns:w="http://schemas.openxmlformats.org/wordprocessingml/2006/main">
        <w:t xml:space="preserve">* 北米: 健康意識の高まりと主要な市場プレーヤーの存在により、大幅な成長が見られます。</w:t>
      </w:r>
    </w:p>
    <w:p w14:paraId="6B2BF186" w14:textId="77777777" w:rsidR="003504AC" w:rsidRDefault="003504AC" w:rsidP="003504AC">
      <w:r xmlns:w="http://schemas.openxmlformats.org/wordprocessingml/2006/main">
        <w:t xml:space="preserve">* ヨーロッパ: 研究開発に重点を置き、自然健康製品を好む傾向があり、着実な成長を見せています。</w:t>
      </w:r>
    </w:p>
    <w:p w14:paraId="0FDD80B1" w14:textId="77777777" w:rsidR="003504AC" w:rsidRDefault="003504AC" w:rsidP="003504AC"/>
    <w:p w14:paraId="3F9EC611" w14:textId="77777777" w:rsidR="003504AC" w:rsidRDefault="003504AC" w:rsidP="003504AC">
      <w:r xmlns:w="http://schemas.openxmlformats.org/wordprocessingml/2006/main">
        <w:t xml:space="preserve">トッププレーヤーの企業プロフィール</w:t>
      </w:r>
    </w:p>
    <w:p w14:paraId="492143C1" w14:textId="77777777" w:rsidR="003504AC" w:rsidRDefault="003504AC" w:rsidP="003504AC"/>
    <w:p w14:paraId="1C312B31" w14:textId="77777777" w:rsidR="003504AC" w:rsidRDefault="003504AC" w:rsidP="003504AC">
      <w:pPr xmlns:w="http://schemas.openxmlformats.org/wordprocessingml/2006/main">
        <w:pStyle w:val="ListParagraph"/>
        <w:numPr>
          <w:ilvl w:val="0"/>
          <w:numId w:val="1"/>
        </w:numPr>
      </w:pPr>
      <w:r xmlns:w="http://schemas.openxmlformats.org/wordprocessingml/2006/main">
        <w:t xml:space="preserve">ダノン（フランス）</w:t>
      </w:r>
    </w:p>
    <w:p w14:paraId="2552B5BE" w14:textId="77777777" w:rsidR="003504AC" w:rsidRDefault="003504AC" w:rsidP="003504AC">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ネスレ</w:t>
      </w:r>
      <w:proofErr xmlns:w="http://schemas.openxmlformats.org/wordprocessingml/2006/main" w:type="spellEnd"/>
      <w:r xmlns:w="http://schemas.openxmlformats.org/wordprocessingml/2006/main">
        <w:t xml:space="preserve">SA（スイス）</w:t>
      </w:r>
    </w:p>
    <w:p w14:paraId="711303AD" w14:textId="77777777" w:rsidR="003504AC" w:rsidRDefault="003504AC" w:rsidP="003504AC">
      <w:pPr xmlns:w="http://schemas.openxmlformats.org/wordprocessingml/2006/main">
        <w:pStyle w:val="ListParagraph"/>
        <w:numPr>
          <w:ilvl w:val="0"/>
          <w:numId w:val="1"/>
        </w:numPr>
      </w:pPr>
      <w:r xmlns:w="http://schemas.openxmlformats.org/wordprocessingml/2006/main">
        <w:t xml:space="preserve">株式会社ヤクルト本社（日本）</w:t>
      </w:r>
    </w:p>
    <w:p w14:paraId="0180F2E5" w14:textId="77777777" w:rsidR="003504AC" w:rsidRDefault="003504AC" w:rsidP="003504AC">
      <w:pPr xmlns:w="http://schemas.openxmlformats.org/wordprocessingml/2006/main">
        <w:pStyle w:val="ListParagraph"/>
        <w:numPr>
          <w:ilvl w:val="0"/>
          <w:numId w:val="1"/>
        </w:numPr>
      </w:pPr>
      <w:r xmlns:w="http://schemas.openxmlformats.org/wordprocessingml/2006/main">
        <w:t xml:space="preserve">ハンセンホールディングA/S（デンマーク）</w:t>
      </w:r>
    </w:p>
    <w:p w14:paraId="4AF2F629" w14:textId="77777777" w:rsidR="003504AC" w:rsidRDefault="003504AC" w:rsidP="003504AC">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Probi </w:t>
      </w:r>
      <w:proofErr xmlns:w="http://schemas.openxmlformats.org/wordprocessingml/2006/main" w:type="spellEnd"/>
      <w:r xmlns:w="http://schemas.openxmlformats.org/wordprocessingml/2006/main">
        <w:t xml:space="preserve">AB（スウェーデン）</w:t>
      </w:r>
    </w:p>
    <w:p w14:paraId="65DA5ADC" w14:textId="77777777" w:rsidR="003504AC" w:rsidRDefault="003504AC" w:rsidP="003504AC">
      <w:pPr xmlns:w="http://schemas.openxmlformats.org/wordprocessingml/2006/main">
        <w:pStyle w:val="ListParagraph"/>
        <w:numPr>
          <w:ilvl w:val="0"/>
          <w:numId w:val="1"/>
        </w:numPr>
      </w:pPr>
      <w:r xmlns:w="http://schemas.openxmlformats.org/wordprocessingml/2006/main">
        <w:t xml:space="preserve">ケリーグループplc（アイルランド）</w:t>
      </w:r>
    </w:p>
    <w:p w14:paraId="04DC98AB" w14:textId="77777777" w:rsidR="003504AC" w:rsidRDefault="003504AC" w:rsidP="003504AC">
      <w:pPr xmlns:w="http://schemas.openxmlformats.org/wordprocessingml/2006/main">
        <w:pStyle w:val="ListParagraph"/>
        <w:numPr>
          <w:ilvl w:val="0"/>
          <w:numId w:val="1"/>
        </w:numPr>
      </w:pPr>
      <w:r xmlns:w="http://schemas.openxmlformats.org/wordprocessingml/2006/main">
        <w:t xml:space="preserve">ラレマンド社（カナダ）</w:t>
      </w:r>
    </w:p>
    <w:p w14:paraId="1DD99D6F" w14:textId="77777777" w:rsidR="003504AC" w:rsidRDefault="003504AC" w:rsidP="003504AC">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バイオガイア</w:t>
      </w:r>
      <w:proofErr xmlns:w="http://schemas.openxmlformats.org/wordprocessingml/2006/main" w:type="spellEnd"/>
      <w:r xmlns:w="http://schemas.openxmlformats.org/wordprocessingml/2006/main">
        <w:t xml:space="preserve">AB（スウェーデン）</w:t>
      </w:r>
    </w:p>
    <w:p w14:paraId="40795F7A" w14:textId="77777777" w:rsidR="003504AC" w:rsidRDefault="003504AC" w:rsidP="003504AC">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サビンサ・</w:t>
      </w:r>
      <w:proofErr xmlns:w="http://schemas.openxmlformats.org/wordprocessingml/2006/main" w:type="spellEnd"/>
      <w:r xmlns:w="http://schemas.openxmlformats.org/wordprocessingml/2006/main">
        <w:t xml:space="preserve">コーポレーション（米国）</w:t>
      </w:r>
    </w:p>
    <w:p w14:paraId="0B508EFC" w14:textId="77777777" w:rsidR="003504AC" w:rsidRDefault="003504AC" w:rsidP="003504AC">
      <w:pPr xmlns:w="http://schemas.openxmlformats.org/wordprocessingml/2006/main">
        <w:pStyle w:val="ListParagraph"/>
        <w:numPr>
          <w:ilvl w:val="0"/>
          <w:numId w:val="1"/>
        </w:numPr>
      </w:pPr>
      <w:r xmlns:w="http://schemas.openxmlformats.org/wordprocessingml/2006/main">
        <w:t xml:space="preserve">プロクター・アンド・ギャンブル社（米国）</w:t>
      </w:r>
    </w:p>
    <w:p w14:paraId="2C8A0DD9" w14:textId="77777777" w:rsidR="003504AC" w:rsidRDefault="003504AC" w:rsidP="003504AC">
      <w:pPr xmlns:w="http://schemas.openxmlformats.org/wordprocessingml/2006/main">
        <w:pStyle w:val="ListParagraph"/>
        <w:numPr>
          <w:ilvl w:val="0"/>
          <w:numId w:val="1"/>
        </w:numPr>
      </w:pPr>
      <w:r xmlns:w="http://schemas.openxmlformats.org/wordprocessingml/2006/main">
        <w:t xml:space="preserve">アーチャー・ダニエルズ・ミッドランド社（米国）</w:t>
      </w:r>
    </w:p>
    <w:p w14:paraId="47420F6E" w14:textId="77777777" w:rsidR="003504AC" w:rsidRDefault="003504AC" w:rsidP="003504AC">
      <w:pPr xmlns:w="http://schemas.openxmlformats.org/wordprocessingml/2006/main">
        <w:pStyle w:val="ListParagraph"/>
        <w:numPr>
          <w:ilvl w:val="0"/>
          <w:numId w:val="1"/>
        </w:numPr>
      </w:pPr>
      <w:r xmlns:w="http://schemas.openxmlformats.org/wordprocessingml/2006/main">
        <w:t xml:space="preserve">アムル（インド）</w:t>
      </w:r>
    </w:p>
    <w:p w14:paraId="4C56C162" w14:textId="77777777" w:rsidR="003504AC" w:rsidRDefault="003504AC" w:rsidP="003504AC">
      <w:pPr xmlns:w="http://schemas.openxmlformats.org/wordprocessingml/2006/main">
        <w:pStyle w:val="ListParagraph"/>
        <w:numPr>
          <w:ilvl w:val="0"/>
          <w:numId w:val="1"/>
        </w:numPr>
      </w:pPr>
      <w:r xmlns:w="http://schemas.openxmlformats.org/wordprocessingml/2006/main">
        <w:t xml:space="preserve">ゼネラルミルズ社（米国）</w:t>
      </w:r>
    </w:p>
    <w:p w14:paraId="37459EF3" w14:textId="77777777" w:rsidR="003504AC" w:rsidRDefault="003504AC" w:rsidP="003504AC">
      <w:pPr xmlns:w="http://schemas.openxmlformats.org/wordprocessingml/2006/main">
        <w:pStyle w:val="ListParagraph"/>
        <w:numPr>
          <w:ilvl w:val="0"/>
          <w:numId w:val="1"/>
        </w:numPr>
      </w:pPr>
      <w:r xmlns:w="http://schemas.openxmlformats.org/wordprocessingml/2006/main">
        <w:t xml:space="preserve">カーギル社（米国）</w:t>
      </w:r>
    </w:p>
    <w:p w14:paraId="04EF9BA9" w14:textId="77777777" w:rsidR="003504AC" w:rsidRDefault="003504AC" w:rsidP="003504AC">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バイオコデックス</w:t>
      </w:r>
      <w:proofErr xmlns:w="http://schemas.openxmlformats.org/wordprocessingml/2006/main" w:type="spellEnd"/>
      <w:r xmlns:w="http://schemas.openxmlformats.org/wordprocessingml/2006/main">
        <w:t xml:space="preserve">（フランス）</w:t>
      </w:r>
    </w:p>
    <w:p w14:paraId="77334B87" w14:textId="77777777" w:rsidR="003504AC" w:rsidRDefault="003504AC" w:rsidP="003504AC">
      <w:pPr xmlns:w="http://schemas.openxmlformats.org/wordprocessingml/2006/main">
        <w:pStyle w:val="ListParagraph"/>
        <w:numPr>
          <w:ilvl w:val="0"/>
          <w:numId w:val="1"/>
        </w:numPr>
      </w:pPr>
      <w:r xmlns:w="http://schemas.openxmlformats.org/wordprocessingml/2006/main">
        <w:t xml:space="preserve">ライフウェイフーズ社（米国）</w:t>
      </w:r>
    </w:p>
    <w:p w14:paraId="05E56F89" w14:textId="77777777" w:rsidR="003504AC" w:rsidRDefault="003504AC" w:rsidP="003504AC">
      <w:pPr xmlns:w="http://schemas.openxmlformats.org/wordprocessingml/2006/main">
        <w:pStyle w:val="ListParagraph"/>
        <w:numPr>
          <w:ilvl w:val="0"/>
          <w:numId w:val="1"/>
        </w:numPr>
      </w:pPr>
      <w:r xmlns:w="http://schemas.openxmlformats.org/wordprocessingml/2006/main">
        <w:t xml:space="preserve">Groupe Lactalis SA（フランス）</w:t>
      </w:r>
    </w:p>
    <w:p w14:paraId="4DF4870D" w14:textId="77777777" w:rsidR="003504AC" w:rsidRDefault="003504AC" w:rsidP="003504AC">
      <w:pPr xmlns:w="http://schemas.openxmlformats.org/wordprocessingml/2006/main">
        <w:pStyle w:val="ListParagraph"/>
        <w:numPr>
          <w:ilvl w:val="0"/>
          <w:numId w:val="1"/>
        </w:numPr>
      </w:pPr>
      <w:r xmlns:w="http://schemas.openxmlformats.org/wordprocessingml/2006/main">
        <w:t xml:space="preserve">ネイチャーズ・バウンティ社（米国）</w:t>
      </w:r>
    </w:p>
    <w:p w14:paraId="38EDE4F9" w14:textId="77777777" w:rsidR="003504AC" w:rsidRDefault="003504AC" w:rsidP="003504AC">
      <w:pPr xmlns:w="http://schemas.openxmlformats.org/wordprocessingml/2006/main">
        <w:pStyle w:val="ListParagraph"/>
        <w:numPr>
          <w:ilvl w:val="0"/>
          <w:numId w:val="1"/>
        </w:numPr>
      </w:pPr>
      <w:r xmlns:w="http://schemas.openxmlformats.org/wordprocessingml/2006/main">
        <w:t xml:space="preserve">ヘルス＆ハピネス（H&amp;H）インターナショナルホールディングス（香港）</w:t>
      </w:r>
    </w:p>
    <w:p w14:paraId="197609D6" w14:textId="77777777" w:rsidR="003504AC" w:rsidRDefault="003504AC" w:rsidP="003504AC">
      <w:pPr xmlns:w="http://schemas.openxmlformats.org/wordprocessingml/2006/main">
        <w:pStyle w:val="ListParagraph"/>
        <w:numPr>
          <w:ilvl w:val="0"/>
          <w:numId w:val="1"/>
        </w:numPr>
      </w:pPr>
      <w:r xmlns:w="http://schemas.openxmlformats.org/wordprocessingml/2006/main">
        <w:t xml:space="preserve">I-HEALTH INC.（米国）</w:t>
      </w:r>
    </w:p>
    <w:p w14:paraId="6064275D" w14:textId="77777777" w:rsidR="003504AC" w:rsidRDefault="003504AC" w:rsidP="003504AC"/>
    <w:p w14:paraId="7D4705B4" w14:textId="52557287" w:rsidR="003504AC" w:rsidRDefault="003504AC" w:rsidP="003504AC">
      <w:r xmlns:w="http://schemas.openxmlformats.org/wordprocessingml/2006/main">
        <w:t xml:space="preserve">プロバイオティクス市場レポートを今すぐ読む - </w:t>
      </w:r>
      <w:hyperlink xmlns:w="http://schemas.openxmlformats.org/wordprocessingml/2006/main" xmlns:r="http://schemas.openxmlformats.org/officeDocument/2006/relationships" r:id="rId9" w:history="1">
        <w:r xmlns:w="http://schemas.openxmlformats.org/wordprocessingml/2006/main" w:rsidRPr="002D0432">
          <w:rPr>
            <w:rStyle w:val="Hyperlink"/>
          </w:rPr>
          <w:t xml:space="preserve">https://www.skyquestt.com/report/probiotics-market</w:t>
        </w:r>
      </w:hyperlink>
      <w:r xmlns:w="http://schemas.openxmlformats.org/wordprocessingml/2006/main">
        <w:t xml:space="preserve"> </w:t>
      </w:r>
    </w:p>
    <w:p w14:paraId="28B2D250" w14:textId="77777777" w:rsidR="003504AC" w:rsidRDefault="003504AC" w:rsidP="003504AC"/>
    <w:p w14:paraId="6F3B0DB8" w14:textId="77777777" w:rsidR="003504AC" w:rsidRDefault="003504AC" w:rsidP="003504AC">
      <w:r xmlns:w="http://schemas.openxmlformats.org/wordprocessingml/2006/main">
        <w:t xml:space="preserve">プロバイオティクス市場は、技術の進歩、消費者教育の充実、そしてプロバイオティクスの効能に対する幅広い認識の高まりにより、継続的な成長が見込まれています。日本は発酵食品の豊かな伝統と継続的なイノベーションにより、世界のプロバイオティクス市場において重要な役割を担っています。</w:t>
      </w:r>
    </w:p>
    <w:p w14:paraId="478A30B2" w14:textId="77777777" w:rsidR="003504AC" w:rsidRDefault="003504AC" w:rsidP="003504AC"/>
    <w:p w14:paraId="1B7B0963" w14:textId="77777777" w:rsidR="003504AC" w:rsidRDefault="003504AC" w:rsidP="003504AC">
      <w:r xmlns:w="http://schemas.openxmlformats.org/wordprocessingml/2006/main">
        <w:t xml:space="preserve">その他の研究を参照 -</w:t>
      </w:r>
    </w:p>
    <w:p w14:paraId="5A23E3F2" w14:textId="77777777" w:rsidR="003504AC" w:rsidRDefault="003504AC" w:rsidP="003504AC"/>
    <w:p w14:paraId="2DEC919C" w14:textId="56019122" w:rsidR="003504AC" w:rsidRDefault="003504AC" w:rsidP="003504AC">
      <w:r xmlns:w="http://schemas.openxmlformats.org/wordprocessingml/2006/main">
        <w:lastRenderedPageBreak xmlns:w="http://schemas.openxmlformats.org/wordprocessingml/2006/main"/>
      </w:r>
      <w:r xmlns:w="http://schemas.openxmlformats.org/wordprocessingml/2006/main">
        <w:t xml:space="preserve">血液検査市場 - </w:t>
      </w:r>
      <w:hyperlink xmlns:w="http://schemas.openxmlformats.org/wordprocessingml/2006/main" xmlns:r="http://schemas.openxmlformats.org/officeDocument/2006/relationships" r:id="rId10" w:history="1">
        <w:r xmlns:w="http://schemas.openxmlformats.org/wordprocessingml/2006/main" w:rsidRPr="002D0432">
          <w:rPr>
            <w:rStyle w:val="Hyperlink"/>
          </w:rPr>
          <w:t xml:space="preserve">https://medium.com/@prateekskyquest/blood-screening-market-analysis-size-share-and-growth-projections-by-2032-72fc0aa8b46c</w:t>
        </w:r>
      </w:hyperlink>
      <w:r xmlns:w="http://schemas.openxmlformats.org/wordprocessingml/2006/main">
        <w:t xml:space="preserve"> </w:t>
      </w:r>
    </w:p>
    <w:p w14:paraId="679AC737" w14:textId="459201DB" w:rsidR="003504AC" w:rsidRDefault="003504AC" w:rsidP="003504AC">
      <w:r xmlns:w="http://schemas.openxmlformats.org/wordprocessingml/2006/main">
        <w:t xml:space="preserve">局所薬物送達市場 - </w:t>
      </w:r>
      <w:hyperlink xmlns:w="http://schemas.openxmlformats.org/wordprocessingml/2006/main" xmlns:r="http://schemas.openxmlformats.org/officeDocument/2006/relationships" r:id="rId11" w:history="1">
        <w:r xmlns:w="http://schemas.openxmlformats.org/wordprocessingml/2006/main" w:rsidRPr="002D0432">
          <w:rPr>
            <w:rStyle w:val="Hyperlink"/>
          </w:rPr>
          <w:t xml:space="preserve">https://medium.com/@prateekskyquest/topical-drug-delivery-market-outlook-projected-growth-key-players-and-dynamics-by-2032-33fb75561685</w:t>
        </w:r>
      </w:hyperlink>
      <w:r xmlns:w="http://schemas.openxmlformats.org/wordprocessingml/2006/main">
        <w:t xml:space="preserve"> </w:t>
      </w:r>
    </w:p>
    <w:p w14:paraId="37D97601" w14:textId="49915DB5" w:rsidR="003504AC" w:rsidRDefault="003504AC" w:rsidP="003504AC">
      <w:r xmlns:w="http://schemas.openxmlformats.org/wordprocessingml/2006/main">
        <w:t xml:space="preserve">食品サービス市場 - </w:t>
      </w:r>
      <w:hyperlink xmlns:w="http://schemas.openxmlformats.org/wordprocessingml/2006/main" xmlns:r="http://schemas.openxmlformats.org/officeDocument/2006/relationships" r:id="rId12" w:history="1">
        <w:r xmlns:w="http://schemas.openxmlformats.org/wordprocessingml/2006/main" w:rsidRPr="002D0432">
          <w:rPr>
            <w:rStyle w:val="Hyperlink"/>
          </w:rPr>
          <w:t xml:space="preserve">https://medium.com/@prateekskyquest/food-service-market-a-comprehensive-growth-and-market-share-analysis-for-2032-2e67d4cdce38</w:t>
        </w:r>
      </w:hyperlink>
      <w:r xmlns:w="http://schemas.openxmlformats.org/wordprocessingml/2006/main">
        <w:t xml:space="preserve"> </w:t>
      </w:r>
    </w:p>
    <w:p w14:paraId="2C90C2DB" w14:textId="2FEBD655" w:rsidR="003504AC" w:rsidRDefault="003504AC" w:rsidP="003504AC">
      <w:r xmlns:w="http://schemas.openxmlformats.org/wordprocessingml/2006/main">
        <w:t xml:space="preserve">種子処理市場 - </w:t>
      </w:r>
      <w:hyperlink xmlns:w="http://schemas.openxmlformats.org/wordprocessingml/2006/main" xmlns:r="http://schemas.openxmlformats.org/officeDocument/2006/relationships" r:id="rId13" w:history="1">
        <w:r xmlns:w="http://schemas.openxmlformats.org/wordprocessingml/2006/main" w:rsidRPr="002D0432">
          <w:rPr>
            <w:rStyle w:val="Hyperlink"/>
          </w:rPr>
          <w:t xml:space="preserve">https://medium.com/@prateekskyquest/seed-treatment-market-share-by-region-trends-and-forecasts-for-2032-4d921915aa60</w:t>
        </w:r>
      </w:hyperlink>
      <w:r xmlns:w="http://schemas.openxmlformats.org/wordprocessingml/2006/main">
        <w:t xml:space="preserve"> </w:t>
      </w:r>
    </w:p>
    <w:p w14:paraId="74D418EE" w14:textId="58C22EFF" w:rsidR="0077184B" w:rsidRDefault="003504AC" w:rsidP="003504AC">
      <w:r xmlns:w="http://schemas.openxmlformats.org/wordprocessingml/2006/main">
        <w:t xml:space="preserve">消費者ヘルスケア市場 - </w:t>
      </w:r>
      <w:hyperlink xmlns:w="http://schemas.openxmlformats.org/wordprocessingml/2006/main" xmlns:r="http://schemas.openxmlformats.org/officeDocument/2006/relationships" r:id="rId14" w:history="1">
        <w:r xmlns:w="http://schemas.openxmlformats.org/wordprocessingml/2006/main" w:rsidRPr="002D0432">
          <w:rPr>
            <w:rStyle w:val="Hyperlink"/>
          </w:rPr>
          <w:t xml:space="preserve">https://medium.com/@prateekskyquest/consumer-healthcare-market-evolution-size-trends-and-growth-predictions-for-2032-daabf64dd4c8</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A54FB"/>
    <w:multiLevelType w:val="hybridMultilevel"/>
    <w:tmpl w:val="B93824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89693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B0"/>
    <w:rsid w:val="00040F0D"/>
    <w:rsid w:val="000A6E5C"/>
    <w:rsid w:val="003504AC"/>
    <w:rsid w:val="00726AF7"/>
    <w:rsid w:val="0077184B"/>
    <w:rsid w:val="00CD69B0"/>
    <w:rsid w:val="00EF63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6D9C"/>
  <w15:chartTrackingRefBased/>
  <w15:docId w15:val="{87FB1AE3-58FD-4705-9832-E6CD008C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9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69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69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69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69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6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9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69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69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69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69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6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9B0"/>
    <w:rPr>
      <w:rFonts w:eastAsiaTheme="majorEastAsia" w:cstheme="majorBidi"/>
      <w:color w:val="272727" w:themeColor="text1" w:themeTint="D8"/>
    </w:rPr>
  </w:style>
  <w:style w:type="paragraph" w:styleId="Title">
    <w:name w:val="Title"/>
    <w:basedOn w:val="Normal"/>
    <w:next w:val="Normal"/>
    <w:link w:val="TitleChar"/>
    <w:uiPriority w:val="10"/>
    <w:qFormat/>
    <w:rsid w:val="00CD6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9B0"/>
    <w:pPr>
      <w:spacing w:before="160"/>
      <w:jc w:val="center"/>
    </w:pPr>
    <w:rPr>
      <w:i/>
      <w:iCs/>
      <w:color w:val="404040" w:themeColor="text1" w:themeTint="BF"/>
    </w:rPr>
  </w:style>
  <w:style w:type="character" w:customStyle="1" w:styleId="QuoteChar">
    <w:name w:val="Quote Char"/>
    <w:basedOn w:val="DefaultParagraphFont"/>
    <w:link w:val="Quote"/>
    <w:uiPriority w:val="29"/>
    <w:rsid w:val="00CD69B0"/>
    <w:rPr>
      <w:i/>
      <w:iCs/>
      <w:color w:val="404040" w:themeColor="text1" w:themeTint="BF"/>
    </w:rPr>
  </w:style>
  <w:style w:type="paragraph" w:styleId="ListParagraph">
    <w:name w:val="List Paragraph"/>
    <w:basedOn w:val="Normal"/>
    <w:uiPriority w:val="34"/>
    <w:qFormat/>
    <w:rsid w:val="00CD69B0"/>
    <w:pPr>
      <w:ind w:left="720"/>
      <w:contextualSpacing/>
    </w:pPr>
  </w:style>
  <w:style w:type="character" w:styleId="IntenseEmphasis">
    <w:name w:val="Intense Emphasis"/>
    <w:basedOn w:val="DefaultParagraphFont"/>
    <w:uiPriority w:val="21"/>
    <w:qFormat/>
    <w:rsid w:val="00CD69B0"/>
    <w:rPr>
      <w:i/>
      <w:iCs/>
      <w:color w:val="2F5496" w:themeColor="accent1" w:themeShade="BF"/>
    </w:rPr>
  </w:style>
  <w:style w:type="paragraph" w:styleId="IntenseQuote">
    <w:name w:val="Intense Quote"/>
    <w:basedOn w:val="Normal"/>
    <w:next w:val="Normal"/>
    <w:link w:val="IntenseQuoteChar"/>
    <w:uiPriority w:val="30"/>
    <w:qFormat/>
    <w:rsid w:val="00CD6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69B0"/>
    <w:rPr>
      <w:i/>
      <w:iCs/>
      <w:color w:val="2F5496" w:themeColor="accent1" w:themeShade="BF"/>
    </w:rPr>
  </w:style>
  <w:style w:type="character" w:styleId="IntenseReference">
    <w:name w:val="Intense Reference"/>
    <w:basedOn w:val="DefaultParagraphFont"/>
    <w:uiPriority w:val="32"/>
    <w:qFormat/>
    <w:rsid w:val="00CD69B0"/>
    <w:rPr>
      <w:b/>
      <w:bCs/>
      <w:smallCaps/>
      <w:color w:val="2F5496" w:themeColor="accent1" w:themeShade="BF"/>
      <w:spacing w:val="5"/>
    </w:rPr>
  </w:style>
  <w:style w:type="character" w:styleId="Hyperlink">
    <w:name w:val="Hyperlink"/>
    <w:basedOn w:val="DefaultParagraphFont"/>
    <w:uiPriority w:val="99"/>
    <w:unhideWhenUsed/>
    <w:rsid w:val="003504AC"/>
    <w:rPr>
      <w:color w:val="0563C1" w:themeColor="hyperlink"/>
      <w:u w:val="single"/>
    </w:rPr>
  </w:style>
  <w:style w:type="character" w:styleId="UnresolvedMention">
    <w:name w:val="Unresolved Mention"/>
    <w:basedOn w:val="DefaultParagraphFont"/>
    <w:uiPriority w:val="99"/>
    <w:semiHidden/>
    <w:unhideWhenUsed/>
    <w:rsid w:val="00350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probiotics-market" TargetMode="External"/><Relationship Id="rId13" Type="http://schemas.openxmlformats.org/officeDocument/2006/relationships/hyperlink" Target="https://medium.com/@prateekskyquest/seed-treatment-market-share-by-region-trends-and-forecasts-for-2032-4d921915aa60" TargetMode="External"/><Relationship Id="rId3" Type="http://schemas.openxmlformats.org/officeDocument/2006/relationships/settings" Target="settings.xml"/><Relationship Id="rId7" Type="http://schemas.openxmlformats.org/officeDocument/2006/relationships/hyperlink" Target="https://www.skyquestt.com/speak-with-analyst/probiotics-market" TargetMode="External"/><Relationship Id="rId12" Type="http://schemas.openxmlformats.org/officeDocument/2006/relationships/hyperlink" Target="https://medium.com/@prateekskyquest/food-service-market-a-comprehensive-growth-and-market-share-analysis-for-2032-2e67d4cdce3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probiotics-market" TargetMode="External"/><Relationship Id="rId11" Type="http://schemas.openxmlformats.org/officeDocument/2006/relationships/hyperlink" Target="https://medium.com/@prateekskyquest/topical-drug-delivery-market-outlook-projected-growth-key-players-and-dynamics-by-2032-33fb75561685" TargetMode="External"/><Relationship Id="rId5" Type="http://schemas.openxmlformats.org/officeDocument/2006/relationships/hyperlink" Target="https://www.skyquestt.com/report/probiotics-market" TargetMode="External"/><Relationship Id="rId15" Type="http://schemas.openxmlformats.org/officeDocument/2006/relationships/fontTable" Target="fontTable.xml"/><Relationship Id="rId10" Type="http://schemas.openxmlformats.org/officeDocument/2006/relationships/hyperlink" Target="https://medium.com/@prateekskyquest/blood-screening-market-analysis-size-share-and-growth-projections-by-2032-72fc0aa8b46c" TargetMode="External"/><Relationship Id="rId4" Type="http://schemas.openxmlformats.org/officeDocument/2006/relationships/webSettings" Target="webSettings.xml"/><Relationship Id="rId9" Type="http://schemas.openxmlformats.org/officeDocument/2006/relationships/hyperlink" Target="https://www.skyquestt.com/report/probiotics-market" TargetMode="External"/><Relationship Id="rId14" Type="http://schemas.openxmlformats.org/officeDocument/2006/relationships/hyperlink" Target="https://medium.com/@prateekskyquest/consumer-healthcare-market-evolution-size-trends-and-growth-predictions-for-2032-daabf64dd4c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2025-06-12T05:39:00Z</dcterms:created>
  <dcterms:modified xsi:type="dcterms:W3CDTF">2025-06-12T05:40:00Z</dcterms:modified>
</cp:coreProperties>
</file>