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7976B" w14:textId="7626EB7A" w:rsidR="005D597C" w:rsidRPr="005D597C" w:rsidRDefault="005D597C" w:rsidP="005D597C">
      <w:pPr xmlns:w="http://schemas.openxmlformats.org/wordprocessingml/2006/main">
        <w:rPr>
          <w:b/>
          <w:bCs/>
        </w:rPr>
      </w:pPr>
      <w:r xmlns:w="http://schemas.openxmlformats.org/wordprocessingml/2006/main" w:rsidRPr="005D597C">
        <w:rPr>
          <w:b/>
          <w:bCs/>
        </w:rPr>
        <w:t xml:space="preserve">難燃剤市場の成長2032年：日本および海外における投資機会</w:t>
      </w:r>
    </w:p>
    <w:p w14:paraId="6348D071" w14:textId="6B560A8C" w:rsidR="005D597C" w:rsidRDefault="005D597C" w:rsidP="005D597C">
      <w:r xmlns:w="http://schemas.openxmlformats.org/wordprocessingml/2006/main">
        <w:t xml:space="preserve">難</w:t>
      </w:r>
      <w:hyperlink xmlns:w="http://schemas.openxmlformats.org/wordprocessingml/2006/main" xmlns:r="http://schemas.openxmlformats.org/officeDocument/2006/relationships" r:id="rId5" w:history="1">
        <w:r xmlns:w="http://schemas.openxmlformats.org/wordprocessingml/2006/main" w:rsidRPr="005D597C">
          <w:rPr>
            <w:rStyle w:val="Hyperlink"/>
            <w:b/>
            <w:bCs/>
          </w:rPr>
          <w:t xml:space="preserve">燃剤市場は</w:t>
        </w:r>
      </w:hyperlink>
      <w:r xmlns:w="http://schemas.openxmlformats.org/wordprocessingml/2006/main">
        <w:t xml:space="preserve">近年、安全規制の強化や材料科学の進歩に伴う需要の増加により、大きく進化を遂げてきました。2032年に向けて、日本および世界の市場は、規模、イノベーション、そして地域動向において大きな変化を遂げると予想されます。</w:t>
      </w:r>
    </w:p>
    <w:p w14:paraId="7B716BEB" w14:textId="77777777" w:rsidR="005D597C" w:rsidRDefault="005D597C" w:rsidP="005D597C"/>
    <w:p w14:paraId="494613A7" w14:textId="02DC9AF1" w:rsidR="005D597C" w:rsidRDefault="005D597C" w:rsidP="005D597C">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50609A">
          <w:rPr>
            <w:rStyle w:val="Hyperlink"/>
          </w:rPr>
          <w:t xml:space="preserve">https://www.skyquestt.com/sample-request/flame-retardants-market</w:t>
        </w:r>
      </w:hyperlink>
      <w:r xmlns:w="http://schemas.openxmlformats.org/wordprocessingml/2006/main">
        <w:t xml:space="preserve"> </w:t>
      </w:r>
    </w:p>
    <w:p w14:paraId="206CBC1F" w14:textId="77777777" w:rsidR="005D597C" w:rsidRDefault="005D597C" w:rsidP="005D597C"/>
    <w:p w14:paraId="0679AB8F" w14:textId="77777777" w:rsidR="005D597C" w:rsidRDefault="005D597C" w:rsidP="005D597C">
      <w:r xmlns:w="http://schemas.openxmlformats.org/wordprocessingml/2006/main">
        <w:t xml:space="preserve">難燃剤は、プラスチック、繊維、コーティングなどの材料に添加され、火災の延焼を抑制または遅らせる物質です。建設、自動車、電子機器、航空宇宙といった、火災安全性が不可欠な産業において、難燃剤は極めて重要です。都市インフラの発展と電子機器の日常生活への浸透に伴い、難燃性材料の必要性はますます高まっています。</w:t>
      </w:r>
    </w:p>
    <w:p w14:paraId="04B74C91" w14:textId="77777777" w:rsidR="005D597C" w:rsidRDefault="005D597C" w:rsidP="005D597C"/>
    <w:p w14:paraId="07011253" w14:textId="77777777" w:rsidR="005D597C" w:rsidRDefault="005D597C" w:rsidP="005D597C">
      <w:r xmlns:w="http://schemas.openxmlformats.org/wordprocessingml/2006/main">
        <w:t xml:space="preserve">世界市場の動向と予測</w:t>
      </w:r>
    </w:p>
    <w:p w14:paraId="4F289DBE" w14:textId="77777777" w:rsidR="005D597C" w:rsidRDefault="005D597C" w:rsidP="005D597C"/>
    <w:p w14:paraId="64386693" w14:textId="2328B226" w:rsidR="005D597C" w:rsidRDefault="005D597C" w:rsidP="005D597C">
      <w:r xmlns:w="http://schemas.openxmlformats.org/wordprocessingml/2006/main">
        <w:t xml:space="preserve">世界の難燃剤市場規模は、2024年に83億9,520万米ドル、2032年には126億7,060万米ドルと推定され、予測期間（2025～2032年）中に5.2%の年平均成長率（CAGR）で着実に成長し、規制、環境、産業といった様々な要因が重なり合っています。新興国における火災安全規制の導入拡大が市場規模を拡大させています。先進国では、既存の基準が進化を続けており、より持続可能で無毒性の難燃剤ソリューションが求められています。</w:t>
      </w:r>
    </w:p>
    <w:p w14:paraId="62C40C76" w14:textId="77777777" w:rsidR="005D597C" w:rsidRDefault="005D597C" w:rsidP="005D597C"/>
    <w:p w14:paraId="161EFCC3" w14:textId="77777777" w:rsidR="005D597C" w:rsidRDefault="005D597C" w:rsidP="005D597C">
      <w:r xmlns:w="http://schemas.openxmlformats.org/wordprocessingml/2006/main">
        <w:t xml:space="preserve">世界市場の成長を促進する主な要因は次のとおりです。</w:t>
      </w:r>
    </w:p>
    <w:p w14:paraId="3DD37BEA" w14:textId="77777777" w:rsidR="005D597C" w:rsidRDefault="005D597C" w:rsidP="005D597C"/>
    <w:p w14:paraId="754586E3" w14:textId="77777777" w:rsidR="005D597C" w:rsidRDefault="005D597C" w:rsidP="005D597C">
      <w:r xmlns:w="http://schemas.openxmlformats.org/wordprocessingml/2006/main">
        <w:t xml:space="preserve">* 世界各国での建設活動の拡大。</w:t>
      </w:r>
    </w:p>
    <w:p w14:paraId="0754AC3A" w14:textId="77777777" w:rsidR="005D597C" w:rsidRDefault="005D597C" w:rsidP="005D597C">
      <w:r xmlns:w="http://schemas.openxmlformats.org/wordprocessingml/2006/main">
        <w:t xml:space="preserve">* 消費者向け電子機器の生産増加。</w:t>
      </w:r>
    </w:p>
    <w:p w14:paraId="565FE6FD" w14:textId="77777777" w:rsidR="005D597C" w:rsidRDefault="005D597C" w:rsidP="005D597C">
      <w:r xmlns:w="http://schemas.openxmlformats.org/wordprocessingml/2006/main">
        <w:t xml:space="preserve">* 産業活動における火災安全に対する意識の高まり。</w:t>
      </w:r>
    </w:p>
    <w:p w14:paraId="382D6169" w14:textId="77777777" w:rsidR="005D597C" w:rsidRDefault="005D597C" w:rsidP="005D597C">
      <w:r xmlns:w="http://schemas.openxmlformats.org/wordprocessingml/2006/main">
        <w:t xml:space="preserve">* ハロゲンフリーで環境に優しい難燃剤への移行。</w:t>
      </w:r>
    </w:p>
    <w:p w14:paraId="3FFEC965" w14:textId="77777777" w:rsidR="005D597C" w:rsidRDefault="005D597C" w:rsidP="005D597C"/>
    <w:p w14:paraId="2C80EFC6" w14:textId="77777777" w:rsidR="005D597C" w:rsidRDefault="005D597C" w:rsidP="005D597C">
      <w:r xmlns:w="http://schemas.openxmlformats.org/wordprocessingml/2006/main">
        <w:t xml:space="preserve">アジア太平洋地域は、中国やインドなどの国々に牽引され、今後も最大かつ最も急速に成長する地域市場であり続けると予測されています。しかし、日本はこの市場において、独自性と影響力を持つプレーヤーとして際立っています。</w:t>
      </w:r>
    </w:p>
    <w:p w14:paraId="697B4EBA" w14:textId="77777777" w:rsidR="005D597C" w:rsidRDefault="005D597C" w:rsidP="005D597C"/>
    <w:p w14:paraId="3A882092" w14:textId="4F986FE2" w:rsidR="005D597C" w:rsidRDefault="005D597C" w:rsidP="005D597C">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50609A">
          <w:rPr>
            <w:rStyle w:val="Hyperlink"/>
          </w:rPr>
          <w:t xml:space="preserve">https://www.skyquestt.com/speak-with-analyst/flame-retardants-market</w:t>
        </w:r>
      </w:hyperlink>
      <w:r xmlns:w="http://schemas.openxmlformats.org/wordprocessingml/2006/main">
        <w:t xml:space="preserve"> </w:t>
      </w:r>
    </w:p>
    <w:p w14:paraId="13564334" w14:textId="77777777" w:rsidR="005D597C" w:rsidRDefault="005D597C" w:rsidP="005D597C"/>
    <w:p w14:paraId="6F5CE446" w14:textId="77777777" w:rsidR="005D597C" w:rsidRDefault="005D597C" w:rsidP="005D597C">
      <w:r xmlns:w="http://schemas.openxmlformats.org/wordprocessingml/2006/main">
        <w:lastRenderedPageBreak xmlns:w="http://schemas.openxmlformats.org/wordprocessingml/2006/main"/>
      </w:r>
      <w:r xmlns:w="http://schemas.openxmlformats.org/wordprocessingml/2006/main">
        <w:t xml:space="preserve">日本の役割と市場の動向</w:t>
      </w:r>
    </w:p>
    <w:p w14:paraId="59AE4F15" w14:textId="77777777" w:rsidR="005D597C" w:rsidRDefault="005D597C" w:rsidP="005D597C"/>
    <w:p w14:paraId="0F1CCA00" w14:textId="77777777" w:rsidR="005D597C" w:rsidRDefault="005D597C" w:rsidP="005D597C">
      <w:r xmlns:w="http://schemas.openxmlformats.org/wordprocessingml/2006/main">
        <w:t xml:space="preserve">日本は長年にわたり厳格な防火基準を維持しており、難燃製品に対する国内需要の安定に貢献しています。特に電子機器と自動車産業における先進的な製造業は、高性能で低毒性の難燃ソリューションの革新を推進してきました。</w:t>
      </w:r>
    </w:p>
    <w:p w14:paraId="5E7E0EA8" w14:textId="77777777" w:rsidR="005D597C" w:rsidRDefault="005D597C" w:rsidP="005D597C"/>
    <w:p w14:paraId="250526C3" w14:textId="77777777" w:rsidR="005D597C" w:rsidRDefault="005D597C" w:rsidP="005D597C">
      <w:r xmlns:w="http://schemas.openxmlformats.org/wordprocessingml/2006/main">
        <w:t xml:space="preserve">日本の難燃剤市場を形成するいくつかのトレンドは以下のとおりです。</w:t>
      </w:r>
    </w:p>
    <w:p w14:paraId="51ACD79D" w14:textId="77777777" w:rsidR="005D597C" w:rsidRDefault="005D597C" w:rsidP="005D597C"/>
    <w:p w14:paraId="6ED87487" w14:textId="77777777" w:rsidR="005D597C" w:rsidRDefault="005D597C" w:rsidP="005D597C">
      <w:r xmlns:w="http://schemas.openxmlformats.org/wordprocessingml/2006/main">
        <w:t xml:space="preserve">* 技術的リーダーシップ: 日本企業は、国内外の環境基準に適合したハロゲンフリー難燃剤の開発をリードしています。</w:t>
      </w:r>
    </w:p>
    <w:p w14:paraId="00FB5EBA" w14:textId="058A2F34" w:rsidR="005D597C" w:rsidRDefault="005D597C" w:rsidP="005D597C">
      <w:r xmlns:w="http://schemas.openxmlformats.org/wordprocessingml/2006/main">
        <w:t xml:space="preserve">* 持続可能性への重点: 日本のより広範な持続可能性の目標に沿って、環境に優しくリサイクル可能な難燃性素材の重要性が高まっています。</w:t>
      </w:r>
    </w:p>
    <w:p w14:paraId="466DA677" w14:textId="77777777" w:rsidR="005D597C" w:rsidRDefault="005D597C" w:rsidP="005D597C">
      <w:r xmlns:w="http://schemas.openxmlformats.org/wordprocessingml/2006/main">
        <w:t xml:space="preserve">* 老朽化するインフラ: 古い建物を現代の耐火材料で改修する必要性により、建設部門の需要が高まっています。</w:t>
      </w:r>
    </w:p>
    <w:p w14:paraId="7797F31A" w14:textId="77777777" w:rsidR="005D597C" w:rsidRDefault="005D597C" w:rsidP="005D597C">
      <w:r xmlns:w="http://schemas.openxmlformats.org/wordprocessingml/2006/main">
        <w:t xml:space="preserve">* 輸出主導型成長：日本の難燃技術の革新はますます輸出され、市場における日本の世界的な存在感を支えています。</w:t>
      </w:r>
    </w:p>
    <w:p w14:paraId="1B5629E1" w14:textId="77777777" w:rsidR="005D597C" w:rsidRDefault="005D597C" w:rsidP="005D597C"/>
    <w:p w14:paraId="539152E9" w14:textId="77777777" w:rsidR="005D597C" w:rsidRDefault="005D597C" w:rsidP="005D597C">
      <w:r xmlns:w="http://schemas.openxmlformats.org/wordprocessingml/2006/main">
        <w:t xml:space="preserve">主要市場セグメント</w:t>
      </w:r>
    </w:p>
    <w:p w14:paraId="09269B00" w14:textId="77777777" w:rsidR="005D597C" w:rsidRDefault="005D597C" w:rsidP="005D597C"/>
    <w:p w14:paraId="2915071F" w14:textId="77777777" w:rsidR="005D597C" w:rsidRDefault="005D597C" w:rsidP="005D597C">
      <w:r xmlns:w="http://schemas.openxmlformats.org/wordprocessingml/2006/main">
        <w:t xml:space="preserve">難燃剤市場は、種類、用途、およびエンドユーザー産業に基づいて区分されています。</w:t>
      </w:r>
    </w:p>
    <w:p w14:paraId="26BF0BFA" w14:textId="77777777" w:rsidR="005D597C" w:rsidRDefault="005D597C" w:rsidP="005D597C"/>
    <w:p w14:paraId="0A3B35E3" w14:textId="77777777" w:rsidR="005D597C" w:rsidRDefault="005D597C" w:rsidP="005D597C">
      <w:r xmlns:w="http://schemas.openxmlformats.org/wordprocessingml/2006/main">
        <w:t xml:space="preserve">* 種類: 臭素系、リン系、窒素系、金属水酸化物、ハロゲンフリー代替品。</w:t>
      </w:r>
    </w:p>
    <w:p w14:paraId="1C8F048F" w14:textId="77777777" w:rsidR="005D597C" w:rsidRDefault="005D597C" w:rsidP="005D597C">
      <w:r xmlns:w="http://schemas.openxmlformats.org/wordprocessingml/2006/main">
        <w:t xml:space="preserve">* 用途: ポリマー、繊維、コーティング、電子機器、電線およびケーブル。</w:t>
      </w:r>
    </w:p>
    <w:p w14:paraId="35AE932E" w14:textId="77777777" w:rsidR="005D597C" w:rsidRDefault="005D597C" w:rsidP="005D597C">
      <w:r xmlns:w="http://schemas.openxmlformats.org/wordprocessingml/2006/main">
        <w:t xml:space="preserve">* 最終用途産業: 建設、自動車、航空宇宙、電気・電子、消費財。</w:t>
      </w:r>
    </w:p>
    <w:p w14:paraId="05510C27" w14:textId="77777777" w:rsidR="005D597C" w:rsidRDefault="005D597C" w:rsidP="005D597C"/>
    <w:p w14:paraId="114BEFBD" w14:textId="77777777" w:rsidR="005D597C" w:rsidRDefault="005D597C" w:rsidP="005D597C">
      <w:r xmlns:w="http://schemas.openxmlformats.org/wordprocessingml/2006/main">
        <w:t xml:space="preserve">日本では、信頼性と環境基準への適合が極めて重要な電子機器および自動車用途での需要が最も高くなっています。有害添加物に関する国際的な規制により、ハロゲンフリーソリューションが勢いを増しています。</w:t>
      </w:r>
    </w:p>
    <w:p w14:paraId="2938E8A6" w14:textId="77777777" w:rsidR="005D597C" w:rsidRDefault="005D597C" w:rsidP="005D597C"/>
    <w:p w14:paraId="0741EA9F" w14:textId="45495DA2" w:rsidR="005D597C" w:rsidRDefault="005D597C" w:rsidP="005D597C">
      <w:r xmlns:w="http://schemas.openxmlformats.org/wordprocessingml/2006/main">
        <w:t xml:space="preserve">今すぐ行動を起こしましょう: 難燃剤市場を今すぐ確保しましょう - </w:t>
      </w:r>
      <w:hyperlink xmlns:w="http://schemas.openxmlformats.org/wordprocessingml/2006/main" xmlns:r="http://schemas.openxmlformats.org/officeDocument/2006/relationships" r:id="rId8" w:history="1">
        <w:r xmlns:w="http://schemas.openxmlformats.org/wordprocessingml/2006/main" w:rsidRPr="0050609A">
          <w:rPr>
            <w:rStyle w:val="Hyperlink"/>
          </w:rPr>
          <w:t xml:space="preserve">https://www.skyquestt.com/add-to-cart-buy-now/flame-retardants-market</w:t>
        </w:r>
      </w:hyperlink>
      <w:r xmlns:w="http://schemas.openxmlformats.org/wordprocessingml/2006/main">
        <w:t xml:space="preserve"> </w:t>
      </w:r>
    </w:p>
    <w:p w14:paraId="06D27FBA" w14:textId="77777777" w:rsidR="005D597C" w:rsidRDefault="005D597C" w:rsidP="005D597C"/>
    <w:p w14:paraId="547AAB41" w14:textId="77777777" w:rsidR="005D597C" w:rsidRDefault="005D597C" w:rsidP="005D597C">
      <w:r xmlns:w="http://schemas.openxmlformats.org/wordprocessingml/2006/main">
        <w:t xml:space="preserve">難燃剤市場のトッププレーヤー</w:t>
      </w:r>
    </w:p>
    <w:p w14:paraId="0108CEA9" w14:textId="77777777" w:rsidR="005D597C" w:rsidRDefault="005D597C" w:rsidP="005D597C"/>
    <w:p w14:paraId="49ECC80A" w14:textId="77777777" w:rsidR="005D597C" w:rsidRDefault="005D597C" w:rsidP="005D597C">
      <w:pPr xmlns:w="http://schemas.openxmlformats.org/wordprocessingml/2006/main">
        <w:pStyle w:val="ListParagraph"/>
        <w:numPr>
          <w:ilvl w:val="0"/>
          <w:numId w:val="1"/>
        </w:numPr>
      </w:pPr>
      <w:r xmlns:w="http://schemas.openxmlformats.org/wordprocessingml/2006/main">
        <w:t xml:space="preserve">アルベマール社</w:t>
      </w:r>
    </w:p>
    <w:p w14:paraId="1BC30CA4" w14:textId="77777777" w:rsidR="005D597C" w:rsidRDefault="005D597C" w:rsidP="005D597C">
      <w:pPr xmlns:w="http://schemas.openxmlformats.org/wordprocessingml/2006/main">
        <w:pStyle w:val="ListParagraph"/>
        <w:numPr>
          <w:ilvl w:val="0"/>
          <w:numId w:val="1"/>
        </w:numPr>
      </w:pPr>
      <w:r xmlns:w="http://schemas.openxmlformats.org/wordprocessingml/2006/main">
        <w:t xml:space="preserve">クラリアントAG</w:t>
      </w:r>
    </w:p>
    <w:p w14:paraId="24C8A8D3" w14:textId="77777777" w:rsidR="005D597C" w:rsidRDefault="005D597C" w:rsidP="005D597C">
      <w:pPr xmlns:w="http://schemas.openxmlformats.org/wordprocessingml/2006/main">
        <w:pStyle w:val="ListParagraph"/>
        <w:numPr>
          <w:ilvl w:val="0"/>
          <w:numId w:val="1"/>
        </w:numPr>
      </w:pPr>
      <w:r xmlns:w="http://schemas.openxmlformats.org/wordprocessingml/2006/main">
        <w:t xml:space="preserve">ランクセスAG</w:t>
      </w:r>
    </w:p>
    <w:p w14:paraId="410177CD" w14:textId="77777777" w:rsidR="005D597C" w:rsidRDefault="005D597C" w:rsidP="005D597C">
      <w:pPr xmlns:w="http://schemas.openxmlformats.org/wordprocessingml/2006/main">
        <w:pStyle w:val="ListParagraph"/>
        <w:numPr>
          <w:ilvl w:val="0"/>
          <w:numId w:val="1"/>
        </w:numPr>
      </w:pPr>
      <w:r xmlns:w="http://schemas.openxmlformats.org/wordprocessingml/2006/main">
        <w:t xml:space="preserve">BASF SE</w:t>
      </w:r>
    </w:p>
    <w:p w14:paraId="705DC272" w14:textId="77777777" w:rsidR="005D597C" w:rsidRDefault="005D597C" w:rsidP="005D597C">
      <w:pPr xmlns:w="http://schemas.openxmlformats.org/wordprocessingml/2006/main">
        <w:pStyle w:val="ListParagraph"/>
        <w:numPr>
          <w:ilvl w:val="0"/>
          <w:numId w:val="1"/>
        </w:numPr>
      </w:pPr>
      <w:r xmlns:w="http://schemas.openxmlformats.org/wordprocessingml/2006/main">
        <w:t xml:space="preserve">ICLグループ株式会社</w:t>
      </w:r>
    </w:p>
    <w:p w14:paraId="57F97A7C" w14:textId="77777777" w:rsidR="005D597C" w:rsidRDefault="005D597C" w:rsidP="005D597C">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ナバルテック</w:t>
      </w:r>
      <w:proofErr xmlns:w="http://schemas.openxmlformats.org/wordprocessingml/2006/main" w:type="spellEnd"/>
      <w:r xmlns:w="http://schemas.openxmlformats.org/wordprocessingml/2006/main">
        <w:t xml:space="preserve">AG</w:t>
      </w:r>
    </w:p>
    <w:p w14:paraId="18DCD69E" w14:textId="77777777" w:rsidR="005D597C" w:rsidRDefault="005D597C" w:rsidP="005D597C">
      <w:pPr xmlns:w="http://schemas.openxmlformats.org/wordprocessingml/2006/main">
        <w:pStyle w:val="ListParagraph"/>
        <w:numPr>
          <w:ilvl w:val="0"/>
          <w:numId w:val="1"/>
        </w:numPr>
      </w:pPr>
      <w:r xmlns:w="http://schemas.openxmlformats.org/wordprocessingml/2006/main">
        <w:t xml:space="preserve">フーバーエンジニアードマテリアルズ</w:t>
      </w:r>
    </w:p>
    <w:p w14:paraId="6B2230A1" w14:textId="77777777" w:rsidR="005D597C" w:rsidRDefault="005D597C" w:rsidP="005D597C">
      <w:pPr xmlns:w="http://schemas.openxmlformats.org/wordprocessingml/2006/main">
        <w:pStyle w:val="ListParagraph"/>
        <w:numPr>
          <w:ilvl w:val="0"/>
          <w:numId w:val="1"/>
        </w:numPr>
      </w:pPr>
      <w:r xmlns:w="http://schemas.openxmlformats.org/wordprocessingml/2006/main">
        <w:t xml:space="preserve">ADEKA株式会社</w:t>
      </w:r>
    </w:p>
    <w:p w14:paraId="19B08A66" w14:textId="77777777" w:rsidR="005D597C" w:rsidRDefault="005D597C" w:rsidP="005D597C">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イタルマッチ</w:t>
      </w:r>
      <w:proofErr xmlns:w="http://schemas.openxmlformats.org/wordprocessingml/2006/main" w:type="spellEnd"/>
      <w:r xmlns:w="http://schemas.openxmlformats.org/wordprocessingml/2006/main">
        <w:t xml:space="preserve">ケミカルズSpA</w:t>
      </w:r>
    </w:p>
    <w:p w14:paraId="24BA32EA" w14:textId="77777777" w:rsidR="005D597C" w:rsidRDefault="005D597C" w:rsidP="005D597C">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アビエント</w:t>
      </w:r>
      <w:proofErr xmlns:w="http://schemas.openxmlformats.org/wordprocessingml/2006/main" w:type="spellEnd"/>
      <w:r xmlns:w="http://schemas.openxmlformats.org/wordprocessingml/2006/main">
        <w:t xml:space="preserve">コーポレーション</w:t>
      </w:r>
    </w:p>
    <w:p w14:paraId="163FF5E8" w14:textId="77777777" w:rsidR="005D597C" w:rsidRDefault="005D597C" w:rsidP="005D597C">
      <w:pPr xmlns:w="http://schemas.openxmlformats.org/wordprocessingml/2006/main">
        <w:pStyle w:val="ListParagraph"/>
        <w:numPr>
          <w:ilvl w:val="0"/>
          <w:numId w:val="1"/>
        </w:numPr>
      </w:pPr>
      <w:r xmlns:w="http://schemas.openxmlformats.org/wordprocessingml/2006/main">
        <w:t xml:space="preserve">DSM-</w:t>
      </w:r>
      <w:proofErr xmlns:w="http://schemas.openxmlformats.org/wordprocessingml/2006/main" w:type="spellStart"/>
      <w:r xmlns:w="http://schemas.openxmlformats.org/wordprocessingml/2006/main">
        <w:t xml:space="preserve">フィルメニッヒ</w:t>
      </w:r>
      <w:proofErr xmlns:w="http://schemas.openxmlformats.org/wordprocessingml/2006/main" w:type="spellEnd"/>
    </w:p>
    <w:p w14:paraId="2EC96FEB" w14:textId="77777777" w:rsidR="005D597C" w:rsidRDefault="005D597C" w:rsidP="005D597C">
      <w:pPr xmlns:w="http://schemas.openxmlformats.org/wordprocessingml/2006/main">
        <w:pStyle w:val="ListParagraph"/>
        <w:numPr>
          <w:ilvl w:val="0"/>
          <w:numId w:val="1"/>
        </w:numPr>
      </w:pPr>
      <w:r xmlns:w="http://schemas.openxmlformats.org/wordprocessingml/2006/main">
        <w:t xml:space="preserve">FRXイノベーションズ</w:t>
      </w:r>
    </w:p>
    <w:p w14:paraId="00D74B6A" w14:textId="77777777" w:rsidR="005D597C" w:rsidRDefault="005D597C" w:rsidP="005D597C">
      <w:pPr xmlns:w="http://schemas.openxmlformats.org/wordprocessingml/2006/main">
        <w:pStyle w:val="ListParagraph"/>
        <w:numPr>
          <w:ilvl w:val="0"/>
          <w:numId w:val="1"/>
        </w:numPr>
      </w:pPr>
      <w:r xmlns:w="http://schemas.openxmlformats.org/wordprocessingml/2006/main">
        <w:t xml:space="preserve">デュポン</w:t>
      </w:r>
    </w:p>
    <w:p w14:paraId="5E74C818" w14:textId="77777777" w:rsidR="005D597C" w:rsidRDefault="005D597C" w:rsidP="005D597C">
      <w:pPr xmlns:w="http://schemas.openxmlformats.org/wordprocessingml/2006/main">
        <w:pStyle w:val="ListParagraph"/>
        <w:numPr>
          <w:ilvl w:val="0"/>
          <w:numId w:val="1"/>
        </w:numPr>
      </w:pPr>
      <w:r xmlns:w="http://schemas.openxmlformats.org/wordprocessingml/2006/main">
        <w:t xml:space="preserve">トールグループ</w:t>
      </w:r>
    </w:p>
    <w:p w14:paraId="412D2F77" w14:textId="77777777" w:rsidR="005D597C" w:rsidRDefault="005D597C" w:rsidP="005D597C">
      <w:pPr xmlns:w="http://schemas.openxmlformats.org/wordprocessingml/2006/main">
        <w:pStyle w:val="ListParagraph"/>
        <w:numPr>
          <w:ilvl w:val="0"/>
          <w:numId w:val="1"/>
        </w:numPr>
      </w:pPr>
      <w:r xmlns:w="http://schemas.openxmlformats.org/wordprocessingml/2006/main">
        <w:t xml:space="preserve">ルーブリゾールコーポレーション</w:t>
      </w:r>
    </w:p>
    <w:p w14:paraId="7D82B900" w14:textId="77777777" w:rsidR="005D597C" w:rsidRDefault="005D597C" w:rsidP="005D597C"/>
    <w:p w14:paraId="1B002DDD" w14:textId="77777777" w:rsidR="005D597C" w:rsidRDefault="005D597C" w:rsidP="005D597C">
      <w:r xmlns:w="http://schemas.openxmlformats.org/wordprocessingml/2006/main">
        <w:t xml:space="preserve">課題と機会</w:t>
      </w:r>
    </w:p>
    <w:p w14:paraId="70EC2A4F" w14:textId="77777777" w:rsidR="005D597C" w:rsidRDefault="005D597C" w:rsidP="005D597C"/>
    <w:p w14:paraId="2F200D4A" w14:textId="77777777" w:rsidR="005D597C" w:rsidRDefault="005D597C" w:rsidP="005D597C">
      <w:r xmlns:w="http://schemas.openxmlformats.org/wordprocessingml/2006/main">
        <w:t xml:space="preserve">難燃剤市場が直面する主要な課題の一つは、特に日本のような先進国において、性能と環境安全性のバランスを取ることです。従来の難燃剤の中には、健康や生態系への潜在的な影響について厳しい調査を受けるものがあり、これにより、バイオベースや非ハロゲン系の代替品への機会が生まれています。</w:t>
      </w:r>
    </w:p>
    <w:p w14:paraId="7BAA9BA2" w14:textId="77777777" w:rsidR="005D597C" w:rsidRDefault="005D597C" w:rsidP="005D597C"/>
    <w:p w14:paraId="5B218831" w14:textId="77777777" w:rsidR="005D597C" w:rsidRDefault="005D597C" w:rsidP="005D597C">
      <w:r xmlns:w="http://schemas.openxmlformats.org/wordprocessingml/2006/main">
        <w:t xml:space="preserve">原材料費の高騰、規制の複雑さ、サプライチェーンの脆弱性も、市場の安定した成長に対するリスクとなります。しかし、材料科学とリサイクル方法の革新は、これらの障害を克服する道筋を提供します。</w:t>
      </w:r>
    </w:p>
    <w:p w14:paraId="3072A0D6" w14:textId="77777777" w:rsidR="005D597C" w:rsidRDefault="005D597C" w:rsidP="005D597C"/>
    <w:p w14:paraId="3890EDD6" w14:textId="77777777" w:rsidR="005D597C" w:rsidRDefault="005D597C" w:rsidP="005D597C">
      <w:r xmlns:w="http://schemas.openxmlformats.org/wordprocessingml/2006/main">
        <w:t xml:space="preserve">将来の見通し</w:t>
      </w:r>
    </w:p>
    <w:p w14:paraId="2B00F825" w14:textId="77777777" w:rsidR="005D597C" w:rsidRDefault="005D597C" w:rsidP="005D597C"/>
    <w:p w14:paraId="5F3C6F44" w14:textId="77777777" w:rsidR="005D597C" w:rsidRDefault="005D597C" w:rsidP="005D597C">
      <w:r xmlns:w="http://schemas.openxmlformats.org/wordprocessingml/2006/main">
        <w:t xml:space="preserve">2032年を見据えると、世界の難燃剤市場は力強い成長が見込まれ、日本はその方向性を決定づける戦略的な役割を担うでしょう。新たな素材が登場し、環境への懸念が高まる中、研究、持続可能性、そしてグローバルコンプライアンスを最優先する企業が、成長を遂げる上で最も有利な立場に立つでしょう。</w:t>
      </w:r>
    </w:p>
    <w:p w14:paraId="2C857D03" w14:textId="77777777" w:rsidR="005D597C" w:rsidRDefault="005D597C" w:rsidP="005D597C"/>
    <w:p w14:paraId="1819B8DB" w14:textId="1164FB7A" w:rsidR="005D597C" w:rsidRDefault="005D597C" w:rsidP="005D597C">
      <w:r xmlns:w="http://schemas.openxmlformats.org/wordprocessingml/2006/main">
        <w:t xml:space="preserve">難燃剤市場レポートを今すぐお読みください - </w:t>
      </w:r>
      <w:hyperlink xmlns:w="http://schemas.openxmlformats.org/wordprocessingml/2006/main" xmlns:r="http://schemas.openxmlformats.org/officeDocument/2006/relationships" r:id="rId9" w:history="1">
        <w:r xmlns:w="http://schemas.openxmlformats.org/wordprocessingml/2006/main" w:rsidRPr="0050609A">
          <w:rPr>
            <w:rStyle w:val="Hyperlink"/>
          </w:rPr>
          <w:t xml:space="preserve">https://www.skyquestt.com/report/flame-retardants-market</w:t>
        </w:r>
      </w:hyperlink>
      <w:r xmlns:w="http://schemas.openxmlformats.org/wordprocessingml/2006/main">
        <w:t xml:space="preserve"> </w:t>
      </w:r>
    </w:p>
    <w:p w14:paraId="2DD55817" w14:textId="77777777" w:rsidR="005D597C" w:rsidRDefault="005D597C" w:rsidP="005D597C"/>
    <w:p w14:paraId="6CA13C79" w14:textId="77777777" w:rsidR="005D597C" w:rsidRDefault="005D597C" w:rsidP="005D597C">
      <w:r xmlns:w="http://schemas.openxmlformats.org/wordprocessingml/2006/main">
        <w:lastRenderedPageBreak xmlns:w="http://schemas.openxmlformats.org/wordprocessingml/2006/main"/>
      </w:r>
      <w:r xmlns:w="http://schemas.openxmlformats.org/wordprocessingml/2006/main">
        <w:t xml:space="preserve">日本の技術力とイノベーションへの取り組みにより、日本は今後も高性能で環境に配慮した難燃技術のリーダーであり続け、世界中の産業の安全性と持続可能性に大きく貢献することが期待されます。</w:t>
      </w:r>
    </w:p>
    <w:p w14:paraId="0099F129" w14:textId="77777777" w:rsidR="005D597C" w:rsidRDefault="005D597C" w:rsidP="005D597C"/>
    <w:p w14:paraId="2CC56778" w14:textId="77777777" w:rsidR="005D597C" w:rsidRDefault="005D597C" w:rsidP="005D597C">
      <w:r xmlns:w="http://schemas.openxmlformats.org/wordprocessingml/2006/main">
        <w:t xml:space="preserve">その他の研究を参照 -</w:t>
      </w:r>
    </w:p>
    <w:p w14:paraId="2C1F3B91" w14:textId="77777777" w:rsidR="005D597C" w:rsidRDefault="005D597C" w:rsidP="005D597C"/>
    <w:p w14:paraId="453CE7E7" w14:textId="4F54B518" w:rsidR="005D597C" w:rsidRDefault="005D597C" w:rsidP="005D597C">
      <w:r xmlns:w="http://schemas.openxmlformats.org/wordprocessingml/2006/main">
        <w:t xml:space="preserve">太陽光発電市場 - </w:t>
      </w:r>
      <w:hyperlink xmlns:w="http://schemas.openxmlformats.org/wordprocessingml/2006/main" xmlns:r="http://schemas.openxmlformats.org/officeDocument/2006/relationships" r:id="rId10" w:history="1">
        <w:r xmlns:w="http://schemas.openxmlformats.org/wordprocessingml/2006/main" w:rsidRPr="0050609A">
          <w:rPr>
            <w:rStyle w:val="Hyperlink"/>
          </w:rPr>
          <w:t xml:space="preserve">https://www.dreamnews.jp/press/0000322677/</w:t>
        </w:r>
      </w:hyperlink>
      <w:r xmlns:w="http://schemas.openxmlformats.org/wordprocessingml/2006/main">
        <w:t xml:space="preserve"> </w:t>
      </w:r>
    </w:p>
    <w:p w14:paraId="4C997048" w14:textId="067F2900" w:rsidR="005D597C" w:rsidRDefault="005D597C" w:rsidP="005D597C">
      <w:r xmlns:w="http://schemas.openxmlformats.org/wordprocessingml/2006/main">
        <w:t xml:space="preserve">接着剤・シーラント市場 - </w:t>
      </w:r>
      <w:hyperlink xmlns:w="http://schemas.openxmlformats.org/wordprocessingml/2006/main" xmlns:r="http://schemas.openxmlformats.org/officeDocument/2006/relationships" r:id="rId11" w:history="1">
        <w:r xmlns:w="http://schemas.openxmlformats.org/wordprocessingml/2006/main" w:rsidRPr="0050609A">
          <w:rPr>
            <w:rStyle w:val="Hyperlink"/>
          </w:rPr>
          <w:t xml:space="preserve">https://www.dreamnews.jp/press/0000322083/</w:t>
        </w:r>
      </w:hyperlink>
      <w:r xmlns:w="http://schemas.openxmlformats.org/wordprocessingml/2006/main">
        <w:t xml:space="preserve"> </w:t>
      </w:r>
    </w:p>
    <w:p w14:paraId="357556C5" w14:textId="4AE71F6C" w:rsidR="005D597C" w:rsidRDefault="005D597C" w:rsidP="005D597C">
      <w:r xmlns:w="http://schemas.openxmlformats.org/wordprocessingml/2006/main">
        <w:t xml:space="preserve">潤滑油市場 - </w:t>
      </w:r>
      <w:hyperlink xmlns:w="http://schemas.openxmlformats.org/wordprocessingml/2006/main" xmlns:r="http://schemas.openxmlformats.org/officeDocument/2006/relationships" r:id="rId12" w:history="1">
        <w:r xmlns:w="http://schemas.openxmlformats.org/wordprocessingml/2006/main" w:rsidRPr="0050609A">
          <w:rPr>
            <w:rStyle w:val="Hyperlink"/>
          </w:rPr>
          <w:t xml:space="preserve">https://www.dreamnews.jp/press/0000321710/</w:t>
        </w:r>
      </w:hyperlink>
      <w:r xmlns:w="http://schemas.openxmlformats.org/wordprocessingml/2006/main">
        <w:t xml:space="preserve"> </w:t>
      </w:r>
    </w:p>
    <w:p w14:paraId="718E8A85" w14:textId="0B98F74B" w:rsidR="005D597C" w:rsidRDefault="005D597C" w:rsidP="005D597C">
      <w:r xmlns:w="http://schemas.openxmlformats.org/wordprocessingml/2006/main">
        <w:t xml:space="preserve">水・廃水処理機器市場 - </w:t>
      </w:r>
      <w:hyperlink xmlns:w="http://schemas.openxmlformats.org/wordprocessingml/2006/main" xmlns:r="http://schemas.openxmlformats.org/officeDocument/2006/relationships" r:id="rId13" w:history="1">
        <w:r xmlns:w="http://schemas.openxmlformats.org/wordprocessingml/2006/main" w:rsidRPr="0050609A">
          <w:rPr>
            <w:rStyle w:val="Hyperlink"/>
          </w:rPr>
          <w:t xml:space="preserve">https://www.dreamnews.jp/press/0000320976/</w:t>
        </w:r>
      </w:hyperlink>
      <w:r xmlns:w="http://schemas.openxmlformats.org/wordprocessingml/2006/main">
        <w:t xml:space="preserve"> </w:t>
      </w:r>
    </w:p>
    <w:p w14:paraId="1410CFF8" w14:textId="08587DDF" w:rsidR="0077184B" w:rsidRDefault="005D597C" w:rsidP="005D597C">
      <w:r xmlns:w="http://schemas.openxmlformats.org/wordprocessingml/2006/main">
        <w:t xml:space="preserve">可塑剤市場 - </w:t>
      </w:r>
      <w:hyperlink xmlns:w="http://schemas.openxmlformats.org/wordprocessingml/2006/main" xmlns:r="http://schemas.openxmlformats.org/officeDocument/2006/relationships" r:id="rId14" w:history="1">
        <w:r xmlns:w="http://schemas.openxmlformats.org/wordprocessingml/2006/main" w:rsidRPr="0050609A">
          <w:rPr>
            <w:rStyle w:val="Hyperlink"/>
          </w:rPr>
          <w:t xml:space="preserve">https://www.dreamnews.jp/press/0000320583/</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77337"/>
    <w:multiLevelType w:val="hybridMultilevel"/>
    <w:tmpl w:val="C42EB0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00381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1B"/>
    <w:rsid w:val="00040F0D"/>
    <w:rsid w:val="00067E1B"/>
    <w:rsid w:val="000A6E5C"/>
    <w:rsid w:val="005D1F78"/>
    <w:rsid w:val="005D597C"/>
    <w:rsid w:val="00726AF7"/>
    <w:rsid w:val="007718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AF3C"/>
  <w15:chartTrackingRefBased/>
  <w15:docId w15:val="{8B35A258-3AAD-4C89-8403-B6FD6970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E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7E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7E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7E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7E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7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E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7E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7E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7E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7E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7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E1B"/>
    <w:rPr>
      <w:rFonts w:eastAsiaTheme="majorEastAsia" w:cstheme="majorBidi"/>
      <w:color w:val="272727" w:themeColor="text1" w:themeTint="D8"/>
    </w:rPr>
  </w:style>
  <w:style w:type="paragraph" w:styleId="Title">
    <w:name w:val="Title"/>
    <w:basedOn w:val="Normal"/>
    <w:next w:val="Normal"/>
    <w:link w:val="TitleChar"/>
    <w:uiPriority w:val="10"/>
    <w:qFormat/>
    <w:rsid w:val="00067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E1B"/>
    <w:pPr>
      <w:spacing w:before="160"/>
      <w:jc w:val="center"/>
    </w:pPr>
    <w:rPr>
      <w:i/>
      <w:iCs/>
      <w:color w:val="404040" w:themeColor="text1" w:themeTint="BF"/>
    </w:rPr>
  </w:style>
  <w:style w:type="character" w:customStyle="1" w:styleId="QuoteChar">
    <w:name w:val="Quote Char"/>
    <w:basedOn w:val="DefaultParagraphFont"/>
    <w:link w:val="Quote"/>
    <w:uiPriority w:val="29"/>
    <w:rsid w:val="00067E1B"/>
    <w:rPr>
      <w:i/>
      <w:iCs/>
      <w:color w:val="404040" w:themeColor="text1" w:themeTint="BF"/>
    </w:rPr>
  </w:style>
  <w:style w:type="paragraph" w:styleId="ListParagraph">
    <w:name w:val="List Paragraph"/>
    <w:basedOn w:val="Normal"/>
    <w:uiPriority w:val="34"/>
    <w:qFormat/>
    <w:rsid w:val="00067E1B"/>
    <w:pPr>
      <w:ind w:left="720"/>
      <w:contextualSpacing/>
    </w:pPr>
  </w:style>
  <w:style w:type="character" w:styleId="IntenseEmphasis">
    <w:name w:val="Intense Emphasis"/>
    <w:basedOn w:val="DefaultParagraphFont"/>
    <w:uiPriority w:val="21"/>
    <w:qFormat/>
    <w:rsid w:val="00067E1B"/>
    <w:rPr>
      <w:i/>
      <w:iCs/>
      <w:color w:val="2F5496" w:themeColor="accent1" w:themeShade="BF"/>
    </w:rPr>
  </w:style>
  <w:style w:type="paragraph" w:styleId="IntenseQuote">
    <w:name w:val="Intense Quote"/>
    <w:basedOn w:val="Normal"/>
    <w:next w:val="Normal"/>
    <w:link w:val="IntenseQuoteChar"/>
    <w:uiPriority w:val="30"/>
    <w:qFormat/>
    <w:rsid w:val="00067E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7E1B"/>
    <w:rPr>
      <w:i/>
      <w:iCs/>
      <w:color w:val="2F5496" w:themeColor="accent1" w:themeShade="BF"/>
    </w:rPr>
  </w:style>
  <w:style w:type="character" w:styleId="IntenseReference">
    <w:name w:val="Intense Reference"/>
    <w:basedOn w:val="DefaultParagraphFont"/>
    <w:uiPriority w:val="32"/>
    <w:qFormat/>
    <w:rsid w:val="00067E1B"/>
    <w:rPr>
      <w:b/>
      <w:bCs/>
      <w:smallCaps/>
      <w:color w:val="2F5496" w:themeColor="accent1" w:themeShade="BF"/>
      <w:spacing w:val="5"/>
    </w:rPr>
  </w:style>
  <w:style w:type="character" w:styleId="Hyperlink">
    <w:name w:val="Hyperlink"/>
    <w:basedOn w:val="DefaultParagraphFont"/>
    <w:uiPriority w:val="99"/>
    <w:unhideWhenUsed/>
    <w:rsid w:val="005D597C"/>
    <w:rPr>
      <w:color w:val="0563C1" w:themeColor="hyperlink"/>
      <w:u w:val="single"/>
    </w:rPr>
  </w:style>
  <w:style w:type="character" w:styleId="UnresolvedMention">
    <w:name w:val="Unresolved Mention"/>
    <w:basedOn w:val="DefaultParagraphFont"/>
    <w:uiPriority w:val="99"/>
    <w:semiHidden/>
    <w:unhideWhenUsed/>
    <w:rsid w:val="005D5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flame-retardants-market" TargetMode="External"/><Relationship Id="rId13" Type="http://schemas.openxmlformats.org/officeDocument/2006/relationships/hyperlink" Target="https://www.dreamnews.jp/press/0000320976/" TargetMode="External"/><Relationship Id="rId3" Type="http://schemas.openxmlformats.org/officeDocument/2006/relationships/settings" Target="settings.xml"/><Relationship Id="rId7" Type="http://schemas.openxmlformats.org/officeDocument/2006/relationships/hyperlink" Target="https://www.skyquestt.com/speak-with-analyst/flame-retardants-market" TargetMode="External"/><Relationship Id="rId12" Type="http://schemas.openxmlformats.org/officeDocument/2006/relationships/hyperlink" Target="https://www.dreamnews.jp/press/00003217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flame-retardants-market" TargetMode="External"/><Relationship Id="rId11" Type="http://schemas.openxmlformats.org/officeDocument/2006/relationships/hyperlink" Target="https://www.dreamnews.jp/press/0000322083/" TargetMode="External"/><Relationship Id="rId5" Type="http://schemas.openxmlformats.org/officeDocument/2006/relationships/hyperlink" Target="https://www.skyquestt.com/report/flame-retardants-market" TargetMode="External"/><Relationship Id="rId15" Type="http://schemas.openxmlformats.org/officeDocument/2006/relationships/fontTable" Target="fontTable.xml"/><Relationship Id="rId10" Type="http://schemas.openxmlformats.org/officeDocument/2006/relationships/hyperlink" Target="https://www.dreamnews.jp/press/0000322677/" TargetMode="External"/><Relationship Id="rId4" Type="http://schemas.openxmlformats.org/officeDocument/2006/relationships/webSettings" Target="webSettings.xml"/><Relationship Id="rId9" Type="http://schemas.openxmlformats.org/officeDocument/2006/relationships/hyperlink" Target="https://www.skyquestt.com/report/flame-retardants-market" TargetMode="External"/><Relationship Id="rId14" Type="http://schemas.openxmlformats.org/officeDocument/2006/relationships/hyperlink" Target="https://www.dreamnews.jp/press/0000320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5569</Characters>
  <Application>Microsoft Office Word</Application>
  <DocSecurity>0</DocSecurity>
  <Lines>46</Lines>
  <Paragraphs>13</Paragraphs>
  <ScaleCrop>false</ScaleCrop>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2025-07-10T04:55:00Z</dcterms:created>
  <dcterms:modified xsi:type="dcterms:W3CDTF">2025-07-10T04:55:00Z</dcterms:modified>
</cp:coreProperties>
</file>