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A639" w14:textId="2754141B" w:rsidR="007B2085" w:rsidRPr="007B2085" w:rsidRDefault="007B2085" w:rsidP="007B2085">
      <w:pPr>
        <w:spacing w:after="0" w:line="240" w:lineRule="auto"/>
        <w:rPr>
          <w:rFonts w:ascii="Calibri" w:eastAsia="Times New Roman" w:hAnsi="Calibri" w:cs="Calibri"/>
          <w:b/>
          <w:bCs/>
          <w:color w:val="000000"/>
          <w:kern w:val="0"/>
          <w:sz w:val="22"/>
          <w:szCs w:val="22"/>
          <w14:ligatures w14:val="none"/>
        </w:rPr>
      </w:pPr>
      <w:r w:rsidRPr="007B2085">
        <w:rPr>
          <w:rFonts w:ascii="Calibri" w:eastAsia="Times New Roman" w:hAnsi="Calibri" w:cs="Calibri"/>
          <w:b/>
          <w:bCs/>
          <w:color w:val="000000"/>
          <w:kern w:val="0"/>
          <w:sz w:val="22"/>
          <w:szCs w:val="22"/>
          <w14:ligatures w14:val="none"/>
        </w:rPr>
        <w:t>ヘアドライヤー市場：業界を形作る破壊的技術トップ（2025-2032年）</w:t>
      </w:r>
    </w:p>
    <w:p w14:paraId="64FDF8AA" w14:textId="77777777" w:rsidR="007B2085" w:rsidRDefault="007B2085" w:rsidP="001225B3"/>
    <w:p w14:paraId="2A9B12D7" w14:textId="2A8C574D" w:rsidR="001225B3" w:rsidRDefault="001225B3" w:rsidP="001225B3">
      <w:r w:rsidRPr="001225B3">
        <w:t>世界の</w:t>
      </w:r>
      <w:hyperlink r:id="rId7" w:history="1">
        <w:r w:rsidRPr="00C5318C">
          <w:rPr>
            <w:rStyle w:val="Hyperlink"/>
            <w:b/>
            <w:bCs/>
          </w:rPr>
          <w:t>ヘアドライヤー市場</w:t>
        </w:r>
      </w:hyperlink>
      <w:r w:rsidRPr="00B645FE">
        <w:rPr>
          <w:b/>
          <w:bCs/>
        </w:rPr>
        <w:t xml:space="preserve"> </w:t>
      </w:r>
      <w:r w:rsidRPr="00B645FE">
        <w:t>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3DAD8FA3" w14:textId="77777777" w:rsidR="00F31008" w:rsidRDefault="00F31008" w:rsidP="00F31008">
      <w:r>
        <w:t>ヘアドライヤー市場の拡大は、西洋的なライフスタイルの普及拡大に後押しされています。ヘアドライヤー市場に影響を与える主な要因は、急速な都市化とライフスタイルの変化です。さらに、eコマースの発展と幅広い商品へのアクセスの容易化も、ヘアドライヤー業界を牽引しています。世界は急速に人工知能（AI）技術の導入を進めています。ヘアドライヤーメーカーは、より洗練されたヘアドライヤーを実現するために、AI技術の導入を進めています。彼らは、若い世代をターゲットとした製品を製造しています。予測期間中、この技術はヘアドライヤー市場全体に新たな機会をもたらすと予想されます。</w:t>
      </w:r>
    </w:p>
    <w:p w14:paraId="3D69E5E2" w14:textId="24B3B24F" w:rsidR="00F31008" w:rsidRDefault="00F31008" w:rsidP="00F31008">
      <w:r>
        <w:t>高性能ヘアドライヤーは、メーカーに製品の継続的な改良を促しています。Cloud Nine Airショットのセラミック発熱体には、髪に栄養を与えるビタミンが注入されています。スマートヘアドライヤーの進化は、髪を素早く乾かしたいという消費者の要望によって推進されています。顧客は、より速く効率的に髪を乾かすことができるため、便利な加熱設定を備えたヘアドライヤーを選びます。一方、ヘアドライヤー業界の企業は、革新的でコンパクトな製品設計の開発に取り組んでいます。</w:t>
      </w:r>
    </w:p>
    <w:p w14:paraId="298DDDBA" w14:textId="77777777" w:rsidR="003503EC" w:rsidRPr="001225B3" w:rsidRDefault="003503EC" w:rsidP="003503EC">
      <w:r w:rsidRPr="001225B3">
        <w:rPr>
          <w:b/>
          <w:bCs/>
        </w:rPr>
        <w:t>レポートの無料サンプルPDFを入手 -</w:t>
      </w:r>
      <w:r w:rsidRPr="001225B3">
        <w:t> </w:t>
      </w:r>
      <w:hyperlink r:id="rId8" w:history="1">
        <w:r w:rsidRPr="001225B3">
          <w:rPr>
            <w:rStyle w:val="Hyperlink"/>
          </w:rPr>
          <w:t>https://www.skyquestt.com/sample-request/ヘアドライヤーマーケット</w:t>
        </w:r>
      </w:hyperlink>
    </w:p>
    <w:p w14:paraId="1A2E991A" w14:textId="77777777" w:rsidR="001225B3" w:rsidRPr="001225B3" w:rsidRDefault="001225B3" w:rsidP="001225B3">
      <w:r w:rsidRPr="001225B3">
        <w:t>ヘアドライヤー市場規模は、2024年の102億米ドルから2032年には165億米ドルに拡大し、予測期間（2025～2032年）中に6.2%のCAGRで成長する見込みです。</w:t>
      </w:r>
    </w:p>
    <w:p w14:paraId="08B42981" w14:textId="77777777" w:rsidR="001225B3" w:rsidRPr="001225B3" w:rsidRDefault="001225B3" w:rsidP="001225B3">
      <w:r w:rsidRPr="001225B3">
        <w:t>リサーチアナリストは、バリューチェーン、将来のロードマップ、そして流通業者分析に関する詳細な洞察を提供しています。また、市場予測情報、SWOT分析、ヘアドライヤー市場のシナリオ、そして実現可能性調査など、この包括的なレポートで評価される重要な要素も提示しています。さらに、2025年から2032年までのヘアドライヤー市場への投資予測も提供しています。</w:t>
      </w:r>
    </w:p>
    <w:p w14:paraId="260D6FA0" w14:textId="77777777" w:rsidR="001225B3" w:rsidRDefault="001225B3" w:rsidP="001225B3">
      <w:r w:rsidRPr="001225B3">
        <w:t>ヘアドライヤー市場は、イノベーション、効率性、品質を重視し、競争が激化しています。グローバルサプライチェーンのトレンドには、環境に優しくエネルギー効率の高いソリューションへの需要の高まり、デジタル技術の導入拡大、循環型経済の原則への注</w:t>
      </w:r>
      <w:r w:rsidRPr="001225B3">
        <w:lastRenderedPageBreak/>
        <w:t>目の高まりなどが挙げられます。ヘアドライヤー市場における主要企業と新興企業を調査し、市場シェア、生産量、売上高、収益成長率、粗利益率、製品ポートフォリオ、その他の重要な要素を分析し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3DAFE51E" w14:textId="77777777" w:rsidR="003503EC" w:rsidRPr="001225B3" w:rsidRDefault="003503EC" w:rsidP="003503EC">
      <w:r w:rsidRPr="001225B3">
        <w:rPr>
          <w:b/>
          <w:bCs/>
        </w:rPr>
        <w:t>ご質問はございますか？当社の専門家にお気軽にお問い合わせください</w:t>
      </w:r>
      <w:hyperlink r:id="rId9" w:history="1">
        <w:r w:rsidRPr="001225B3">
          <w:rPr>
            <w:rStyle w:val="Hyperlink"/>
          </w:rPr>
          <w:t>。https://www.skyquestt.com/speak-with-analyst/hair-dryer-market</w:t>
        </w:r>
      </w:hyperlink>
    </w:p>
    <w:p w14:paraId="6C80053F" w14:textId="77777777" w:rsidR="001225B3" w:rsidRPr="001225B3" w:rsidRDefault="001225B3" w:rsidP="001225B3">
      <w:pPr>
        <w:rPr>
          <w:b/>
          <w:bCs/>
        </w:rPr>
      </w:pPr>
      <w:r w:rsidRPr="001225B3">
        <w:rPr>
          <w:b/>
          <w:bCs/>
        </w:rPr>
        <w:t>ヘアドライヤー市場セグメント分析</w:t>
      </w:r>
    </w:p>
    <w:p w14:paraId="0F8DBC2F" w14:textId="7554E640" w:rsidR="00A248E7" w:rsidRPr="00A248E7" w:rsidRDefault="00A248E7" w:rsidP="00A248E7">
      <w:pPr>
        <w:rPr>
          <w:b/>
          <w:bCs/>
        </w:rPr>
      </w:pPr>
      <w:r w:rsidRPr="00A248E7">
        <w:rPr>
          <w:b/>
          <w:bCs/>
        </w:rPr>
        <w:t>製品タイプ</w:t>
      </w:r>
    </w:p>
    <w:p w14:paraId="4B791C28" w14:textId="77777777" w:rsidR="00A248E7" w:rsidRPr="00A248E7" w:rsidRDefault="00A248E7" w:rsidP="00A248E7">
      <w:pPr>
        <w:numPr>
          <w:ilvl w:val="0"/>
          <w:numId w:val="4"/>
        </w:numPr>
      </w:pPr>
      <w:r w:rsidRPr="00A248E7">
        <w:t>有線</w:t>
      </w:r>
    </w:p>
    <w:p w14:paraId="003A1682" w14:textId="77777777" w:rsidR="00A248E7" w:rsidRPr="00A248E7" w:rsidRDefault="00A248E7" w:rsidP="00A248E7">
      <w:pPr>
        <w:numPr>
          <w:ilvl w:val="0"/>
          <w:numId w:val="4"/>
        </w:numPr>
      </w:pPr>
      <w:r w:rsidRPr="00A248E7">
        <w:t>無線</w:t>
      </w:r>
    </w:p>
    <w:p w14:paraId="4F7E22E3" w14:textId="7E3FEF57" w:rsidR="00A248E7" w:rsidRPr="00A248E7" w:rsidRDefault="00A248E7" w:rsidP="00A248E7">
      <w:pPr>
        <w:rPr>
          <w:b/>
          <w:bCs/>
        </w:rPr>
      </w:pPr>
      <w:r w:rsidRPr="00A248E7">
        <w:rPr>
          <w:b/>
          <w:bCs/>
        </w:rPr>
        <w:t>テクノロジー</w:t>
      </w:r>
    </w:p>
    <w:p w14:paraId="350D3802" w14:textId="77777777" w:rsidR="00A248E7" w:rsidRPr="00A248E7" w:rsidRDefault="00A248E7" w:rsidP="00A248E7">
      <w:pPr>
        <w:numPr>
          <w:ilvl w:val="0"/>
          <w:numId w:val="5"/>
        </w:numPr>
      </w:pPr>
      <w:r w:rsidRPr="00A248E7">
        <w:t>イオンテクノロジー</w:t>
      </w:r>
    </w:p>
    <w:p w14:paraId="572A68E9" w14:textId="77777777" w:rsidR="00A248E7" w:rsidRPr="00A248E7" w:rsidRDefault="00A248E7" w:rsidP="00A248E7">
      <w:pPr>
        <w:numPr>
          <w:ilvl w:val="0"/>
          <w:numId w:val="5"/>
        </w:numPr>
      </w:pPr>
      <w:r w:rsidRPr="00A248E7">
        <w:t>トルマリンテクノロジー</w:t>
      </w:r>
    </w:p>
    <w:p w14:paraId="110797BA" w14:textId="77777777" w:rsidR="00A248E7" w:rsidRPr="00A248E7" w:rsidRDefault="00A248E7" w:rsidP="00A248E7">
      <w:pPr>
        <w:numPr>
          <w:ilvl w:val="0"/>
          <w:numId w:val="5"/>
        </w:numPr>
      </w:pPr>
      <w:r w:rsidRPr="00A248E7">
        <w:t>セラミック技術</w:t>
      </w:r>
    </w:p>
    <w:p w14:paraId="6B546F51" w14:textId="77777777" w:rsidR="00A248E7" w:rsidRPr="00A248E7" w:rsidRDefault="00A248E7" w:rsidP="00A248E7">
      <w:pPr>
        <w:numPr>
          <w:ilvl w:val="0"/>
          <w:numId w:val="5"/>
        </w:numPr>
      </w:pPr>
      <w:r w:rsidRPr="00A248E7">
        <w:t>その他:</w:t>
      </w:r>
    </w:p>
    <w:p w14:paraId="213F71D6" w14:textId="77777777" w:rsidR="00A248E7" w:rsidRPr="00A248E7" w:rsidRDefault="00A248E7" w:rsidP="00A248E7">
      <w:pPr>
        <w:numPr>
          <w:ilvl w:val="1"/>
          <w:numId w:val="5"/>
        </w:numPr>
      </w:pPr>
      <w:r w:rsidRPr="00A248E7">
        <w:t>赤外線技術</w:t>
      </w:r>
    </w:p>
    <w:p w14:paraId="19FED884" w14:textId="77777777" w:rsidR="00A248E7" w:rsidRPr="00A248E7" w:rsidRDefault="00A248E7" w:rsidP="00A248E7">
      <w:pPr>
        <w:numPr>
          <w:ilvl w:val="1"/>
          <w:numId w:val="5"/>
        </w:numPr>
      </w:pPr>
      <w:r w:rsidRPr="00A248E7">
        <w:t>ナノテクノロジー</w:t>
      </w:r>
    </w:p>
    <w:p w14:paraId="60C4F527" w14:textId="7DF21EE4" w:rsidR="00A248E7" w:rsidRPr="00A248E7" w:rsidRDefault="00A248E7" w:rsidP="00A248E7">
      <w:pPr>
        <w:rPr>
          <w:b/>
          <w:bCs/>
        </w:rPr>
      </w:pPr>
      <w:r w:rsidRPr="00A248E7">
        <w:rPr>
          <w:b/>
          <w:bCs/>
        </w:rPr>
        <w:t>出力範囲</w:t>
      </w:r>
    </w:p>
    <w:p w14:paraId="7EFDB1A8" w14:textId="77777777" w:rsidR="00A248E7" w:rsidRPr="00A248E7" w:rsidRDefault="00A248E7" w:rsidP="00A248E7">
      <w:pPr>
        <w:numPr>
          <w:ilvl w:val="0"/>
          <w:numId w:val="6"/>
        </w:numPr>
      </w:pPr>
      <w:r w:rsidRPr="00A248E7">
        <w:t>800～1500W</w:t>
      </w:r>
    </w:p>
    <w:p w14:paraId="659567B9" w14:textId="77777777" w:rsidR="00A248E7" w:rsidRPr="00A248E7" w:rsidRDefault="00A248E7" w:rsidP="00A248E7">
      <w:pPr>
        <w:numPr>
          <w:ilvl w:val="0"/>
          <w:numId w:val="6"/>
        </w:numPr>
      </w:pPr>
      <w:r w:rsidRPr="00A248E7">
        <w:t>1600～2000W</w:t>
      </w:r>
    </w:p>
    <w:p w14:paraId="2FB9216A" w14:textId="77777777" w:rsidR="00A248E7" w:rsidRPr="00A248E7" w:rsidRDefault="00A248E7" w:rsidP="00A248E7">
      <w:pPr>
        <w:numPr>
          <w:ilvl w:val="0"/>
          <w:numId w:val="6"/>
        </w:numPr>
      </w:pPr>
      <w:r w:rsidRPr="00A248E7">
        <w:t>2100W以上</w:t>
      </w:r>
    </w:p>
    <w:p w14:paraId="6C43A6FD" w14:textId="02201478" w:rsidR="00A248E7" w:rsidRPr="00A248E7" w:rsidRDefault="00A248E7" w:rsidP="00A248E7">
      <w:pPr>
        <w:rPr>
          <w:b/>
          <w:bCs/>
        </w:rPr>
      </w:pPr>
      <w:r w:rsidRPr="00A248E7">
        <w:rPr>
          <w:b/>
          <w:bCs/>
        </w:rPr>
        <w:t>応用</w:t>
      </w:r>
    </w:p>
    <w:p w14:paraId="7A6A1CAF" w14:textId="77777777" w:rsidR="00A248E7" w:rsidRPr="00A248E7" w:rsidRDefault="00A248E7" w:rsidP="00A248E7">
      <w:pPr>
        <w:numPr>
          <w:ilvl w:val="0"/>
          <w:numId w:val="7"/>
        </w:numPr>
      </w:pPr>
      <w:r w:rsidRPr="00A248E7">
        <w:t>プロ</w:t>
      </w:r>
    </w:p>
    <w:p w14:paraId="53DB719D" w14:textId="77777777" w:rsidR="00A248E7" w:rsidRPr="00A248E7" w:rsidRDefault="00A248E7" w:rsidP="00A248E7">
      <w:pPr>
        <w:numPr>
          <w:ilvl w:val="0"/>
          <w:numId w:val="7"/>
        </w:numPr>
      </w:pPr>
      <w:r w:rsidRPr="00A248E7">
        <w:t>個人</w:t>
      </w:r>
    </w:p>
    <w:p w14:paraId="24A2809C" w14:textId="71882DAE" w:rsidR="00A248E7" w:rsidRPr="00A248E7" w:rsidRDefault="00A248E7" w:rsidP="00A248E7">
      <w:pPr>
        <w:rPr>
          <w:b/>
          <w:bCs/>
        </w:rPr>
      </w:pPr>
      <w:r w:rsidRPr="00A248E7">
        <w:rPr>
          <w:b/>
          <w:bCs/>
        </w:rPr>
        <w:t>価格</w:t>
      </w:r>
    </w:p>
    <w:p w14:paraId="092C9BB8" w14:textId="77777777" w:rsidR="00A248E7" w:rsidRPr="00A248E7" w:rsidRDefault="00A248E7" w:rsidP="00A248E7">
      <w:pPr>
        <w:numPr>
          <w:ilvl w:val="0"/>
          <w:numId w:val="8"/>
        </w:numPr>
      </w:pPr>
      <w:r w:rsidRPr="00A248E7">
        <w:lastRenderedPageBreak/>
        <w:t>低（50ドル未満）</w:t>
      </w:r>
    </w:p>
    <w:p w14:paraId="0F5E9A6B" w14:textId="77777777" w:rsidR="00A248E7" w:rsidRPr="00A248E7" w:rsidRDefault="00A248E7" w:rsidP="00A248E7">
      <w:pPr>
        <w:numPr>
          <w:ilvl w:val="0"/>
          <w:numId w:val="8"/>
        </w:numPr>
      </w:pPr>
      <w:r w:rsidRPr="00A248E7">
        <w:t>中価格帯（50ドルから100ドル）</w:t>
      </w:r>
    </w:p>
    <w:p w14:paraId="3B56B3AB" w14:textId="77777777" w:rsidR="00A248E7" w:rsidRPr="00A248E7" w:rsidRDefault="00A248E7" w:rsidP="00A248E7">
      <w:pPr>
        <w:numPr>
          <w:ilvl w:val="0"/>
          <w:numId w:val="8"/>
        </w:numPr>
      </w:pPr>
      <w:r w:rsidRPr="00A248E7">
        <w:t>プレミアム（100ドル以上）</w:t>
      </w:r>
    </w:p>
    <w:p w14:paraId="083774D3" w14:textId="261B0FE0" w:rsidR="00A248E7" w:rsidRPr="00A248E7" w:rsidRDefault="00A248E7" w:rsidP="00A248E7">
      <w:pPr>
        <w:rPr>
          <w:b/>
          <w:bCs/>
        </w:rPr>
      </w:pPr>
      <w:r w:rsidRPr="00A248E7">
        <w:rPr>
          <w:b/>
          <w:bCs/>
        </w:rPr>
        <w:t>流通チャネル</w:t>
      </w:r>
    </w:p>
    <w:p w14:paraId="528983FD" w14:textId="77777777" w:rsidR="00A248E7" w:rsidRPr="00A248E7" w:rsidRDefault="00A248E7" w:rsidP="00A248E7">
      <w:pPr>
        <w:numPr>
          <w:ilvl w:val="0"/>
          <w:numId w:val="9"/>
        </w:numPr>
      </w:pPr>
      <w:r w:rsidRPr="00A248E7">
        <w:t>オンライン</w:t>
      </w:r>
    </w:p>
    <w:p w14:paraId="009969BD" w14:textId="77777777" w:rsidR="00A248E7" w:rsidRPr="00A248E7" w:rsidRDefault="00A248E7" w:rsidP="00A248E7">
      <w:pPr>
        <w:numPr>
          <w:ilvl w:val="0"/>
          <w:numId w:val="9"/>
        </w:numPr>
      </w:pPr>
      <w:r w:rsidRPr="00A248E7">
        <w:t>Eコマースウェブサイト</w:t>
      </w:r>
    </w:p>
    <w:p w14:paraId="187A2F8F" w14:textId="77777777" w:rsidR="00A248E7" w:rsidRPr="00A248E7" w:rsidRDefault="00A248E7" w:rsidP="00A248E7">
      <w:pPr>
        <w:numPr>
          <w:ilvl w:val="0"/>
          <w:numId w:val="9"/>
        </w:numPr>
      </w:pPr>
      <w:r w:rsidRPr="00A248E7">
        <w:t>会社のウェブサイト</w:t>
      </w:r>
    </w:p>
    <w:p w14:paraId="227F47C2" w14:textId="77777777" w:rsidR="00A248E7" w:rsidRPr="00A248E7" w:rsidRDefault="00A248E7" w:rsidP="00A248E7">
      <w:pPr>
        <w:numPr>
          <w:ilvl w:val="0"/>
          <w:numId w:val="9"/>
        </w:numPr>
      </w:pPr>
      <w:r w:rsidRPr="00A248E7">
        <w:t>オフライン：</w:t>
      </w:r>
    </w:p>
    <w:p w14:paraId="07F0B569" w14:textId="77777777" w:rsidR="00A248E7" w:rsidRPr="00A248E7" w:rsidRDefault="00A248E7" w:rsidP="00A248E7">
      <w:pPr>
        <w:numPr>
          <w:ilvl w:val="1"/>
          <w:numId w:val="9"/>
        </w:numPr>
      </w:pPr>
      <w:r w:rsidRPr="00A248E7">
        <w:t>ハイパーマーケットとスーパーマーケット</w:t>
      </w:r>
    </w:p>
    <w:p w14:paraId="386C2365" w14:textId="77777777" w:rsidR="00A248E7" w:rsidRPr="00A248E7" w:rsidRDefault="00A248E7" w:rsidP="00A248E7">
      <w:pPr>
        <w:numPr>
          <w:ilvl w:val="1"/>
          <w:numId w:val="9"/>
        </w:numPr>
      </w:pPr>
      <w:r w:rsidRPr="00A248E7">
        <w:t>専門店</w:t>
      </w:r>
    </w:p>
    <w:p w14:paraId="2796BC43" w14:textId="77777777" w:rsidR="00A248E7" w:rsidRPr="00A248E7" w:rsidRDefault="00A248E7" w:rsidP="00A248E7">
      <w:pPr>
        <w:numPr>
          <w:ilvl w:val="1"/>
          <w:numId w:val="9"/>
        </w:numPr>
      </w:pPr>
      <w:r w:rsidRPr="00A248E7">
        <w:t>その他:</w:t>
      </w:r>
    </w:p>
    <w:p w14:paraId="5CC11AF9" w14:textId="77777777" w:rsidR="00A248E7" w:rsidRPr="00A248E7" w:rsidRDefault="00A248E7" w:rsidP="00A248E7">
      <w:pPr>
        <w:numPr>
          <w:ilvl w:val="2"/>
          <w:numId w:val="9"/>
        </w:numPr>
      </w:pPr>
      <w:r w:rsidRPr="00A248E7">
        <w:t>デパート</w:t>
      </w:r>
    </w:p>
    <w:p w14:paraId="7734AAFB" w14:textId="77777777" w:rsidR="00A248E7" w:rsidRPr="00A248E7" w:rsidRDefault="00A248E7" w:rsidP="00A248E7">
      <w:pPr>
        <w:numPr>
          <w:ilvl w:val="2"/>
          <w:numId w:val="9"/>
        </w:numPr>
      </w:pPr>
      <w:r w:rsidRPr="00A248E7">
        <w:t>ウェアハウスクラブ</w:t>
      </w:r>
    </w:p>
    <w:p w14:paraId="342CD562" w14:textId="77777777" w:rsidR="001225B3" w:rsidRPr="001225B3" w:rsidRDefault="001225B3" w:rsidP="001225B3">
      <w:pPr>
        <w:rPr>
          <w:b/>
          <w:bCs/>
        </w:rPr>
      </w:pPr>
      <w:r w:rsidRPr="001225B3">
        <w:rPr>
          <w:b/>
          <w:bCs/>
        </w:rPr>
        <w:t>ヘアドライヤー市場の主要企業は次のとおりです。</w:t>
      </w:r>
    </w:p>
    <w:p w14:paraId="0F7B4306" w14:textId="77777777" w:rsidR="00687B62" w:rsidRPr="00687B62" w:rsidRDefault="00687B62" w:rsidP="00687B62">
      <w:pPr>
        <w:numPr>
          <w:ilvl w:val="0"/>
          <w:numId w:val="10"/>
        </w:numPr>
      </w:pPr>
      <w:r w:rsidRPr="00687B62">
        <w:t>ダイソン・リミテッド – シンガポール</w:t>
      </w:r>
    </w:p>
    <w:p w14:paraId="06C700EB" w14:textId="77777777" w:rsidR="00687B62" w:rsidRPr="00687B62" w:rsidRDefault="00687B62" w:rsidP="00687B62">
      <w:pPr>
        <w:numPr>
          <w:ilvl w:val="0"/>
          <w:numId w:val="10"/>
        </w:numPr>
      </w:pPr>
      <w:r w:rsidRPr="00687B62">
        <w:t>パナソニックホールディングス株式会社 – 日本</w:t>
      </w:r>
    </w:p>
    <w:p w14:paraId="1B7AF2A4" w14:textId="77777777" w:rsidR="00687B62" w:rsidRPr="00687B62" w:rsidRDefault="00687B62" w:rsidP="00687B62">
      <w:pPr>
        <w:numPr>
          <w:ilvl w:val="0"/>
          <w:numId w:val="10"/>
        </w:numPr>
      </w:pPr>
      <w:r w:rsidRPr="00687B62">
        <w:t>Koninklijke Philips NV – オランダ</w:t>
      </w:r>
    </w:p>
    <w:p w14:paraId="56BB4B0E" w14:textId="77777777" w:rsidR="00687B62" w:rsidRPr="00687B62" w:rsidRDefault="00687B62" w:rsidP="00687B62">
      <w:pPr>
        <w:numPr>
          <w:ilvl w:val="0"/>
          <w:numId w:val="10"/>
        </w:numPr>
      </w:pPr>
      <w:r w:rsidRPr="00687B62">
        <w:t>スペクトラム・ブランズ・ホールディングス社 – 米国</w:t>
      </w:r>
    </w:p>
    <w:p w14:paraId="6A3B2AE1" w14:textId="77777777" w:rsidR="00687B62" w:rsidRPr="00687B62" w:rsidRDefault="00687B62" w:rsidP="00687B62">
      <w:pPr>
        <w:numPr>
          <w:ilvl w:val="0"/>
          <w:numId w:val="10"/>
        </w:numPr>
      </w:pPr>
      <w:r w:rsidRPr="00687B62">
        <w:t>レブロン社 – 米国</w:t>
      </w:r>
    </w:p>
    <w:p w14:paraId="7AE8EEEC" w14:textId="77777777" w:rsidR="00687B62" w:rsidRPr="00687B62" w:rsidRDefault="00687B62" w:rsidP="00687B62">
      <w:pPr>
        <w:numPr>
          <w:ilvl w:val="0"/>
          <w:numId w:val="10"/>
        </w:numPr>
      </w:pPr>
      <w:r w:rsidRPr="00687B62">
        <w:t>GHD グッドヘアデー – イギリス</w:t>
      </w:r>
    </w:p>
    <w:p w14:paraId="5522D73C" w14:textId="77777777" w:rsidR="00687B62" w:rsidRPr="00687B62" w:rsidRDefault="00687B62" w:rsidP="00687B62">
      <w:pPr>
        <w:numPr>
          <w:ilvl w:val="0"/>
          <w:numId w:val="10"/>
        </w:numPr>
      </w:pPr>
      <w:r w:rsidRPr="00687B62">
        <w:t>ヘレン・オブ・トロイ・リミテッド – 米国</w:t>
      </w:r>
    </w:p>
    <w:p w14:paraId="34A7EA3F" w14:textId="77777777" w:rsidR="00687B62" w:rsidRPr="00687B62" w:rsidRDefault="00687B62" w:rsidP="00687B62">
      <w:pPr>
        <w:numPr>
          <w:ilvl w:val="0"/>
          <w:numId w:val="10"/>
        </w:numPr>
      </w:pPr>
      <w:r w:rsidRPr="00687B62">
        <w:t>ハベルズ・インディア・リミテッド – インド</w:t>
      </w:r>
    </w:p>
    <w:p w14:paraId="28D2375F" w14:textId="77777777" w:rsidR="00687B62" w:rsidRPr="00687B62" w:rsidRDefault="00687B62" w:rsidP="00687B62">
      <w:pPr>
        <w:numPr>
          <w:ilvl w:val="0"/>
          <w:numId w:val="10"/>
        </w:numPr>
      </w:pPr>
      <w:r w:rsidRPr="00687B62">
        <w:t>テスコム株式会社 – 日本</w:t>
      </w:r>
    </w:p>
    <w:p w14:paraId="23A3121A" w14:textId="77777777" w:rsidR="00687B62" w:rsidRPr="00687B62" w:rsidRDefault="00687B62" w:rsidP="00687B62">
      <w:pPr>
        <w:numPr>
          <w:ilvl w:val="0"/>
          <w:numId w:val="10"/>
        </w:numPr>
      </w:pPr>
      <w:r w:rsidRPr="00687B62">
        <w:t>BaByliss – 米国（Conair Corporation の一部）</w:t>
      </w:r>
    </w:p>
    <w:p w14:paraId="41FA3A13" w14:textId="77777777" w:rsidR="00687B62" w:rsidRPr="00687B62" w:rsidRDefault="00687B62" w:rsidP="00687B62">
      <w:pPr>
        <w:numPr>
          <w:ilvl w:val="0"/>
          <w:numId w:val="10"/>
        </w:numPr>
      </w:pPr>
      <w:r w:rsidRPr="00687B62">
        <w:t>コリオリス– 英国</w:t>
      </w:r>
    </w:p>
    <w:p w14:paraId="3792C172" w14:textId="77777777" w:rsidR="00687B62" w:rsidRPr="00687B62" w:rsidRDefault="00687B62" w:rsidP="00687B62">
      <w:pPr>
        <w:numPr>
          <w:ilvl w:val="0"/>
          <w:numId w:val="10"/>
        </w:numPr>
      </w:pPr>
      <w:r w:rsidRPr="00687B62">
        <w:lastRenderedPageBreak/>
        <w:t>パルクス SpA – イタリア</w:t>
      </w:r>
    </w:p>
    <w:p w14:paraId="14140463" w14:textId="77777777" w:rsidR="00687B62" w:rsidRPr="00687B62" w:rsidRDefault="00687B62" w:rsidP="00687B62">
      <w:pPr>
        <w:numPr>
          <w:ilvl w:val="0"/>
          <w:numId w:val="10"/>
        </w:numPr>
      </w:pPr>
      <w:r w:rsidRPr="00687B62">
        <w:t>東芝株式会社 – 日本</w:t>
      </w:r>
    </w:p>
    <w:p w14:paraId="5EF918DD" w14:textId="77777777" w:rsidR="00687B62" w:rsidRPr="00687B62" w:rsidRDefault="00687B62" w:rsidP="00687B62">
      <w:pPr>
        <w:numPr>
          <w:ilvl w:val="0"/>
          <w:numId w:val="10"/>
        </w:numPr>
      </w:pPr>
      <w:r w:rsidRPr="00687B62">
        <w:t>ハリー・ジョシュ・プロツールズ – アメリカ</w:t>
      </w:r>
    </w:p>
    <w:p w14:paraId="153BBA64" w14:textId="77777777" w:rsidR="00687B62" w:rsidRPr="00687B62" w:rsidRDefault="00687B62" w:rsidP="00687B62">
      <w:pPr>
        <w:numPr>
          <w:ilvl w:val="0"/>
          <w:numId w:val="10"/>
        </w:numPr>
      </w:pPr>
      <w:r w:rsidRPr="00687B62">
        <w:t>XSOOH – 中国</w:t>
      </w:r>
    </w:p>
    <w:p w14:paraId="2F6A5B95" w14:textId="77777777" w:rsidR="00687B62" w:rsidRPr="00687B62" w:rsidRDefault="00687B62" w:rsidP="00687B62">
      <w:pPr>
        <w:numPr>
          <w:ilvl w:val="0"/>
          <w:numId w:val="10"/>
        </w:numPr>
      </w:pPr>
      <w:r w:rsidRPr="00687B62">
        <w:t>ロレアルグループ – フランス</w:t>
      </w:r>
    </w:p>
    <w:p w14:paraId="1E482106" w14:textId="77777777" w:rsidR="00687B62" w:rsidRDefault="00687B62" w:rsidP="00687B62">
      <w:pPr>
        <w:numPr>
          <w:ilvl w:val="0"/>
          <w:numId w:val="10"/>
        </w:numPr>
      </w:pPr>
      <w:r w:rsidRPr="00687B62">
        <w:t>SharkNinja Operating LLC – 米国</w:t>
      </w:r>
    </w:p>
    <w:p w14:paraId="70084125" w14:textId="19AD2F53" w:rsidR="00C5318C" w:rsidRPr="00687B62" w:rsidRDefault="00C5318C" w:rsidP="00C5318C">
      <w:r w:rsidRPr="00915871">
        <w:rPr>
          <w:b/>
          <w:bCs/>
        </w:rPr>
        <w:t xml:space="preserve">今すぐ行動を起こしましょう: ヘアドライヤー市場を今すぐ確保しましょう - </w:t>
      </w:r>
      <w:hyperlink r:id="rId10" w:history="1">
        <w:r w:rsidR="00572365">
          <w:rPr>
            <w:rStyle w:val="Hyperlink"/>
          </w:rPr>
          <w:t>https://www.skyquestt.com/add-to-cart-buy-now/hair-dryer-market</w:t>
        </w:r>
      </w:hyperlink>
    </w:p>
    <w:p w14:paraId="03118372" w14:textId="77777777" w:rsidR="001225B3" w:rsidRPr="001225B3" w:rsidRDefault="001225B3" w:rsidP="001225B3">
      <w:pPr>
        <w:rPr>
          <w:b/>
          <w:bCs/>
        </w:rPr>
      </w:pPr>
      <w:r w:rsidRPr="001225B3">
        <w:rPr>
          <w:b/>
          <w:bCs/>
        </w:rPr>
        <w:t>ヘアドライヤー市場の対象となる主要地域は次のとおりです。</w:t>
      </w:r>
    </w:p>
    <w:p w14:paraId="51EC6642" w14:textId="77777777" w:rsidR="001225B3" w:rsidRPr="001225B3" w:rsidRDefault="001225B3" w:rsidP="001225B3">
      <w:pPr>
        <w:numPr>
          <w:ilvl w:val="0"/>
          <w:numId w:val="1"/>
        </w:numPr>
      </w:pPr>
      <w:r w:rsidRPr="001225B3">
        <w:t>北米ヘアドライヤー市場に含まれるもの（カナダ、メキシコ、米国）</w:t>
      </w:r>
    </w:p>
    <w:p w14:paraId="751BD482" w14:textId="77777777" w:rsidR="001225B3" w:rsidRPr="001225B3" w:rsidRDefault="001225B3" w:rsidP="001225B3">
      <w:pPr>
        <w:numPr>
          <w:ilvl w:val="0"/>
          <w:numId w:val="1"/>
        </w:numPr>
      </w:pPr>
      <w:r w:rsidRPr="001225B3">
        <w:t>ヨーロッパのヘアドライヤー市場には（ドイツ、フランス、イギリス、イタリア、スペイン、ロシア）が含まれます</w:t>
      </w:r>
    </w:p>
    <w:p w14:paraId="47B46A99" w14:textId="77777777" w:rsidR="001225B3" w:rsidRPr="001225B3" w:rsidRDefault="001225B3" w:rsidP="001225B3">
      <w:pPr>
        <w:numPr>
          <w:ilvl w:val="0"/>
          <w:numId w:val="1"/>
        </w:numPr>
      </w:pPr>
      <w:r w:rsidRPr="001225B3">
        <w:t>アジア太平洋地域のヘアドライヤー市場（中国、日本、インド、韓国、オーストラリア）</w:t>
      </w:r>
    </w:p>
    <w:p w14:paraId="6F6A54A8" w14:textId="77777777" w:rsidR="001225B3" w:rsidRPr="001225B3" w:rsidRDefault="001225B3" w:rsidP="001225B3">
      <w:pPr>
        <w:numPr>
          <w:ilvl w:val="0"/>
          <w:numId w:val="1"/>
        </w:numPr>
      </w:pPr>
      <w:r w:rsidRPr="001225B3">
        <w:t>中東およびアフリカのヘアドライヤー市場には（サウジアラビア、アラブ首長国連邦、南アフリカ）が含まれます</w:t>
      </w:r>
    </w:p>
    <w:p w14:paraId="5D3EB282" w14:textId="77777777" w:rsidR="001225B3" w:rsidRPr="001225B3" w:rsidRDefault="001225B3" w:rsidP="001225B3">
      <w:pPr>
        <w:numPr>
          <w:ilvl w:val="0"/>
          <w:numId w:val="1"/>
        </w:numPr>
      </w:pPr>
      <w:r w:rsidRPr="001225B3">
        <w:t>南米ヘアドライヤー市場には（ブラジル、アルゼンチン）が含まれます</w:t>
      </w:r>
    </w:p>
    <w:p w14:paraId="0F580921" w14:textId="77777777" w:rsidR="001225B3" w:rsidRPr="001225B3" w:rsidRDefault="001225B3" w:rsidP="001225B3">
      <w:pPr>
        <w:rPr>
          <w:b/>
          <w:bCs/>
        </w:rPr>
      </w:pPr>
      <w:r w:rsidRPr="001225B3">
        <w:rPr>
          <w:b/>
          <w:bCs/>
        </w:rPr>
        <w:t>ヘアドライヤー市場レポートの主なポイント:</w:t>
      </w:r>
    </w:p>
    <w:p w14:paraId="3F62E538" w14:textId="77777777" w:rsidR="001225B3" w:rsidRPr="001225B3" w:rsidRDefault="001225B3" w:rsidP="001225B3">
      <w:pPr>
        <w:numPr>
          <w:ilvl w:val="0"/>
          <w:numId w:val="2"/>
        </w:numPr>
      </w:pPr>
      <w:r w:rsidRPr="001225B3">
        <w:t>2025年から2032年までの市場セグメント、トレンド、予測、動向を包括的に定量分析し、新たな機会を特定します。</w:t>
      </w:r>
    </w:p>
    <w:p w14:paraId="500071F4" w14:textId="77777777" w:rsidR="001225B3" w:rsidRPr="001225B3" w:rsidRDefault="001225B3" w:rsidP="001225B3">
      <w:pPr>
        <w:numPr>
          <w:ilvl w:val="0"/>
          <w:numId w:val="2"/>
        </w:numPr>
      </w:pPr>
      <w:r w:rsidRPr="001225B3">
        <w:t>市場を形成する主要な推進要因、制約、機会に関するデータに基づく洞察。</w:t>
      </w:r>
    </w:p>
    <w:p w14:paraId="3C208AF6" w14:textId="77777777" w:rsidR="001225B3" w:rsidRPr="001225B3" w:rsidRDefault="001225B3" w:rsidP="001225B3">
      <w:pPr>
        <w:numPr>
          <w:ilvl w:val="0"/>
          <w:numId w:val="2"/>
        </w:numPr>
      </w:pPr>
      <w:r w:rsidRPr="001225B3">
        <w:t>ポーター ファイブ フォース分析により、買い手とサプライヤーの力を評価し、戦略的な意思決定を支援します。</w:t>
      </w:r>
    </w:p>
    <w:p w14:paraId="477FD9BB" w14:textId="77777777" w:rsidR="001225B3" w:rsidRPr="001225B3" w:rsidRDefault="001225B3" w:rsidP="001225B3">
      <w:pPr>
        <w:numPr>
          <w:ilvl w:val="0"/>
          <w:numId w:val="2"/>
        </w:numPr>
      </w:pPr>
      <w:r w:rsidRPr="001225B3">
        <w:t>収益性の高い成長分野と投資の見通しを特定するための詳細なセグメンテーション分析。</w:t>
      </w:r>
    </w:p>
    <w:p w14:paraId="0ED0B706" w14:textId="77777777" w:rsidR="001225B3" w:rsidRPr="001225B3" w:rsidRDefault="001225B3" w:rsidP="001225B3">
      <w:pPr>
        <w:numPr>
          <w:ilvl w:val="0"/>
          <w:numId w:val="2"/>
        </w:numPr>
      </w:pPr>
      <w:r w:rsidRPr="001225B3">
        <w:t>地域全体の収益貢献分析により、トレンドに関する世界的な視点を提供します。</w:t>
      </w:r>
    </w:p>
    <w:p w14:paraId="780A1DB8" w14:textId="77777777" w:rsidR="001225B3" w:rsidRPr="001225B3" w:rsidRDefault="001225B3" w:rsidP="001225B3">
      <w:pPr>
        <w:numPr>
          <w:ilvl w:val="0"/>
          <w:numId w:val="2"/>
        </w:numPr>
      </w:pPr>
      <w:r w:rsidRPr="001225B3">
        <w:t>競争ベンチマークのための市場プレーヤーの位置付け分析。</w:t>
      </w:r>
    </w:p>
    <w:p w14:paraId="3723130E" w14:textId="77777777" w:rsidR="001225B3" w:rsidRPr="001225B3" w:rsidRDefault="001225B3" w:rsidP="001225B3">
      <w:pPr>
        <w:numPr>
          <w:ilvl w:val="0"/>
          <w:numId w:val="2"/>
        </w:numPr>
      </w:pPr>
      <w:r w:rsidRPr="001225B3">
        <w:lastRenderedPageBreak/>
        <w:t>詳細な地域分析、主要な傾向、主要プレーヤー、市場で成功するための成長戦略。</w:t>
      </w:r>
    </w:p>
    <w:p w14:paraId="579ED9A0" w14:textId="77777777" w:rsidR="001225B3" w:rsidRPr="001225B3" w:rsidRDefault="001225B3" w:rsidP="001225B3">
      <w:pPr>
        <w:numPr>
          <w:ilvl w:val="0"/>
          <w:numId w:val="2"/>
        </w:numPr>
      </w:pPr>
      <w:r w:rsidRPr="001225B3">
        <w:t>ヘアドライヤー市場の予測される成長軌道に関する決定的な洞察。</w:t>
      </w:r>
    </w:p>
    <w:p w14:paraId="619DCD0E" w14:textId="2130F910" w:rsidR="00CE53C2" w:rsidRDefault="00CE53C2" w:rsidP="001225B3">
      <w:r w:rsidRPr="00915871">
        <w:rPr>
          <w:b/>
          <w:bCs/>
        </w:rPr>
        <w:t xml:space="preserve">ヘアドライヤー市場レポートを今すぐ読む - </w:t>
      </w:r>
      <w:hyperlink r:id="rId11" w:history="1">
        <w:r w:rsidR="00D46C9E" w:rsidRPr="009E2BA2">
          <w:rPr>
            <w:rStyle w:val="Hyperlink"/>
          </w:rPr>
          <w:t>https://www.skyquestt.com/report/hair-dryer-market</w:t>
        </w:r>
      </w:hyperlink>
      <w:r w:rsidR="00D46C9E">
        <w:t xml:space="preserve"> </w:t>
      </w:r>
    </w:p>
    <w:p w14:paraId="040FAB4A" w14:textId="3E97D39C" w:rsidR="001225B3" w:rsidRPr="001225B3" w:rsidRDefault="001225B3" w:rsidP="001225B3">
      <w:r w:rsidRPr="001225B3">
        <w:t>業界の研究者やアナリストは、ヘアドライヤー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ヘアドライヤー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682AF964" w14:textId="77777777" w:rsidR="001225B3" w:rsidRPr="001225B3" w:rsidRDefault="001225B3" w:rsidP="001225B3">
      <w:pPr>
        <w:rPr>
          <w:b/>
          <w:bCs/>
        </w:rPr>
      </w:pPr>
      <w:r w:rsidRPr="001225B3">
        <w:rPr>
          <w:b/>
          <w:bCs/>
        </w:rPr>
        <w:t>よくある質問:</w:t>
      </w:r>
    </w:p>
    <w:p w14:paraId="53AE646B" w14:textId="77777777" w:rsidR="001225B3" w:rsidRPr="001225B3" w:rsidRDefault="001225B3" w:rsidP="001225B3">
      <w:pPr>
        <w:numPr>
          <w:ilvl w:val="0"/>
          <w:numId w:val="3"/>
        </w:numPr>
      </w:pPr>
      <w:r w:rsidRPr="001225B3">
        <w:t>ヘアドライヤー市場の現在の市場規模と予測成長率はどれくらいですか?</w:t>
      </w:r>
    </w:p>
    <w:p w14:paraId="644F36B5" w14:textId="77777777" w:rsidR="001225B3" w:rsidRPr="001225B3" w:rsidRDefault="001225B3" w:rsidP="001225B3">
      <w:pPr>
        <w:numPr>
          <w:ilvl w:val="0"/>
          <w:numId w:val="3"/>
        </w:numPr>
      </w:pPr>
      <w:r w:rsidRPr="001225B3">
        <w:t>ヘアドライヤー業界の主要企業は誰ですか？また、彼らの市場シェアはどれくらいですか？</w:t>
      </w:r>
    </w:p>
    <w:p w14:paraId="4DF2B5CA" w14:textId="77777777" w:rsidR="001225B3" w:rsidRPr="001225B3" w:rsidRDefault="001225B3" w:rsidP="001225B3">
      <w:pPr>
        <w:numPr>
          <w:ilvl w:val="0"/>
          <w:numId w:val="3"/>
        </w:numPr>
      </w:pPr>
      <w:r w:rsidRPr="001225B3">
        <w:t>ヘアドライヤー市場の成長を促進する最新のトレンドとイノベーションは何ですか?</w:t>
      </w:r>
    </w:p>
    <w:p w14:paraId="7334DFC5" w14:textId="77777777" w:rsidR="001225B3" w:rsidRPr="001225B3" w:rsidRDefault="001225B3" w:rsidP="001225B3">
      <w:pPr>
        <w:numPr>
          <w:ilvl w:val="0"/>
          <w:numId w:val="3"/>
        </w:numPr>
      </w:pPr>
      <w:r w:rsidRPr="001225B3">
        <w:t>市場に影響を与えている主な課題と制約は何ですか?</w:t>
      </w:r>
    </w:p>
    <w:p w14:paraId="4E797D27" w14:textId="77777777" w:rsidR="001225B3" w:rsidRPr="001225B3" w:rsidRDefault="001225B3" w:rsidP="001225B3">
      <w:pPr>
        <w:numPr>
          <w:ilvl w:val="0"/>
          <w:numId w:val="3"/>
        </w:numPr>
      </w:pPr>
      <w:r w:rsidRPr="001225B3">
        <w:t>消費者の需要は地域や人口統計によってどのように異なりますか?</w:t>
      </w:r>
    </w:p>
    <w:p w14:paraId="25C33349" w14:textId="77777777" w:rsidR="001225B3" w:rsidRPr="001225B3" w:rsidRDefault="001225B3" w:rsidP="001225B3">
      <w:pPr>
        <w:numPr>
          <w:ilvl w:val="0"/>
          <w:numId w:val="3"/>
        </w:numPr>
      </w:pPr>
      <w:r w:rsidRPr="001225B3">
        <w:t>この市場における顧客の購買行動に影響を与える要因は何ですか?</w:t>
      </w:r>
    </w:p>
    <w:p w14:paraId="4C93437F" w14:textId="77777777" w:rsidR="001225B3" w:rsidRPr="001225B3" w:rsidRDefault="001225B3" w:rsidP="001225B3">
      <w:pPr>
        <w:numPr>
          <w:ilvl w:val="0"/>
          <w:numId w:val="3"/>
        </w:numPr>
      </w:pPr>
      <w:r w:rsidRPr="001225B3">
        <w:t>主要プレーヤーはどのような競争戦略を採用していますか?</w:t>
      </w:r>
    </w:p>
    <w:p w14:paraId="48914005" w14:textId="77777777" w:rsidR="001225B3" w:rsidRPr="001225B3" w:rsidRDefault="001225B3" w:rsidP="001225B3">
      <w:pPr>
        <w:numPr>
          <w:ilvl w:val="0"/>
          <w:numId w:val="3"/>
        </w:numPr>
      </w:pPr>
      <w:r w:rsidRPr="001225B3">
        <w:t>政府の規制や政策は市場にどのような影響を与えますか?</w:t>
      </w:r>
    </w:p>
    <w:p w14:paraId="0751D457" w14:textId="77777777" w:rsidR="001225B3" w:rsidRPr="001225B3" w:rsidRDefault="001225B3" w:rsidP="001225B3">
      <w:pPr>
        <w:numPr>
          <w:ilvl w:val="0"/>
          <w:numId w:val="3"/>
        </w:numPr>
      </w:pPr>
      <w:r w:rsidRPr="001225B3">
        <w:t>ヘアドライヤー市場で最も有望なセグメントまたはニッチは何ですか?</w:t>
      </w:r>
    </w:p>
    <w:p w14:paraId="694BBCE2" w14:textId="77777777" w:rsidR="001225B3" w:rsidRDefault="001225B3" w:rsidP="001225B3">
      <w:pPr>
        <w:numPr>
          <w:ilvl w:val="0"/>
          <w:numId w:val="3"/>
        </w:numPr>
      </w:pPr>
      <w:r w:rsidRPr="001225B3">
        <w:t>テクノロジーはヘアドライヤー市場の将来をどのように形作るのでしょうか?</w:t>
      </w:r>
    </w:p>
    <w:p w14:paraId="588648E7" w14:textId="77777777" w:rsidR="00572365" w:rsidRDefault="00572365" w:rsidP="00572365">
      <w:pPr>
        <w:rPr>
          <w:b/>
          <w:bCs/>
        </w:rPr>
      </w:pPr>
      <w:r>
        <w:rPr>
          <w:b/>
          <w:bCs/>
        </w:rPr>
        <w:t>その他のレポートを参照:</w:t>
      </w:r>
    </w:p>
    <w:p w14:paraId="32A79B30" w14:textId="77777777" w:rsidR="00572365" w:rsidRPr="00ED1A6F" w:rsidRDefault="00572365" w:rsidP="00572365">
      <w:pPr>
        <w:rPr>
          <w:b/>
          <w:bCs/>
        </w:rPr>
      </w:pPr>
      <w:r w:rsidRPr="00ED1A6F">
        <w:rPr>
          <w:b/>
          <w:bCs/>
        </w:rPr>
        <w:lastRenderedPageBreak/>
        <w:t>バイオチャール市場 -</w:t>
      </w:r>
      <w:r w:rsidRPr="00ED1A6F">
        <w:rPr>
          <w:b/>
          <w:bCs/>
        </w:rPr>
        <w:tab/>
      </w:r>
    </w:p>
    <w:p w14:paraId="62F94F09" w14:textId="77777777" w:rsidR="00572365" w:rsidRDefault="00572365" w:rsidP="00572365">
      <w:hyperlink r:id="rId12" w:history="1">
        <w:r w:rsidRPr="009E2BA2">
          <w:rPr>
            <w:rStyle w:val="Hyperlink"/>
          </w:rPr>
          <w:t>https://www.skyquestt.com/report/biochar-market</w:t>
        </w:r>
      </w:hyperlink>
      <w:r>
        <w:t xml:space="preserve"> </w:t>
      </w:r>
    </w:p>
    <w:p w14:paraId="1159FADE" w14:textId="77777777" w:rsidR="00572365" w:rsidRPr="00ED1A6F" w:rsidRDefault="00572365" w:rsidP="00572365">
      <w:pPr>
        <w:rPr>
          <w:b/>
          <w:bCs/>
        </w:rPr>
      </w:pPr>
      <w:r w:rsidRPr="00ED1A6F">
        <w:rPr>
          <w:b/>
          <w:bCs/>
        </w:rPr>
        <w:t>炭素繊維市場 -</w:t>
      </w:r>
      <w:r w:rsidRPr="00ED1A6F">
        <w:rPr>
          <w:b/>
          <w:bCs/>
        </w:rPr>
        <w:tab/>
      </w:r>
    </w:p>
    <w:p w14:paraId="43F9CE05" w14:textId="77777777" w:rsidR="00572365" w:rsidRDefault="00572365" w:rsidP="00572365">
      <w:hyperlink r:id="rId13" w:history="1">
        <w:r w:rsidRPr="009E2BA2">
          <w:rPr>
            <w:rStyle w:val="Hyperlink"/>
          </w:rPr>
          <w:t>https://www.skyquestt.com/report/carbon-fiber-market</w:t>
        </w:r>
      </w:hyperlink>
      <w:r>
        <w:t xml:space="preserve"> </w:t>
      </w:r>
    </w:p>
    <w:p w14:paraId="0F054720" w14:textId="77777777" w:rsidR="00572365" w:rsidRPr="001225B3" w:rsidRDefault="00572365" w:rsidP="00572365"/>
    <w:p w14:paraId="519F3616" w14:textId="77777777" w:rsidR="001225B3" w:rsidRPr="001225B3" w:rsidRDefault="001225B3" w:rsidP="001225B3">
      <w:r w:rsidRPr="001225B3">
        <w:t> </w:t>
      </w:r>
    </w:p>
    <w:p w14:paraId="7872FB03" w14:textId="77777777" w:rsidR="000B7402" w:rsidRDefault="000B7402"/>
    <w:sectPr w:rsidR="000B7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CEB8" w14:textId="77777777" w:rsidR="00014810" w:rsidRDefault="00014810" w:rsidP="005C7B7C">
      <w:pPr>
        <w:spacing w:after="0" w:line="240" w:lineRule="auto"/>
      </w:pPr>
      <w:r>
        <w:separator/>
      </w:r>
    </w:p>
  </w:endnote>
  <w:endnote w:type="continuationSeparator" w:id="0">
    <w:p w14:paraId="41D3360B" w14:textId="77777777" w:rsidR="00014810" w:rsidRDefault="00014810" w:rsidP="005C7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A62C" w14:textId="77777777" w:rsidR="00014810" w:rsidRDefault="00014810" w:rsidP="005C7B7C">
      <w:pPr>
        <w:spacing w:after="0" w:line="240" w:lineRule="auto"/>
      </w:pPr>
      <w:r>
        <w:separator/>
      </w:r>
    </w:p>
  </w:footnote>
  <w:footnote w:type="continuationSeparator" w:id="0">
    <w:p w14:paraId="22A99743" w14:textId="77777777" w:rsidR="00014810" w:rsidRDefault="00014810" w:rsidP="005C7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75E6"/>
    <w:multiLevelType w:val="multilevel"/>
    <w:tmpl w:val="B1F0F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13677"/>
    <w:multiLevelType w:val="multilevel"/>
    <w:tmpl w:val="3D76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144F4"/>
    <w:multiLevelType w:val="multilevel"/>
    <w:tmpl w:val="117A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73C9C"/>
    <w:multiLevelType w:val="multilevel"/>
    <w:tmpl w:val="BFC8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C4D20"/>
    <w:multiLevelType w:val="multilevel"/>
    <w:tmpl w:val="1C6E0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44C26"/>
    <w:multiLevelType w:val="multilevel"/>
    <w:tmpl w:val="29A2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57A31"/>
    <w:multiLevelType w:val="multilevel"/>
    <w:tmpl w:val="DAA8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02DFA"/>
    <w:multiLevelType w:val="multilevel"/>
    <w:tmpl w:val="FD5E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E0EB0"/>
    <w:multiLevelType w:val="multilevel"/>
    <w:tmpl w:val="7488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D0F6A"/>
    <w:multiLevelType w:val="multilevel"/>
    <w:tmpl w:val="1D6C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789364">
    <w:abstractNumId w:val="7"/>
  </w:num>
  <w:num w:numId="2" w16cid:durableId="2000843816">
    <w:abstractNumId w:val="6"/>
  </w:num>
  <w:num w:numId="3" w16cid:durableId="117842720">
    <w:abstractNumId w:val="9"/>
  </w:num>
  <w:num w:numId="4" w16cid:durableId="1448767776">
    <w:abstractNumId w:val="3"/>
  </w:num>
  <w:num w:numId="5" w16cid:durableId="19354156">
    <w:abstractNumId w:val="4"/>
  </w:num>
  <w:num w:numId="6" w16cid:durableId="1013069427">
    <w:abstractNumId w:val="1"/>
  </w:num>
  <w:num w:numId="7" w16cid:durableId="1890065441">
    <w:abstractNumId w:val="5"/>
  </w:num>
  <w:num w:numId="8" w16cid:durableId="1526674061">
    <w:abstractNumId w:val="8"/>
  </w:num>
  <w:num w:numId="9" w16cid:durableId="490870315">
    <w:abstractNumId w:val="0"/>
  </w:num>
  <w:num w:numId="10" w16cid:durableId="732894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B3"/>
    <w:rsid w:val="00014810"/>
    <w:rsid w:val="000B7402"/>
    <w:rsid w:val="001225B3"/>
    <w:rsid w:val="00304666"/>
    <w:rsid w:val="003503EC"/>
    <w:rsid w:val="004872B0"/>
    <w:rsid w:val="00572365"/>
    <w:rsid w:val="005C7B7C"/>
    <w:rsid w:val="00687B62"/>
    <w:rsid w:val="007B2085"/>
    <w:rsid w:val="00894902"/>
    <w:rsid w:val="00A248E7"/>
    <w:rsid w:val="00A46EAF"/>
    <w:rsid w:val="00B05263"/>
    <w:rsid w:val="00B645FE"/>
    <w:rsid w:val="00C5318C"/>
    <w:rsid w:val="00CE53C2"/>
    <w:rsid w:val="00D46C9E"/>
    <w:rsid w:val="00F31008"/>
    <w:rsid w:val="00FF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8F97"/>
  <w15:chartTrackingRefBased/>
  <w15:docId w15:val="{21B84001-F1CC-4644-A09E-B890D0F6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2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25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25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25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2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5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25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25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25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25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2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5B3"/>
    <w:rPr>
      <w:rFonts w:eastAsiaTheme="majorEastAsia" w:cstheme="majorBidi"/>
      <w:color w:val="272727" w:themeColor="text1" w:themeTint="D8"/>
    </w:rPr>
  </w:style>
  <w:style w:type="paragraph" w:styleId="Title">
    <w:name w:val="Title"/>
    <w:basedOn w:val="Normal"/>
    <w:next w:val="Normal"/>
    <w:link w:val="TitleChar"/>
    <w:uiPriority w:val="10"/>
    <w:qFormat/>
    <w:rsid w:val="00122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5B3"/>
    <w:pPr>
      <w:spacing w:before="160"/>
      <w:jc w:val="center"/>
    </w:pPr>
    <w:rPr>
      <w:i/>
      <w:iCs/>
      <w:color w:val="404040" w:themeColor="text1" w:themeTint="BF"/>
    </w:rPr>
  </w:style>
  <w:style w:type="character" w:customStyle="1" w:styleId="QuoteChar">
    <w:name w:val="Quote Char"/>
    <w:basedOn w:val="DefaultParagraphFont"/>
    <w:link w:val="Quote"/>
    <w:uiPriority w:val="29"/>
    <w:rsid w:val="001225B3"/>
    <w:rPr>
      <w:i/>
      <w:iCs/>
      <w:color w:val="404040" w:themeColor="text1" w:themeTint="BF"/>
    </w:rPr>
  </w:style>
  <w:style w:type="paragraph" w:styleId="ListParagraph">
    <w:name w:val="List Paragraph"/>
    <w:basedOn w:val="Normal"/>
    <w:uiPriority w:val="34"/>
    <w:qFormat/>
    <w:rsid w:val="001225B3"/>
    <w:pPr>
      <w:ind w:left="720"/>
      <w:contextualSpacing/>
    </w:pPr>
  </w:style>
  <w:style w:type="character" w:styleId="IntenseEmphasis">
    <w:name w:val="Intense Emphasis"/>
    <w:basedOn w:val="DefaultParagraphFont"/>
    <w:uiPriority w:val="21"/>
    <w:qFormat/>
    <w:rsid w:val="001225B3"/>
    <w:rPr>
      <w:i/>
      <w:iCs/>
      <w:color w:val="2F5496" w:themeColor="accent1" w:themeShade="BF"/>
    </w:rPr>
  </w:style>
  <w:style w:type="paragraph" w:styleId="IntenseQuote">
    <w:name w:val="Intense Quote"/>
    <w:basedOn w:val="Normal"/>
    <w:next w:val="Normal"/>
    <w:link w:val="IntenseQuoteChar"/>
    <w:uiPriority w:val="30"/>
    <w:qFormat/>
    <w:rsid w:val="00122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25B3"/>
    <w:rPr>
      <w:i/>
      <w:iCs/>
      <w:color w:val="2F5496" w:themeColor="accent1" w:themeShade="BF"/>
    </w:rPr>
  </w:style>
  <w:style w:type="character" w:styleId="IntenseReference">
    <w:name w:val="Intense Reference"/>
    <w:basedOn w:val="DefaultParagraphFont"/>
    <w:uiPriority w:val="32"/>
    <w:qFormat/>
    <w:rsid w:val="001225B3"/>
    <w:rPr>
      <w:b/>
      <w:bCs/>
      <w:smallCaps/>
      <w:color w:val="2F5496" w:themeColor="accent1" w:themeShade="BF"/>
      <w:spacing w:val="5"/>
    </w:rPr>
  </w:style>
  <w:style w:type="character" w:styleId="Hyperlink">
    <w:name w:val="Hyperlink"/>
    <w:basedOn w:val="DefaultParagraphFont"/>
    <w:uiPriority w:val="99"/>
    <w:unhideWhenUsed/>
    <w:rsid w:val="001225B3"/>
    <w:rPr>
      <w:color w:val="0563C1" w:themeColor="hyperlink"/>
      <w:u w:val="single"/>
    </w:rPr>
  </w:style>
  <w:style w:type="character" w:styleId="UnresolvedMention">
    <w:name w:val="Unresolved Mention"/>
    <w:basedOn w:val="DefaultParagraphFont"/>
    <w:uiPriority w:val="99"/>
    <w:semiHidden/>
    <w:unhideWhenUsed/>
    <w:rsid w:val="001225B3"/>
    <w:rPr>
      <w:color w:val="605E5C"/>
      <w:shd w:val="clear" w:color="auto" w:fill="E1DFDD"/>
    </w:rPr>
  </w:style>
  <w:style w:type="paragraph" w:styleId="Header">
    <w:name w:val="header"/>
    <w:basedOn w:val="Normal"/>
    <w:link w:val="HeaderChar"/>
    <w:uiPriority w:val="99"/>
    <w:unhideWhenUsed/>
    <w:rsid w:val="005C7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B7C"/>
  </w:style>
  <w:style w:type="paragraph" w:styleId="Footer">
    <w:name w:val="footer"/>
    <w:basedOn w:val="Normal"/>
    <w:link w:val="FooterChar"/>
    <w:uiPriority w:val="99"/>
    <w:unhideWhenUsed/>
    <w:rsid w:val="005C7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1075">
      <w:bodyDiv w:val="1"/>
      <w:marLeft w:val="0"/>
      <w:marRight w:val="0"/>
      <w:marTop w:val="0"/>
      <w:marBottom w:val="0"/>
      <w:divBdr>
        <w:top w:val="none" w:sz="0" w:space="0" w:color="auto"/>
        <w:left w:val="none" w:sz="0" w:space="0" w:color="auto"/>
        <w:bottom w:val="none" w:sz="0" w:space="0" w:color="auto"/>
        <w:right w:val="none" w:sz="0" w:space="0" w:color="auto"/>
      </w:divBdr>
    </w:div>
    <w:div w:id="534930595">
      <w:bodyDiv w:val="1"/>
      <w:marLeft w:val="0"/>
      <w:marRight w:val="0"/>
      <w:marTop w:val="0"/>
      <w:marBottom w:val="0"/>
      <w:divBdr>
        <w:top w:val="none" w:sz="0" w:space="0" w:color="auto"/>
        <w:left w:val="none" w:sz="0" w:space="0" w:color="auto"/>
        <w:bottom w:val="none" w:sz="0" w:space="0" w:color="auto"/>
        <w:right w:val="none" w:sz="0" w:space="0" w:color="auto"/>
      </w:divBdr>
    </w:div>
    <w:div w:id="550726651">
      <w:bodyDiv w:val="1"/>
      <w:marLeft w:val="0"/>
      <w:marRight w:val="0"/>
      <w:marTop w:val="0"/>
      <w:marBottom w:val="0"/>
      <w:divBdr>
        <w:top w:val="none" w:sz="0" w:space="0" w:color="auto"/>
        <w:left w:val="none" w:sz="0" w:space="0" w:color="auto"/>
        <w:bottom w:val="none" w:sz="0" w:space="0" w:color="auto"/>
        <w:right w:val="none" w:sz="0" w:space="0" w:color="auto"/>
      </w:divBdr>
    </w:div>
    <w:div w:id="572198496">
      <w:bodyDiv w:val="1"/>
      <w:marLeft w:val="0"/>
      <w:marRight w:val="0"/>
      <w:marTop w:val="0"/>
      <w:marBottom w:val="0"/>
      <w:divBdr>
        <w:top w:val="none" w:sz="0" w:space="0" w:color="auto"/>
        <w:left w:val="none" w:sz="0" w:space="0" w:color="auto"/>
        <w:bottom w:val="none" w:sz="0" w:space="0" w:color="auto"/>
        <w:right w:val="none" w:sz="0" w:space="0" w:color="auto"/>
      </w:divBdr>
    </w:div>
    <w:div w:id="880482649">
      <w:bodyDiv w:val="1"/>
      <w:marLeft w:val="0"/>
      <w:marRight w:val="0"/>
      <w:marTop w:val="0"/>
      <w:marBottom w:val="0"/>
      <w:divBdr>
        <w:top w:val="none" w:sz="0" w:space="0" w:color="auto"/>
        <w:left w:val="none" w:sz="0" w:space="0" w:color="auto"/>
        <w:bottom w:val="none" w:sz="0" w:space="0" w:color="auto"/>
        <w:right w:val="none" w:sz="0" w:space="0" w:color="auto"/>
      </w:divBdr>
    </w:div>
    <w:div w:id="998075076">
      <w:bodyDiv w:val="1"/>
      <w:marLeft w:val="0"/>
      <w:marRight w:val="0"/>
      <w:marTop w:val="0"/>
      <w:marBottom w:val="0"/>
      <w:divBdr>
        <w:top w:val="none" w:sz="0" w:space="0" w:color="auto"/>
        <w:left w:val="none" w:sz="0" w:space="0" w:color="auto"/>
        <w:bottom w:val="none" w:sz="0" w:space="0" w:color="auto"/>
        <w:right w:val="none" w:sz="0" w:space="0" w:color="auto"/>
      </w:divBdr>
    </w:div>
    <w:div w:id="1051881962">
      <w:bodyDiv w:val="1"/>
      <w:marLeft w:val="0"/>
      <w:marRight w:val="0"/>
      <w:marTop w:val="0"/>
      <w:marBottom w:val="0"/>
      <w:divBdr>
        <w:top w:val="none" w:sz="0" w:space="0" w:color="auto"/>
        <w:left w:val="none" w:sz="0" w:space="0" w:color="auto"/>
        <w:bottom w:val="none" w:sz="0" w:space="0" w:color="auto"/>
        <w:right w:val="none" w:sz="0" w:space="0" w:color="auto"/>
      </w:divBdr>
    </w:div>
    <w:div w:id="1540320002">
      <w:bodyDiv w:val="1"/>
      <w:marLeft w:val="0"/>
      <w:marRight w:val="0"/>
      <w:marTop w:val="0"/>
      <w:marBottom w:val="0"/>
      <w:divBdr>
        <w:top w:val="none" w:sz="0" w:space="0" w:color="auto"/>
        <w:left w:val="none" w:sz="0" w:space="0" w:color="auto"/>
        <w:bottom w:val="none" w:sz="0" w:space="0" w:color="auto"/>
        <w:right w:val="none" w:sz="0" w:space="0" w:color="auto"/>
      </w:divBdr>
    </w:div>
    <w:div w:id="163710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ample-request/hair-dryer-market" TargetMode="External"/><Relationship Id="rId13" Type="http://schemas.openxmlformats.org/officeDocument/2006/relationships/hyperlink" Target="https://www.skyquestt.com/report/carbon-fiber-market" TargetMode="External"/><Relationship Id="rId3" Type="http://schemas.openxmlformats.org/officeDocument/2006/relationships/settings" Target="settings.xml"/><Relationship Id="rId7" Type="http://schemas.openxmlformats.org/officeDocument/2006/relationships/hyperlink" Target="https://www.skyquestt.com/report/hair-dryer-market" TargetMode="External"/><Relationship Id="rId12" Type="http://schemas.openxmlformats.org/officeDocument/2006/relationships/hyperlink" Target="https://www.skyquestt.com/report/biocha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yquestt.com/report/hair-dryer-mark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kyquestt.com/add-to-cart-buy-now/hair-dryer-market" TargetMode="External"/><Relationship Id="rId4" Type="http://schemas.openxmlformats.org/officeDocument/2006/relationships/webSettings" Target="webSettings.xml"/><Relationship Id="rId9" Type="http://schemas.openxmlformats.org/officeDocument/2006/relationships/hyperlink" Target="https://www.skyquestt.com/speak-with-analyst/hair-dryer-mark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6</cp:revision>
  <dcterms:created xsi:type="dcterms:W3CDTF">2025-07-14T13:36:00Z</dcterms:created>
  <dcterms:modified xsi:type="dcterms:W3CDTF">2025-07-14T14:11:00Z</dcterms:modified>
</cp:coreProperties>
</file>