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0D2A" w14:textId="5984F7A4" w:rsidR="00423A52" w:rsidRDefault="00DA0F00" w:rsidP="00423A52">
      <w:r xmlns:w="http://schemas.openxmlformats.org/wordprocessingml/2006/main" w:rsidRPr="00DA0F00">
        <w:rPr>
          <w:b/>
          <w:bCs/>
        </w:rPr>
        <w:t xml:space="preserve">分取・プロセスクロマトグラフィー市場：2025年から2032年にかけて注目すべき新興技術トレンド</w:t>
      </w:r>
    </w:p>
    <w:p w14:paraId="43BE15DE" w14:textId="77777777" w:rsidR="00DA0F00" w:rsidRDefault="00DA0F00" w:rsidP="00134CE0"/>
    <w:p w14:paraId="607B471D" w14:textId="5D1D2FC2" w:rsidR="00134CE0" w:rsidRDefault="00134CE0" w:rsidP="00134CE0">
      <w:r xmlns:w="http://schemas.openxmlformats.org/wordprocessingml/2006/main" w:rsidRPr="00134CE0">
        <w:t xml:space="preserve">世界の</w:t>
      </w:r>
      <w:hyperlink xmlns:w="http://schemas.openxmlformats.org/wordprocessingml/2006/main" xmlns:r="http://schemas.openxmlformats.org/officeDocument/2006/relationships" r:id="rId5" w:history="1">
        <w:r xmlns:w="http://schemas.openxmlformats.org/wordprocessingml/2006/main" w:rsidRPr="00134CE0">
          <w:rPr>
            <w:rStyle w:val="Hyperlink"/>
            <w:b/>
            <w:bCs/>
          </w:rPr>
          <w:t xml:space="preserve">分取・プロセスクロマトグラフィー市場</w:t>
        </w:r>
      </w:hyperlink>
      <w:r xmlns:w="http://schemas.openxmlformats.org/wordprocessingml/2006/main" w:rsidRPr="00134CE0">
        <w:rPr>
          <w:b/>
          <w:bCs/>
        </w:rPr>
        <w:t xml:space="preserve"> </w:t>
      </w:r>
      <w:r xmlns:w="http://schemas.openxmlformats.org/wordprocessingml/2006/main" w:rsidRPr="00134CE0">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002B23AD" w14:textId="54FBF1E2" w:rsidR="00134CE0" w:rsidRDefault="00134CE0" w:rsidP="00134CE0">
      <w:r xmlns:w="http://schemas.openxmlformats.org/wordprocessingml/2006/main" w:rsidRPr="00134CE0">
        <w:t xml:space="preserve">分取およびプロセスクロマトグラフィー市場規模は、2024年の116億8,000万米ドルから2032年には295億4,000万米ドルに拡大し、予測期間（2025～2032年）中に12.3%のCAGRで成長する見込みです。</w:t>
      </w:r>
    </w:p>
    <w:p w14:paraId="15294925" w14:textId="77777777" w:rsidR="004F2B87" w:rsidRPr="00134CE0" w:rsidRDefault="004F2B87" w:rsidP="004F2B87">
      <w:r xmlns:w="http://schemas.openxmlformats.org/wordprocessingml/2006/main" w:rsidRPr="00134CE0">
        <w:rPr>
          <w:b/>
          <w:bCs/>
        </w:rPr>
        <w:t xml:space="preserve">レポートの無料サンプルPDFを入手 -</w:t>
      </w:r>
      <w:r xmlns:w="http://schemas.openxmlformats.org/wordprocessingml/2006/main" w:rsidRPr="00134CE0">
        <w:t xml:space="preserve"> </w:t>
      </w:r>
      <w:hyperlink xmlns:w="http://schemas.openxmlformats.org/wordprocessingml/2006/main" xmlns:r="http://schemas.openxmlformats.org/officeDocument/2006/relationships" r:id="rId6" w:history="1">
        <w:r xmlns:w="http://schemas.openxmlformats.org/wordprocessingml/2006/main" w:rsidRPr="00134CE0">
          <w:rPr>
            <w:rStyle w:val="Hyperlink"/>
          </w:rPr>
          <w:t xml:space="preserve">https://www.skyquestt.com/sample-request/preparative-and-process-chromatography-market</w:t>
        </w:r>
      </w:hyperlink>
    </w:p>
    <w:p w14:paraId="4448C7FF" w14:textId="77777777" w:rsidR="00134CE0" w:rsidRDefault="00134CE0" w:rsidP="00134CE0">
      <w:r xmlns:w="http://schemas.openxmlformats.org/wordprocessingml/2006/main">
        <w:t xml:space="preserve">ダウンストリームプロセスにおける液体クロマトグラフィー技術の大規模統合は、この分野の成長を加速させています。技術開発と分取技術への高い需要が、この分野の成長を加速させています。予測期間全体を通して、モノクローナル抗体の需要は高まり、製薬およびバイオテクノロジー分野での使用が拡大すると予測されています。</w:t>
      </w:r>
    </w:p>
    <w:p w14:paraId="640C729E" w14:textId="77777777" w:rsidR="00134CE0" w:rsidRDefault="00134CE0" w:rsidP="00134CE0">
      <w:r xmlns:w="http://schemas.openxmlformats.org/wordprocessingml/2006/main">
        <w:t xml:space="preserve">これは、アフィニティークロマトグラフィーやカラム置換クロマトグラフィーといったクロマトグラフィーベースの抗体分離法におけるサービスプロバイダーの関与が高まっていることに起因しています。クロマトグラフィーとは、移動相と呼ばれる流動する流体流と、それに隣接する固定相との間に分散する各溶質の相対量に基づいて、混合物の成分または溶質を分離するプロセスです。</w:t>
      </w:r>
    </w:p>
    <w:p w14:paraId="31A78810" w14:textId="77777777" w:rsidR="00134CE0" w:rsidRDefault="00134CE0" w:rsidP="00134CE0">
      <w:r xmlns:w="http://schemas.openxmlformats.org/wordprocessingml/2006/main">
        <w:t xml:space="preserve">分取クロマトグラフィー法は、複雑な混合物の成分を分離するために使用されます。製薬業界では、分子を精製して様々な用途に使用する前に、不純物を取り除くために用いられており、有効成分の場合は臨床供給に使用されます。</w:t>
      </w:r>
    </w:p>
    <w:p w14:paraId="4C435511" w14:textId="558E73C3" w:rsidR="00134CE0" w:rsidRDefault="00134CE0" w:rsidP="00134CE0">
      <w:r xmlns:w="http://schemas.openxmlformats.org/wordprocessingml/2006/main">
        <w:t xml:space="preserve">プロセスクロマトグラフィーは、化学プロセスにおける混合物の成分をオンラインで分離・定量化する分析技術です。一定数のサンプルを採取し、吸着カラムまたは分配カラムを用いて化学成分を分離し、検出器を用いて各成分の濃度を測定することで、オンラインクロマトグラフ分析装置は連続的かつ自動的に稼働することができます。</w:t>
      </w:r>
    </w:p>
    <w:p w14:paraId="41FE6BF7" w14:textId="12045BD2" w:rsidR="00134CE0" w:rsidRPr="00134CE0" w:rsidRDefault="00134CE0" w:rsidP="00134CE0">
      <w:r xmlns:w="http://schemas.openxmlformats.org/wordprocessingml/2006/main" w:rsidRPr="00134CE0">
        <w:lastRenderedPageBreak xmlns:w="http://schemas.openxmlformats.org/wordprocessingml/2006/main"/>
      </w:r>
      <w:r xmlns:w="http://schemas.openxmlformats.org/wordprocessingml/2006/main" w:rsidRPr="00134CE0">
        <w:t xml:space="preserve">リサーチアナリストは、バリューチェーン、将来のロードマップ、そしてディストリビューター分析に関する詳細な洞察を提供しています。また、市場予測情報、SWOT分析、分取・プロセスクロマトグラフィー市場のシナリオ、そして実現可能性調査など、本レポートで評価される重要な要素についても解説しています。さらに、2025年から2032年までの分取・プロセスクロマトグラフィー市場への投資予測も提供しています。</w:t>
      </w:r>
    </w:p>
    <w:p w14:paraId="5F08509D" w14:textId="77777777" w:rsidR="00134CE0" w:rsidRPr="00134CE0" w:rsidRDefault="00134CE0" w:rsidP="00134CE0">
      <w:r xmlns:w="http://schemas.openxmlformats.org/wordprocessingml/2006/main" w:rsidRPr="00134CE0">
        <w:t xml:space="preserve">分取・プロセスクロマトグラフィー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分取・プロセスクロマトグラフィー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6595E6F9" w14:textId="77777777" w:rsidR="00134CE0" w:rsidRPr="00134CE0" w:rsidRDefault="00134CE0" w:rsidP="00134CE0">
      <w:r xmlns:w="http://schemas.openxmlformats.org/wordprocessingml/2006/main" w:rsidRPr="00134CE0">
        <w:rPr>
          <w:b/>
          <w:bCs/>
        </w:rPr>
        <w:t xml:space="preserve">ご質問はございますか？当社の専門家までお問い合わせください</w:t>
      </w:r>
      <w:hyperlink xmlns:w="http://schemas.openxmlformats.org/wordprocessingml/2006/main" xmlns:r="http://schemas.openxmlformats.org/officeDocument/2006/relationships" r:id="rId7" w:history="1">
        <w:r xmlns:w="http://schemas.openxmlformats.org/wordprocessingml/2006/main" w:rsidRPr="00134CE0">
          <w:rPr>
            <w:rStyle w:val="Hyperlink"/>
          </w:rPr>
          <w:t xml:space="preserve">。https://www.skyquestt.com/speak-with-analyst/preparative-and-process-chromatography-market</w:t>
        </w:r>
      </w:hyperlink>
    </w:p>
    <w:p w14:paraId="5D097B96" w14:textId="26A5B673" w:rsidR="00134CE0" w:rsidRPr="00134CE0" w:rsidRDefault="00134CE0" w:rsidP="00134CE0">
      <w:pPr xmlns:w="http://schemas.openxmlformats.org/wordprocessingml/2006/main">
        <w:rPr>
          <w:b/>
          <w:bCs/>
        </w:rPr>
      </w:pPr>
      <w:r xmlns:w="http://schemas.openxmlformats.org/wordprocessingml/2006/main" w:rsidRPr="00134CE0">
        <w:rPr>
          <w:b/>
          <w:bCs/>
        </w:rPr>
        <w:t xml:space="preserve">分取・プロセスクロマトグラフィー市場セグメント分析</w:t>
      </w:r>
    </w:p>
    <w:p w14:paraId="1E1069C1" w14:textId="77777777" w:rsidR="00134CE0" w:rsidRPr="00134CE0" w:rsidRDefault="00134CE0" w:rsidP="00134CE0">
      <w:r xmlns:w="http://schemas.openxmlformats.org/wordprocessingml/2006/main" w:rsidRPr="00134CE0">
        <w:rPr>
          <w:b/>
          <w:bCs/>
        </w:rPr>
        <w:t xml:space="preserve">製品タイプ:</w:t>
      </w:r>
    </w:p>
    <w:p w14:paraId="76B5C137" w14:textId="77777777" w:rsidR="00134CE0" w:rsidRPr="00134CE0" w:rsidRDefault="00134CE0" w:rsidP="00134CE0">
      <w:pPr xmlns:w="http://schemas.openxmlformats.org/wordprocessingml/2006/main">
        <w:numPr>
          <w:ilvl w:val="0"/>
          <w:numId w:val="4"/>
        </w:numPr>
      </w:pPr>
      <w:r xmlns:w="http://schemas.openxmlformats.org/wordprocessingml/2006/main" w:rsidRPr="00134CE0">
        <w:t xml:space="preserve">プロセスクロマトグラフィー</w:t>
      </w:r>
    </w:p>
    <w:p w14:paraId="35C24C59" w14:textId="77777777" w:rsidR="00134CE0" w:rsidRPr="00134CE0" w:rsidRDefault="00134CE0" w:rsidP="00134CE0">
      <w:pPr xmlns:w="http://schemas.openxmlformats.org/wordprocessingml/2006/main">
        <w:numPr>
          <w:ilvl w:val="0"/>
          <w:numId w:val="4"/>
        </w:numPr>
      </w:pPr>
      <w:r xmlns:w="http://schemas.openxmlformats.org/wordprocessingml/2006/main" w:rsidRPr="00134CE0">
        <w:t xml:space="preserve">システム</w:t>
      </w:r>
    </w:p>
    <w:p w14:paraId="79F7C56D"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多用途バッチクロマトグラフィーシステム</w:t>
      </w:r>
    </w:p>
    <w:p w14:paraId="315DD14C"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シングルユースバッチクロマトグラフィーシステム</w:t>
      </w:r>
    </w:p>
    <w:p w14:paraId="77331D42"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連続クロマトグラフィーシステム</w:t>
      </w:r>
    </w:p>
    <w:p w14:paraId="7EF66635" w14:textId="77777777" w:rsidR="00134CE0" w:rsidRPr="00134CE0" w:rsidRDefault="00134CE0" w:rsidP="00134CE0">
      <w:pPr xmlns:w="http://schemas.openxmlformats.org/wordprocessingml/2006/main">
        <w:numPr>
          <w:ilvl w:val="0"/>
          <w:numId w:val="4"/>
        </w:numPr>
      </w:pPr>
      <w:r xmlns:w="http://schemas.openxmlformats.org/wordprocessingml/2006/main" w:rsidRPr="00134CE0">
        <w:t xml:space="preserve">消耗品</w:t>
      </w:r>
    </w:p>
    <w:p w14:paraId="4DBBFB8F" w14:textId="77777777" w:rsidR="00134CE0" w:rsidRPr="00134CE0" w:rsidRDefault="00134CE0" w:rsidP="00134CE0">
      <w:pPr xmlns:w="http://schemas.openxmlformats.org/wordprocessingml/2006/main">
        <w:numPr>
          <w:ilvl w:val="0"/>
          <w:numId w:val="4"/>
        </w:numPr>
      </w:pPr>
      <w:r xmlns:w="http://schemas.openxmlformats.org/wordprocessingml/2006/main" w:rsidRPr="00134CE0">
        <w:t xml:space="preserve">試薬</w:t>
      </w:r>
    </w:p>
    <w:p w14:paraId="3FAE83FA" w14:textId="77777777" w:rsidR="00134CE0" w:rsidRPr="00134CE0" w:rsidRDefault="00134CE0" w:rsidP="00134CE0">
      <w:pPr xmlns:w="http://schemas.openxmlformats.org/wordprocessingml/2006/main">
        <w:numPr>
          <w:ilvl w:val="0"/>
          <w:numId w:val="4"/>
        </w:numPr>
      </w:pPr>
      <w:r xmlns:w="http://schemas.openxmlformats.org/wordprocessingml/2006/main" w:rsidRPr="00134CE0">
        <w:t xml:space="preserve">樹脂</w:t>
      </w:r>
    </w:p>
    <w:p w14:paraId="2509DE4C"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アフィニティ樹脂</w:t>
      </w:r>
    </w:p>
    <w:p w14:paraId="06A1C03C"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イオン交換樹脂</w:t>
      </w:r>
    </w:p>
    <w:p w14:paraId="0658813C"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サイズ排除樹脂</w:t>
      </w:r>
    </w:p>
    <w:p w14:paraId="0C62A08F"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疎水性相互作用樹脂</w:t>
      </w:r>
    </w:p>
    <w:p w14:paraId="3EB6458C" w14:textId="77777777" w:rsidR="00134CE0" w:rsidRPr="00134CE0" w:rsidRDefault="00134CE0" w:rsidP="00134CE0">
      <w:pPr xmlns:w="http://schemas.openxmlformats.org/wordprocessingml/2006/main">
        <w:numPr>
          <w:ilvl w:val="1"/>
          <w:numId w:val="4"/>
        </w:numPr>
      </w:pPr>
      <w:r xmlns:w="http://schemas.openxmlformats.org/wordprocessingml/2006/main" w:rsidRPr="00134CE0">
        <w:lastRenderedPageBreak xmlns:w="http://schemas.openxmlformats.org/wordprocessingml/2006/main"/>
      </w:r>
      <w:r xmlns:w="http://schemas.openxmlformats.org/wordprocessingml/2006/main" w:rsidRPr="00134CE0">
        <w:t xml:space="preserve">逆相樹脂</w:t>
      </w:r>
    </w:p>
    <w:p w14:paraId="7196DD27"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混合モード/マルチモード樹脂</w:t>
      </w:r>
    </w:p>
    <w:p w14:paraId="43AF2471" w14:textId="77777777" w:rsidR="00134CE0" w:rsidRPr="00134CE0" w:rsidRDefault="00134CE0" w:rsidP="00134CE0">
      <w:pPr xmlns:w="http://schemas.openxmlformats.org/wordprocessingml/2006/main">
        <w:numPr>
          <w:ilvl w:val="0"/>
          <w:numId w:val="4"/>
        </w:numPr>
      </w:pPr>
      <w:r xmlns:w="http://schemas.openxmlformats.org/wordprocessingml/2006/main" w:rsidRPr="00134CE0">
        <w:t xml:space="preserve">列</w:t>
      </w:r>
    </w:p>
    <w:p w14:paraId="3115E5E2"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プレパックカラム</w:t>
      </w:r>
    </w:p>
    <w:p w14:paraId="3020D8FB"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自動列</w:t>
      </w:r>
    </w:p>
    <w:p w14:paraId="7730F2C4" w14:textId="77777777" w:rsidR="00134CE0" w:rsidRPr="00134CE0" w:rsidRDefault="00134CE0" w:rsidP="00134CE0">
      <w:pPr xmlns:w="http://schemas.openxmlformats.org/wordprocessingml/2006/main">
        <w:numPr>
          <w:ilvl w:val="1"/>
          <w:numId w:val="4"/>
        </w:numPr>
      </w:pPr>
      <w:r xmlns:w="http://schemas.openxmlformats.org/wordprocessingml/2006/main" w:rsidRPr="00134CE0">
        <w:t xml:space="preserve">手動列</w:t>
      </w:r>
    </w:p>
    <w:p w14:paraId="2BDE4463" w14:textId="77777777" w:rsidR="00134CE0" w:rsidRPr="00134CE0" w:rsidRDefault="00134CE0" w:rsidP="00134CE0">
      <w:r xmlns:w="http://schemas.openxmlformats.org/wordprocessingml/2006/main" w:rsidRPr="00134CE0">
        <w:rPr>
          <w:b/>
          <w:bCs/>
        </w:rPr>
        <w:t xml:space="preserve">サービスタイプ:</w:t>
      </w:r>
    </w:p>
    <w:p w14:paraId="08F2551F"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液体クロマトグラフィー</w:t>
      </w:r>
    </w:p>
    <w:p w14:paraId="53B840DB"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HPLC</w:t>
      </w:r>
    </w:p>
    <w:p w14:paraId="5E9CED0B"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フラッシュ/カラムクロマトグラフィー</w:t>
      </w:r>
    </w:p>
    <w:p w14:paraId="453EB6E2"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イオン交換クロマトグラフィー</w:t>
      </w:r>
    </w:p>
    <w:p w14:paraId="11FAC78F"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サイズ排除クロマトグラフィー</w:t>
      </w:r>
    </w:p>
    <w:p w14:paraId="5CC6690D"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アフィニティークロマトグラフィー</w:t>
      </w:r>
    </w:p>
    <w:p w14:paraId="42B90917"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ガスクロマトグラフィー</w:t>
      </w:r>
    </w:p>
    <w:p w14:paraId="4F9E8A60"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薄層クロマトグラフィー</w:t>
      </w:r>
    </w:p>
    <w:p w14:paraId="102F689C"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ペーパークロマトグラフィー</w:t>
      </w:r>
    </w:p>
    <w:p w14:paraId="05CCD316"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ゲル浸透（分子ふるい）クロマトグラフィー</w:t>
      </w:r>
    </w:p>
    <w:p w14:paraId="1DCA9F21" w14:textId="77777777" w:rsidR="00134CE0" w:rsidRPr="00134CE0" w:rsidRDefault="00134CE0" w:rsidP="00134CE0">
      <w:pPr xmlns:w="http://schemas.openxmlformats.org/wordprocessingml/2006/main">
        <w:numPr>
          <w:ilvl w:val="0"/>
          <w:numId w:val="5"/>
        </w:numPr>
      </w:pPr>
      <w:r xmlns:w="http://schemas.openxmlformats.org/wordprocessingml/2006/main" w:rsidRPr="00134CE0">
        <w:t xml:space="preserve">疎水性相互作用クロマトグラフィー</w:t>
      </w:r>
    </w:p>
    <w:p w14:paraId="014767F2" w14:textId="77777777" w:rsidR="00134CE0" w:rsidRPr="00134CE0" w:rsidRDefault="00134CE0" w:rsidP="00134CE0">
      <w:r xmlns:w="http://schemas.openxmlformats.org/wordprocessingml/2006/main" w:rsidRPr="00134CE0">
        <w:rPr>
          <w:b/>
          <w:bCs/>
        </w:rPr>
        <w:t xml:space="preserve">応用：</w:t>
      </w:r>
    </w:p>
    <w:p w14:paraId="2B6B4FCF" w14:textId="77777777" w:rsidR="00134CE0" w:rsidRPr="00134CE0" w:rsidRDefault="00134CE0" w:rsidP="00134CE0">
      <w:pPr xmlns:w="http://schemas.openxmlformats.org/wordprocessingml/2006/main">
        <w:numPr>
          <w:ilvl w:val="0"/>
          <w:numId w:val="6"/>
        </w:numPr>
      </w:pPr>
      <w:r xmlns:w="http://schemas.openxmlformats.org/wordprocessingml/2006/main" w:rsidRPr="00134CE0">
        <w:t xml:space="preserve">臨床診断</w:t>
      </w:r>
    </w:p>
    <w:p w14:paraId="4EE18813" w14:textId="77777777" w:rsidR="00134CE0" w:rsidRPr="00134CE0" w:rsidRDefault="00134CE0" w:rsidP="00134CE0">
      <w:pPr xmlns:w="http://schemas.openxmlformats.org/wordprocessingml/2006/main">
        <w:numPr>
          <w:ilvl w:val="0"/>
          <w:numId w:val="6"/>
        </w:numPr>
      </w:pPr>
      <w:r xmlns:w="http://schemas.openxmlformats.org/wordprocessingml/2006/main" w:rsidRPr="00134CE0">
        <w:t xml:space="preserve">環境試験</w:t>
      </w:r>
    </w:p>
    <w:p w14:paraId="3D2E1802" w14:textId="77777777" w:rsidR="00134CE0" w:rsidRPr="00134CE0" w:rsidRDefault="00134CE0" w:rsidP="00134CE0">
      <w:pPr xmlns:w="http://schemas.openxmlformats.org/wordprocessingml/2006/main">
        <w:numPr>
          <w:ilvl w:val="0"/>
          <w:numId w:val="6"/>
        </w:numPr>
      </w:pPr>
      <w:r xmlns:w="http://schemas.openxmlformats.org/wordprocessingml/2006/main" w:rsidRPr="00134CE0">
        <w:t xml:space="preserve">法医学検査</w:t>
      </w:r>
    </w:p>
    <w:p w14:paraId="2C5BD174" w14:textId="77777777" w:rsidR="00134CE0" w:rsidRPr="00134CE0" w:rsidRDefault="00134CE0" w:rsidP="00134CE0">
      <w:pPr xmlns:w="http://schemas.openxmlformats.org/wordprocessingml/2006/main">
        <w:numPr>
          <w:ilvl w:val="0"/>
          <w:numId w:val="6"/>
        </w:numPr>
      </w:pPr>
      <w:r xmlns:w="http://schemas.openxmlformats.org/wordprocessingml/2006/main" w:rsidRPr="00134CE0">
        <w:t xml:space="preserve">ライフサイエンス</w:t>
      </w:r>
    </w:p>
    <w:p w14:paraId="597F28FA" w14:textId="77777777" w:rsidR="00134CE0" w:rsidRPr="00134CE0" w:rsidRDefault="00134CE0" w:rsidP="00134CE0">
      <w:pPr xmlns:w="http://schemas.openxmlformats.org/wordprocessingml/2006/main">
        <w:numPr>
          <w:ilvl w:val="0"/>
          <w:numId w:val="6"/>
        </w:numPr>
      </w:pPr>
      <w:r xmlns:w="http://schemas.openxmlformats.org/wordprocessingml/2006/main" w:rsidRPr="00134CE0">
        <w:t xml:space="preserve">その他</w:t>
      </w:r>
    </w:p>
    <w:p w14:paraId="7E53F6DA" w14:textId="77777777" w:rsidR="00134CE0" w:rsidRPr="00134CE0" w:rsidRDefault="00134CE0" w:rsidP="00134CE0">
      <w:r xmlns:w="http://schemas.openxmlformats.org/wordprocessingml/2006/main" w:rsidRPr="00134CE0">
        <w:rPr>
          <w:b/>
          <w:bCs/>
        </w:rPr>
        <w:t xml:space="preserve">エンドユーザー:</w:t>
      </w:r>
    </w:p>
    <w:p w14:paraId="763208F2" w14:textId="77777777" w:rsidR="00134CE0" w:rsidRPr="00134CE0" w:rsidRDefault="00134CE0" w:rsidP="00134CE0">
      <w:pPr xmlns:w="http://schemas.openxmlformats.org/wordprocessingml/2006/main">
        <w:numPr>
          <w:ilvl w:val="0"/>
          <w:numId w:val="7"/>
        </w:numPr>
      </w:pPr>
      <w:r xmlns:w="http://schemas.openxmlformats.org/wordprocessingml/2006/main" w:rsidRPr="00134CE0">
        <w:t xml:space="preserve">病院</w:t>
      </w:r>
    </w:p>
    <w:p w14:paraId="788E2093" w14:textId="77777777" w:rsidR="00134CE0" w:rsidRPr="00134CE0" w:rsidRDefault="00134CE0" w:rsidP="00134CE0">
      <w:pPr xmlns:w="http://schemas.openxmlformats.org/wordprocessingml/2006/main">
        <w:numPr>
          <w:ilvl w:val="0"/>
          <w:numId w:val="7"/>
        </w:numPr>
      </w:pPr>
      <w:r xmlns:w="http://schemas.openxmlformats.org/wordprocessingml/2006/main" w:rsidRPr="00134CE0">
        <w:lastRenderedPageBreak xmlns:w="http://schemas.openxmlformats.org/wordprocessingml/2006/main"/>
      </w:r>
      <w:r xmlns:w="http://schemas.openxmlformats.org/wordprocessingml/2006/main" w:rsidRPr="00134CE0">
        <w:t xml:space="preserve">研究室</w:t>
      </w:r>
    </w:p>
    <w:p w14:paraId="7F84A08F" w14:textId="77777777" w:rsidR="00134CE0" w:rsidRPr="00134CE0" w:rsidRDefault="00134CE0" w:rsidP="00134CE0">
      <w:pPr xmlns:w="http://schemas.openxmlformats.org/wordprocessingml/2006/main">
        <w:numPr>
          <w:ilvl w:val="0"/>
          <w:numId w:val="7"/>
        </w:numPr>
      </w:pPr>
      <w:r xmlns:w="http://schemas.openxmlformats.org/wordprocessingml/2006/main" w:rsidRPr="00134CE0">
        <w:t xml:space="preserve">バイオテクノロジー</w:t>
      </w:r>
    </w:p>
    <w:p w14:paraId="1E108337" w14:textId="77777777" w:rsidR="00134CE0" w:rsidRPr="00134CE0" w:rsidRDefault="00134CE0" w:rsidP="00134CE0">
      <w:pPr xmlns:w="http://schemas.openxmlformats.org/wordprocessingml/2006/main">
        <w:numPr>
          <w:ilvl w:val="0"/>
          <w:numId w:val="7"/>
        </w:numPr>
      </w:pPr>
      <w:r xmlns:w="http://schemas.openxmlformats.org/wordprocessingml/2006/main" w:rsidRPr="00134CE0">
        <w:t xml:space="preserve">製薬業界</w:t>
      </w:r>
    </w:p>
    <w:p w14:paraId="7A8692CB" w14:textId="77777777" w:rsidR="00134CE0" w:rsidRPr="00134CE0" w:rsidRDefault="00134CE0" w:rsidP="00134CE0">
      <w:pPr xmlns:w="http://schemas.openxmlformats.org/wordprocessingml/2006/main">
        <w:numPr>
          <w:ilvl w:val="0"/>
          <w:numId w:val="7"/>
        </w:numPr>
      </w:pPr>
      <w:r xmlns:w="http://schemas.openxmlformats.org/wordprocessingml/2006/main" w:rsidRPr="00134CE0">
        <w:t xml:space="preserve">その他</w:t>
      </w:r>
    </w:p>
    <w:p w14:paraId="0B08B31E" w14:textId="77777777" w:rsidR="00134CE0" w:rsidRPr="00134CE0" w:rsidRDefault="00134CE0" w:rsidP="00134CE0">
      <w:pPr xmlns:w="http://schemas.openxmlformats.org/wordprocessingml/2006/main">
        <w:rPr>
          <w:b/>
          <w:bCs/>
        </w:rPr>
      </w:pPr>
      <w:r xmlns:w="http://schemas.openxmlformats.org/wordprocessingml/2006/main" w:rsidRPr="00134CE0">
        <w:rPr>
          <w:b/>
          <w:bCs/>
        </w:rPr>
        <w:t xml:space="preserve">分取およびプロセスクロマトグラフィー市場の主要企業は次のとおりです。</w:t>
      </w:r>
    </w:p>
    <w:p w14:paraId="77B16AD6"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メルクKGaA（ドイツ）</w:t>
      </w:r>
    </w:p>
    <w:p w14:paraId="6C5C95E4"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バイオ・ラッド・ラボラトリーズ社（米国）</w:t>
      </w:r>
    </w:p>
    <w:p w14:paraId="36EF394D"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レプリゲン・コーポレーション（米国）</w:t>
      </w:r>
    </w:p>
    <w:p w14:paraId="127600FD"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東ソーバイオサイエンス（日本）</w:t>
      </w:r>
    </w:p>
    <w:p w14:paraId="54109E5C"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ザルトリウスAG（ドイツ）</w:t>
      </w:r>
    </w:p>
    <w:p w14:paraId="1C980EF5" w14:textId="77777777" w:rsidR="00134CE0" w:rsidRPr="00134CE0" w:rsidRDefault="00134CE0" w:rsidP="00134CE0">
      <w:pPr xmlns:w="http://schemas.openxmlformats.org/wordprocessingml/2006/main">
        <w:numPr>
          <w:ilvl w:val="0"/>
          <w:numId w:val="8"/>
        </w:numPr>
      </w:pPr>
      <w:proofErr xmlns:w="http://schemas.openxmlformats.org/wordprocessingml/2006/main" w:type="spellStart"/>
      <w:r xmlns:w="http://schemas.openxmlformats.org/wordprocessingml/2006/main" w:rsidRPr="00134CE0">
        <w:t xml:space="preserve">サーモ</w:t>
      </w:r>
      <w:proofErr xmlns:w="http://schemas.openxmlformats.org/wordprocessingml/2006/main" w:type="spellEnd"/>
      <w:r xmlns:w="http://schemas.openxmlformats.org/wordprocessingml/2006/main" w:rsidRPr="00134CE0">
        <w:t xml:space="preserve">フィッシャーサイエンティフィック社（米国）</w:t>
      </w:r>
    </w:p>
    <w:p w14:paraId="10829730"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アジレント・テクノロジーズ社（米国）</w:t>
      </w:r>
    </w:p>
    <w:p w14:paraId="7CEEB92B" w14:textId="77777777" w:rsidR="00134CE0" w:rsidRPr="00134CE0" w:rsidRDefault="00134CE0" w:rsidP="00134CE0">
      <w:pPr xmlns:w="http://schemas.openxmlformats.org/wordprocessingml/2006/main">
        <w:numPr>
          <w:ilvl w:val="0"/>
          <w:numId w:val="8"/>
        </w:numPr>
      </w:pPr>
      <w:proofErr xmlns:w="http://schemas.openxmlformats.org/wordprocessingml/2006/main" w:type="spellStart"/>
      <w:r xmlns:w="http://schemas.openxmlformats.org/wordprocessingml/2006/main" w:rsidRPr="00134CE0">
        <w:t xml:space="preserve">ピュロライト</w:t>
      </w:r>
      <w:proofErr xmlns:w="http://schemas.openxmlformats.org/wordprocessingml/2006/main" w:type="spellEnd"/>
      <w:r xmlns:w="http://schemas.openxmlformats.org/wordprocessingml/2006/main" w:rsidRPr="00134CE0">
        <w:t xml:space="preserve">コーポレーション（米国）</w:t>
      </w:r>
    </w:p>
    <w:p w14:paraId="6D429151"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クナウアー</w:t>
      </w:r>
      <w:proofErr xmlns:w="http://schemas.openxmlformats.org/wordprocessingml/2006/main" w:type="spellStart"/>
      <w:r xmlns:w="http://schemas.openxmlformats.org/wordprocessingml/2006/main" w:rsidRPr="00134CE0">
        <w:t xml:space="preserve">科学</w:t>
      </w:r>
      <w:proofErr xmlns:w="http://schemas.openxmlformats.org/wordprocessingml/2006/main" w:type="spellEnd"/>
      <w:r xmlns:w="http://schemas.openxmlformats.org/wordprocessingml/2006/main" w:rsidRPr="00134CE0">
        <w:t xml:space="preserve"> </w:t>
      </w:r>
      <w:proofErr xmlns:w="http://schemas.openxmlformats.org/wordprocessingml/2006/main" w:type="spellStart"/>
      <w:r xmlns:w="http://schemas.openxmlformats.org/wordprocessingml/2006/main" w:rsidRPr="00134CE0">
        <w:t xml:space="preserve">Geräte </w:t>
      </w:r>
      <w:proofErr xmlns:w="http://schemas.openxmlformats.org/wordprocessingml/2006/main" w:type="spellEnd"/>
      <w:r xmlns:w="http://schemas.openxmlformats.org/wordprocessingml/2006/main" w:rsidRPr="00134CE0">
        <w:t xml:space="preserve">GmbH（ドイツ）</w:t>
      </w:r>
    </w:p>
    <w:p w14:paraId="2DCDC371"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GEAグループAG（ドイツ）</w:t>
      </w:r>
    </w:p>
    <w:p w14:paraId="49CF98FF"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ウォーターズコーポレーション（米国）</w:t>
      </w:r>
    </w:p>
    <w:p w14:paraId="3C2D4B66"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Atoll GmbH（ドイツ）</w:t>
      </w:r>
    </w:p>
    <w:p w14:paraId="30B25CF3" w14:textId="77777777" w:rsidR="00134CE0" w:rsidRPr="00134CE0" w:rsidRDefault="00134CE0" w:rsidP="00134CE0">
      <w:pPr xmlns:w="http://schemas.openxmlformats.org/wordprocessingml/2006/main">
        <w:numPr>
          <w:ilvl w:val="0"/>
          <w:numId w:val="8"/>
        </w:numPr>
      </w:pPr>
      <w:proofErr xmlns:w="http://schemas.openxmlformats.org/wordprocessingml/2006/main" w:type="spellStart"/>
      <w:r xmlns:w="http://schemas.openxmlformats.org/wordprocessingml/2006/main" w:rsidRPr="00134CE0">
        <w:t xml:space="preserve">ノヴァセップ</w:t>
      </w:r>
      <w:proofErr xmlns:w="http://schemas.openxmlformats.org/wordprocessingml/2006/main" w:type="spellEnd"/>
      <w:r xmlns:w="http://schemas.openxmlformats.org/wordprocessingml/2006/main" w:rsidRPr="00134CE0">
        <w:t xml:space="preserve">（フランス）</w:t>
      </w:r>
    </w:p>
    <w:p w14:paraId="45A4A866"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ダナハーコーポレーション（米国）</w:t>
      </w:r>
    </w:p>
    <w:p w14:paraId="58DD2DE4"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島津製作所（日本）</w:t>
      </w:r>
    </w:p>
    <w:p w14:paraId="38365FB1"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ポールコーポレーション（米国）</w:t>
      </w:r>
    </w:p>
    <w:p w14:paraId="1901D74E"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アバンター社（米国）</w:t>
      </w:r>
    </w:p>
    <w:p w14:paraId="76AD822E" w14:textId="77777777" w:rsidR="00134CE0" w:rsidRPr="00134CE0" w:rsidRDefault="00134CE0" w:rsidP="00134CE0">
      <w:pPr xmlns:w="http://schemas.openxmlformats.org/wordprocessingml/2006/main">
        <w:numPr>
          <w:ilvl w:val="0"/>
          <w:numId w:val="8"/>
        </w:numPr>
      </w:pPr>
      <w:r xmlns:w="http://schemas.openxmlformats.org/wordprocessingml/2006/main" w:rsidRPr="00134CE0">
        <w:t xml:space="preserve">株式会社ワイエムシー（日本）</w:t>
      </w:r>
    </w:p>
    <w:p w14:paraId="79681D69" w14:textId="77777777" w:rsidR="00134CE0" w:rsidRDefault="00134CE0" w:rsidP="00134CE0">
      <w:pPr xmlns:w="http://schemas.openxmlformats.org/wordprocessingml/2006/main">
        <w:numPr>
          <w:ilvl w:val="0"/>
          <w:numId w:val="8"/>
        </w:numPr>
      </w:pPr>
      <w:proofErr xmlns:w="http://schemas.openxmlformats.org/wordprocessingml/2006/main" w:type="spellStart"/>
      <w:r xmlns:w="http://schemas.openxmlformats.org/wordprocessingml/2006/main" w:rsidRPr="00134CE0">
        <w:t xml:space="preserve">BioSepra </w:t>
      </w:r>
      <w:proofErr xmlns:w="http://schemas.openxmlformats.org/wordprocessingml/2006/main" w:type="spellEnd"/>
      <w:r xmlns:w="http://schemas.openxmlformats.org/wordprocessingml/2006/main" w:rsidRPr="00134CE0">
        <w:t xml:space="preserve">Process SAS（フランス）</w:t>
      </w:r>
    </w:p>
    <w:p w14:paraId="3002211C" w14:textId="6EB82B72" w:rsidR="00134CE0" w:rsidRPr="00134CE0" w:rsidRDefault="00134CE0" w:rsidP="00134CE0">
      <w:r xmlns:w="http://schemas.openxmlformats.org/wordprocessingml/2006/main" w:rsidRPr="00915871">
        <w:rPr>
          <w:b/>
          <w:bCs/>
        </w:rPr>
        <w:t xml:space="preserve">今すぐ行動を起こしましょう: 分取およびプロセスクロマトグラフィー市場を今すぐ確保しましょう - </w:t>
      </w:r>
      <w:hyperlink xmlns:w="http://schemas.openxmlformats.org/wordprocessingml/2006/main" xmlns:r="http://schemas.openxmlformats.org/officeDocument/2006/relationships" r:id="rId8" w:history="1">
        <w:r xmlns:w="http://schemas.openxmlformats.org/wordprocessingml/2006/main">
          <w:rPr>
            <w:rStyle w:val="Hyperlink"/>
          </w:rPr>
          <w:t xml:space="preserve">https://www.skyquestt.com/add-to-cart-buy-now/preparative-and-process-chromatography-market</w:t>
        </w:r>
      </w:hyperlink>
    </w:p>
    <w:p w14:paraId="214BE357" w14:textId="77777777" w:rsidR="00134CE0" w:rsidRPr="00134CE0" w:rsidRDefault="00134CE0" w:rsidP="00134CE0">
      <w:pPr xmlns:w="http://schemas.openxmlformats.org/wordprocessingml/2006/main">
        <w:rPr>
          <w:b/>
          <w:bCs/>
        </w:rPr>
      </w:pPr>
      <w:r xmlns:w="http://schemas.openxmlformats.org/wordprocessingml/2006/main" w:rsidRPr="00134CE0">
        <w:rPr>
          <w:b/>
          <w:bCs/>
        </w:rPr>
        <w:lastRenderedPageBreak xmlns:w="http://schemas.openxmlformats.org/wordprocessingml/2006/main"/>
      </w:r>
      <w:r xmlns:w="http://schemas.openxmlformats.org/wordprocessingml/2006/main" w:rsidRPr="00134CE0">
        <w:rPr>
          <w:b/>
          <w:bCs/>
        </w:rPr>
        <w:t xml:space="preserve">分取およびプロセスクロマトグラフィー市場の対象となる主要地域は次のとおりです。</w:t>
      </w:r>
    </w:p>
    <w:p w14:paraId="775D53FF" w14:textId="77777777" w:rsidR="00134CE0" w:rsidRPr="00134CE0" w:rsidRDefault="00134CE0" w:rsidP="00134CE0">
      <w:pPr xmlns:w="http://schemas.openxmlformats.org/wordprocessingml/2006/main">
        <w:numPr>
          <w:ilvl w:val="0"/>
          <w:numId w:val="1"/>
        </w:numPr>
      </w:pPr>
      <w:r xmlns:w="http://schemas.openxmlformats.org/wordprocessingml/2006/main" w:rsidRPr="00134CE0">
        <w:t xml:space="preserve">北米の分取およびプロセスクロマトグラフィー市場には、（カナダ、メキシコ、米国）が含まれます。</w:t>
      </w:r>
    </w:p>
    <w:p w14:paraId="526C6435" w14:textId="77777777" w:rsidR="00134CE0" w:rsidRPr="00134CE0" w:rsidRDefault="00134CE0" w:rsidP="00134CE0">
      <w:pPr xmlns:w="http://schemas.openxmlformats.org/wordprocessingml/2006/main">
        <w:numPr>
          <w:ilvl w:val="0"/>
          <w:numId w:val="1"/>
        </w:numPr>
      </w:pPr>
      <w:r xmlns:w="http://schemas.openxmlformats.org/wordprocessingml/2006/main" w:rsidRPr="00134CE0">
        <w:t xml:space="preserve">ヨーロッパの分取およびプロセスクロマトグラフィー市場には、（ドイツ、フランス、イギリス、イタリア、スペイン、ロシア）が含まれます。</w:t>
      </w:r>
    </w:p>
    <w:p w14:paraId="234D27C9" w14:textId="77777777" w:rsidR="00134CE0" w:rsidRPr="00134CE0" w:rsidRDefault="00134CE0" w:rsidP="00134CE0">
      <w:pPr xmlns:w="http://schemas.openxmlformats.org/wordprocessingml/2006/main">
        <w:numPr>
          <w:ilvl w:val="0"/>
          <w:numId w:val="1"/>
        </w:numPr>
      </w:pPr>
      <w:r xmlns:w="http://schemas.openxmlformats.org/wordprocessingml/2006/main" w:rsidRPr="00134CE0">
        <w:t xml:space="preserve">アジア太平洋地域の分取およびプロセスクロマトグラフィー市場に含まれる国（中国、日本、インド、韓国、オーストラリア）</w:t>
      </w:r>
    </w:p>
    <w:p w14:paraId="61FC1E63" w14:textId="77777777" w:rsidR="00134CE0" w:rsidRPr="00134CE0" w:rsidRDefault="00134CE0" w:rsidP="00134CE0">
      <w:pPr xmlns:w="http://schemas.openxmlformats.org/wordprocessingml/2006/main">
        <w:numPr>
          <w:ilvl w:val="0"/>
          <w:numId w:val="1"/>
        </w:numPr>
      </w:pPr>
      <w:r xmlns:w="http://schemas.openxmlformats.org/wordprocessingml/2006/main" w:rsidRPr="00134CE0">
        <w:t xml:space="preserve">中東およびアフリカの分取およびプロセスクロマトグラフィー市場には、（サウジアラビア、アラブ首長国連邦、南アフリカ）が含まれます。</w:t>
      </w:r>
    </w:p>
    <w:p w14:paraId="2026AA09" w14:textId="77777777" w:rsidR="00134CE0" w:rsidRPr="00134CE0" w:rsidRDefault="00134CE0" w:rsidP="00134CE0">
      <w:pPr xmlns:w="http://schemas.openxmlformats.org/wordprocessingml/2006/main">
        <w:numPr>
          <w:ilvl w:val="0"/>
          <w:numId w:val="1"/>
        </w:numPr>
      </w:pPr>
      <w:r xmlns:w="http://schemas.openxmlformats.org/wordprocessingml/2006/main" w:rsidRPr="00134CE0">
        <w:t xml:space="preserve">南米の分取およびプロセスクロマトグラフィー市場には、（ブラジル、アルゼンチン）が含まれます。</w:t>
      </w:r>
    </w:p>
    <w:p w14:paraId="29AEF019" w14:textId="77777777" w:rsidR="00134CE0" w:rsidRPr="00134CE0" w:rsidRDefault="00134CE0" w:rsidP="00134CE0">
      <w:pPr xmlns:w="http://schemas.openxmlformats.org/wordprocessingml/2006/main">
        <w:rPr>
          <w:b/>
          <w:bCs/>
        </w:rPr>
      </w:pPr>
      <w:r xmlns:w="http://schemas.openxmlformats.org/wordprocessingml/2006/main" w:rsidRPr="00134CE0">
        <w:rPr>
          <w:b/>
          <w:bCs/>
        </w:rPr>
        <w:t xml:space="preserve">分取およびプロセスクロマトグラフィー市場レポートの主なポイント:</w:t>
      </w:r>
    </w:p>
    <w:p w14:paraId="373DAF5F"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2025年から2032年までの市場セグメント、トレンド、予測、動向を包括的に定量分析し、新たな機会を特定します。</w:t>
      </w:r>
    </w:p>
    <w:p w14:paraId="547DA381"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市場を形成する主要な推進要因、制約、機会に関するデータに基づく洞察。</w:t>
      </w:r>
    </w:p>
    <w:p w14:paraId="72F67D74"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ポーター ファイブ フォース分析により、買い手とサプライヤーの力を評価し、戦略的な意思決定を支援します。</w:t>
      </w:r>
    </w:p>
    <w:p w14:paraId="7537B310"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収益性の高い成長分野と投資の見通しを特定するための詳細なセグメンテーション分析。</w:t>
      </w:r>
    </w:p>
    <w:p w14:paraId="74DD6A9D"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地域全体の収益貢献分析により、トレンドに関する世界的な視点を提供します。</w:t>
      </w:r>
    </w:p>
    <w:p w14:paraId="6D500856"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競争ベンチマークのための市場プレーヤーの位置付け分析。</w:t>
      </w:r>
    </w:p>
    <w:p w14:paraId="325CBC76"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詳細な地域分析、主要な傾向、主要プレーヤー、市場で成功するための成長戦略。</w:t>
      </w:r>
    </w:p>
    <w:p w14:paraId="2AB6C007" w14:textId="77777777" w:rsidR="00134CE0" w:rsidRPr="00134CE0" w:rsidRDefault="00134CE0" w:rsidP="00134CE0">
      <w:pPr xmlns:w="http://schemas.openxmlformats.org/wordprocessingml/2006/main">
        <w:numPr>
          <w:ilvl w:val="0"/>
          <w:numId w:val="2"/>
        </w:numPr>
      </w:pPr>
      <w:r xmlns:w="http://schemas.openxmlformats.org/wordprocessingml/2006/main" w:rsidRPr="00134CE0">
        <w:t xml:space="preserve">分取およびプロセスクロマトグラフィー市場の予測される成長軌道に関する決定的な洞察。</w:t>
      </w:r>
    </w:p>
    <w:p w14:paraId="275CC1C7" w14:textId="1839F9DA" w:rsidR="00134CE0" w:rsidRPr="00134CE0" w:rsidRDefault="00134CE0" w:rsidP="00134CE0">
      <w:bookmarkStart xmlns:w="http://schemas.openxmlformats.org/wordprocessingml/2006/main" w:id="0" w:name="_Hlk203759234"/>
      <w:r xmlns:w="http://schemas.openxmlformats.org/wordprocessingml/2006/main" w:rsidRPr="00915871">
        <w:rPr>
          <w:b/>
          <w:bCs/>
        </w:rPr>
        <w:t xml:space="preserve">分取およびプロセスクロマトグラフィー市場レポートを今すぐお読みください - </w:t>
      </w:r>
      <w:bookmarkEnd xmlns:w="http://schemas.openxmlformats.org/wordprocessingml/2006/main" w:id="0"/>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134CE0">
        <w:instrText xmlns:w="http://schemas.openxmlformats.org/wordprocessingml/2006/main">https://www.skyquestt.com/report/preparative-and-process-chromatography-market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1E1C66">
        <w:rPr>
          <w:rStyle w:val="Hyperlink"/>
        </w:rPr>
        <w:t xml:space="preserve">https://www.skyquestt.com/report/preparative-and-process-chromatography-market</w:t>
      </w:r>
      <w:r xmlns:w="http://schemas.openxmlformats.org/wordprocessingml/2006/main">
        <w:fldChar xmlns:w="http://schemas.openxmlformats.org/wordprocessingml/2006/main" w:fldCharType="end"/>
      </w:r>
      <w:r xmlns:w="http://schemas.openxmlformats.org/wordprocessingml/2006/main">
        <w:t xml:space="preserve"> </w:t>
      </w:r>
    </w:p>
    <w:p w14:paraId="3FF1991F" w14:textId="1DBAEE82" w:rsidR="00134CE0" w:rsidRPr="00134CE0" w:rsidRDefault="00134CE0" w:rsidP="00134CE0">
      <w:r xmlns:w="http://schemas.openxmlformats.org/wordprocessingml/2006/main" w:rsidRPr="00134CE0">
        <w:t xml:space="preserve">業界の研究者やアナリストは、分取・プロセスクロマトグラフィーの世界市場レポートが市場状況に関する測定可能な洞察を提供していると強調しています。戦略的なビジネスアプローチに基づき、このレポートは進化する業界動向を概説し、重要な</w:t>
      </w:r>
      <w:r xmlns:w="http://schemas.openxmlformats.org/wordprocessingml/2006/main" w:rsidRPr="00134CE0">
        <w:lastRenderedPageBreak xmlns:w="http://schemas.openxmlformats.org/wordprocessingml/2006/main"/>
      </w:r>
      <w:r xmlns:w="http://schemas.openxmlformats.org/wordprocessingml/2006/main" w:rsidRPr="00134CE0">
        <w:t xml:space="preserve">セグメントを世界市場シェアに基づいてランク付けしています。さらに、主要プレーヤーと主要な市場貢献者に関する専門的な業界評価も提供しています。結果として、分取・プロセスクロマトグラフィーの世界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328C062A" w14:textId="77777777" w:rsidR="00134CE0" w:rsidRPr="00134CE0" w:rsidRDefault="00134CE0" w:rsidP="00134CE0">
      <w:pPr xmlns:w="http://schemas.openxmlformats.org/wordprocessingml/2006/main">
        <w:rPr>
          <w:b/>
          <w:bCs/>
        </w:rPr>
      </w:pPr>
      <w:r xmlns:w="http://schemas.openxmlformats.org/wordprocessingml/2006/main" w:rsidRPr="00134CE0">
        <w:rPr>
          <w:b/>
          <w:bCs/>
        </w:rPr>
        <w:t xml:space="preserve">よくある質問:</w:t>
      </w:r>
    </w:p>
    <w:p w14:paraId="40D5532C"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分取およびプロセスクロマトグラフィー市場の現在の市場規模と予測成長率はどれくらいですか?</w:t>
      </w:r>
    </w:p>
    <w:p w14:paraId="52E497A0"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分取およびプロセスクロマトグラフィー業界の主要プレーヤーは誰ですか？また、彼らの市場シェアはどれくらいですか？</w:t>
      </w:r>
    </w:p>
    <w:p w14:paraId="2699AA65"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分取およびプロセスクロマトグラフィー市場の成長を促進する最新のトレンドとイノベーションは何ですか?</w:t>
      </w:r>
    </w:p>
    <w:p w14:paraId="702AB34A"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市場に影響を与えている主な課題と制約は何ですか?</w:t>
      </w:r>
    </w:p>
    <w:p w14:paraId="312D0C7A"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消費者の需要は地域や人口統計によってどのように異なりますか?</w:t>
      </w:r>
    </w:p>
    <w:p w14:paraId="2844820F"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この市場における顧客の購買行動に影響を与える要因は何ですか?</w:t>
      </w:r>
    </w:p>
    <w:p w14:paraId="673E35D7"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主要プレーヤーはどのような競争戦略を採用していますか?</w:t>
      </w:r>
    </w:p>
    <w:p w14:paraId="58A46261"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政府の規制や政策は市場にどのような影響を与えますか?</w:t>
      </w:r>
    </w:p>
    <w:p w14:paraId="355F04F2" w14:textId="77777777" w:rsidR="00134CE0" w:rsidRPr="00134CE0" w:rsidRDefault="00134CE0" w:rsidP="00134CE0">
      <w:pPr xmlns:w="http://schemas.openxmlformats.org/wordprocessingml/2006/main">
        <w:numPr>
          <w:ilvl w:val="0"/>
          <w:numId w:val="3"/>
        </w:numPr>
      </w:pPr>
      <w:r xmlns:w="http://schemas.openxmlformats.org/wordprocessingml/2006/main" w:rsidRPr="00134CE0">
        <w:t xml:space="preserve">分取およびプロセスクロマトグラフィー市場で最も有望なセグメントまたはニッチは何ですか?</w:t>
      </w:r>
    </w:p>
    <w:p w14:paraId="194D8C5C" w14:textId="77777777" w:rsidR="00134CE0" w:rsidRDefault="00134CE0" w:rsidP="00134CE0">
      <w:pPr xmlns:w="http://schemas.openxmlformats.org/wordprocessingml/2006/main">
        <w:numPr>
          <w:ilvl w:val="0"/>
          <w:numId w:val="3"/>
        </w:numPr>
      </w:pPr>
      <w:r xmlns:w="http://schemas.openxmlformats.org/wordprocessingml/2006/main" w:rsidRPr="00134CE0">
        <w:t xml:space="preserve">テクノロジーは分取およびプロセスクロマトグラフィー市場の将来をどのように形作るのでしょうか?</w:t>
      </w:r>
    </w:p>
    <w:p w14:paraId="7B68F8AE" w14:textId="77777777" w:rsidR="00134CE0" w:rsidRPr="00A61375" w:rsidRDefault="00134CE0" w:rsidP="00134CE0">
      <w:pPr xmlns:w="http://schemas.openxmlformats.org/wordprocessingml/2006/main">
        <w:rPr>
          <w:b/>
          <w:bCs/>
        </w:rPr>
      </w:pPr>
      <w:r xmlns:w="http://schemas.openxmlformats.org/wordprocessingml/2006/main" w:rsidRPr="00A61375">
        <w:rPr>
          <w:b/>
          <w:bCs/>
        </w:rPr>
        <w:t xml:space="preserve">その他のレポートを参照:</w:t>
      </w:r>
    </w:p>
    <w:p w14:paraId="05192DD1" w14:textId="77777777" w:rsidR="00134CE0" w:rsidRDefault="00134CE0" w:rsidP="00134CE0">
      <w:r xmlns:w="http://schemas.openxmlformats.org/wordprocessingml/2006/main">
        <w:t xml:space="preserve">革製品市場</w:t>
      </w:r>
      <w:r xmlns:w="http://schemas.openxmlformats.org/wordprocessingml/2006/main">
        <w:tab xmlns:w="http://schemas.openxmlformats.org/wordprocessingml/2006/main"/>
      </w:r>
    </w:p>
    <w:p w14:paraId="31FF4F1E" w14:textId="77777777" w:rsidR="00134CE0" w:rsidRDefault="00134CE0" w:rsidP="00134CE0">
      <w:hyperlink xmlns:w="http://schemas.openxmlformats.org/wordprocessingml/2006/main" xmlns:r="http://schemas.openxmlformats.org/officeDocument/2006/relationships" r:id="rId9" w:history="1">
        <w:r xmlns:w="http://schemas.openxmlformats.org/wordprocessingml/2006/main" w:rsidRPr="001E1C66">
          <w:rPr>
            <w:rStyle w:val="Hyperlink"/>
          </w:rPr>
          <w:t xml:space="preserve">https://issuu.com/skyquest-technology/docs/射出成形市場ダイナミクススナップショット_2025-20</w:t>
        </w:r>
      </w:hyperlink>
      <w:r xmlns:w="http://schemas.openxmlformats.org/wordprocessingml/2006/main">
        <w:t xml:space="preserve"> </w:t>
      </w:r>
    </w:p>
    <w:p w14:paraId="2A8B0179" w14:textId="77777777" w:rsidR="00134CE0" w:rsidRDefault="00134CE0" w:rsidP="00134CE0">
      <w:r xmlns:w="http://schemas.openxmlformats.org/wordprocessingml/2006/main">
        <w:t xml:space="preserve">医療画像市場</w:t>
      </w:r>
      <w:r xmlns:w="http://schemas.openxmlformats.org/wordprocessingml/2006/main">
        <w:tab xmlns:w="http://schemas.openxmlformats.org/wordprocessingml/2006/main"/>
      </w:r>
    </w:p>
    <w:p w14:paraId="31C4550D" w14:textId="77777777" w:rsidR="00134CE0" w:rsidRPr="004202E3" w:rsidRDefault="00134CE0" w:rsidP="00134CE0">
      <w:hyperlink xmlns:w="http://schemas.openxmlformats.org/wordprocessingml/2006/main" xmlns:r="http://schemas.openxmlformats.org/officeDocument/2006/relationships" r:id="rId10" w:history="1">
        <w:r xmlns:w="http://schemas.openxmlformats.org/wordprocessingml/2006/main" w:rsidRPr="001E1C66">
          <w:rPr>
            <w:rStyle w:val="Hyperlink"/>
          </w:rPr>
          <w:t xml:space="preserve">https://issuu.com/skyquest-technology/docs/革製品市場拡大戦略_2025-203</w:t>
        </w:r>
      </w:hyperlink>
      <w:r xmlns:w="http://schemas.openxmlformats.org/wordprocessingml/2006/main">
        <w:t xml:space="preserve"> </w:t>
      </w:r>
    </w:p>
    <w:p w14:paraId="7A67CE79" w14:textId="77777777" w:rsidR="00134CE0" w:rsidRPr="00134CE0" w:rsidRDefault="00134CE0" w:rsidP="00134CE0"/>
    <w:p w14:paraId="6A509355"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B8F"/>
    <w:multiLevelType w:val="multilevel"/>
    <w:tmpl w:val="2D3E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4AD1"/>
    <w:multiLevelType w:val="multilevel"/>
    <w:tmpl w:val="134C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E566B"/>
    <w:multiLevelType w:val="multilevel"/>
    <w:tmpl w:val="41BE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84EE5"/>
    <w:multiLevelType w:val="multilevel"/>
    <w:tmpl w:val="BEC8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D68FB"/>
    <w:multiLevelType w:val="multilevel"/>
    <w:tmpl w:val="75AA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15E40"/>
    <w:multiLevelType w:val="multilevel"/>
    <w:tmpl w:val="2620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B17C7"/>
    <w:multiLevelType w:val="multilevel"/>
    <w:tmpl w:val="CF16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05A9A"/>
    <w:multiLevelType w:val="multilevel"/>
    <w:tmpl w:val="F886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2469">
    <w:abstractNumId w:val="7"/>
  </w:num>
  <w:num w:numId="2" w16cid:durableId="1798912123">
    <w:abstractNumId w:val="3"/>
  </w:num>
  <w:num w:numId="3" w16cid:durableId="1582984207">
    <w:abstractNumId w:val="6"/>
  </w:num>
  <w:num w:numId="4" w16cid:durableId="236331428">
    <w:abstractNumId w:val="5"/>
  </w:num>
  <w:num w:numId="5" w16cid:durableId="715012743">
    <w:abstractNumId w:val="4"/>
  </w:num>
  <w:num w:numId="6" w16cid:durableId="1041443088">
    <w:abstractNumId w:val="0"/>
  </w:num>
  <w:num w:numId="7" w16cid:durableId="664822653">
    <w:abstractNumId w:val="1"/>
  </w:num>
  <w:num w:numId="8" w16cid:durableId="1591355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E0"/>
    <w:rsid w:val="000B7402"/>
    <w:rsid w:val="00134CE0"/>
    <w:rsid w:val="00304666"/>
    <w:rsid w:val="00423A52"/>
    <w:rsid w:val="004872B0"/>
    <w:rsid w:val="004F2B87"/>
    <w:rsid w:val="00A46EAF"/>
    <w:rsid w:val="00B05263"/>
    <w:rsid w:val="00C617FF"/>
    <w:rsid w:val="00DA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D17B"/>
  <w15:chartTrackingRefBased/>
  <w15:docId w15:val="{9B16B447-757B-453E-B87F-F44907CA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CE0"/>
    <w:rPr>
      <w:rFonts w:eastAsiaTheme="majorEastAsia" w:cstheme="majorBidi"/>
      <w:color w:val="272727" w:themeColor="text1" w:themeTint="D8"/>
    </w:rPr>
  </w:style>
  <w:style w:type="paragraph" w:styleId="Title">
    <w:name w:val="Title"/>
    <w:basedOn w:val="Normal"/>
    <w:next w:val="Normal"/>
    <w:link w:val="TitleChar"/>
    <w:uiPriority w:val="10"/>
    <w:qFormat/>
    <w:rsid w:val="00134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CE0"/>
    <w:pPr>
      <w:spacing w:before="160"/>
      <w:jc w:val="center"/>
    </w:pPr>
    <w:rPr>
      <w:i/>
      <w:iCs/>
      <w:color w:val="404040" w:themeColor="text1" w:themeTint="BF"/>
    </w:rPr>
  </w:style>
  <w:style w:type="character" w:customStyle="1" w:styleId="QuoteChar">
    <w:name w:val="Quote Char"/>
    <w:basedOn w:val="DefaultParagraphFont"/>
    <w:link w:val="Quote"/>
    <w:uiPriority w:val="29"/>
    <w:rsid w:val="00134CE0"/>
    <w:rPr>
      <w:i/>
      <w:iCs/>
      <w:color w:val="404040" w:themeColor="text1" w:themeTint="BF"/>
    </w:rPr>
  </w:style>
  <w:style w:type="paragraph" w:styleId="ListParagraph">
    <w:name w:val="List Paragraph"/>
    <w:basedOn w:val="Normal"/>
    <w:uiPriority w:val="34"/>
    <w:qFormat/>
    <w:rsid w:val="00134CE0"/>
    <w:pPr>
      <w:ind w:left="720"/>
      <w:contextualSpacing/>
    </w:pPr>
  </w:style>
  <w:style w:type="character" w:styleId="IntenseEmphasis">
    <w:name w:val="Intense Emphasis"/>
    <w:basedOn w:val="DefaultParagraphFont"/>
    <w:uiPriority w:val="21"/>
    <w:qFormat/>
    <w:rsid w:val="00134CE0"/>
    <w:rPr>
      <w:i/>
      <w:iCs/>
      <w:color w:val="2F5496" w:themeColor="accent1" w:themeShade="BF"/>
    </w:rPr>
  </w:style>
  <w:style w:type="paragraph" w:styleId="IntenseQuote">
    <w:name w:val="Intense Quote"/>
    <w:basedOn w:val="Normal"/>
    <w:next w:val="Normal"/>
    <w:link w:val="IntenseQuoteChar"/>
    <w:uiPriority w:val="30"/>
    <w:qFormat/>
    <w:rsid w:val="00134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CE0"/>
    <w:rPr>
      <w:i/>
      <w:iCs/>
      <w:color w:val="2F5496" w:themeColor="accent1" w:themeShade="BF"/>
    </w:rPr>
  </w:style>
  <w:style w:type="character" w:styleId="IntenseReference">
    <w:name w:val="Intense Reference"/>
    <w:basedOn w:val="DefaultParagraphFont"/>
    <w:uiPriority w:val="32"/>
    <w:qFormat/>
    <w:rsid w:val="00134CE0"/>
    <w:rPr>
      <w:b/>
      <w:bCs/>
      <w:smallCaps/>
      <w:color w:val="2F5496" w:themeColor="accent1" w:themeShade="BF"/>
      <w:spacing w:val="5"/>
    </w:rPr>
  </w:style>
  <w:style w:type="character" w:styleId="Hyperlink">
    <w:name w:val="Hyperlink"/>
    <w:basedOn w:val="DefaultParagraphFont"/>
    <w:uiPriority w:val="99"/>
    <w:unhideWhenUsed/>
    <w:rsid w:val="00134CE0"/>
    <w:rPr>
      <w:color w:val="0563C1" w:themeColor="hyperlink"/>
      <w:u w:val="single"/>
    </w:rPr>
  </w:style>
  <w:style w:type="character" w:styleId="UnresolvedMention">
    <w:name w:val="Unresolved Mention"/>
    <w:basedOn w:val="DefaultParagraphFont"/>
    <w:uiPriority w:val="99"/>
    <w:semiHidden/>
    <w:unhideWhenUsed/>
    <w:rsid w:val="0013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8044">
      <w:bodyDiv w:val="1"/>
      <w:marLeft w:val="0"/>
      <w:marRight w:val="0"/>
      <w:marTop w:val="0"/>
      <w:marBottom w:val="0"/>
      <w:divBdr>
        <w:top w:val="none" w:sz="0" w:space="0" w:color="auto"/>
        <w:left w:val="none" w:sz="0" w:space="0" w:color="auto"/>
        <w:bottom w:val="none" w:sz="0" w:space="0" w:color="auto"/>
        <w:right w:val="none" w:sz="0" w:space="0" w:color="auto"/>
      </w:divBdr>
    </w:div>
    <w:div w:id="670790571">
      <w:bodyDiv w:val="1"/>
      <w:marLeft w:val="0"/>
      <w:marRight w:val="0"/>
      <w:marTop w:val="0"/>
      <w:marBottom w:val="0"/>
      <w:divBdr>
        <w:top w:val="none" w:sz="0" w:space="0" w:color="auto"/>
        <w:left w:val="none" w:sz="0" w:space="0" w:color="auto"/>
        <w:bottom w:val="none" w:sz="0" w:space="0" w:color="auto"/>
        <w:right w:val="none" w:sz="0" w:space="0" w:color="auto"/>
      </w:divBdr>
    </w:div>
    <w:div w:id="711734005">
      <w:bodyDiv w:val="1"/>
      <w:marLeft w:val="0"/>
      <w:marRight w:val="0"/>
      <w:marTop w:val="0"/>
      <w:marBottom w:val="0"/>
      <w:divBdr>
        <w:top w:val="none" w:sz="0" w:space="0" w:color="auto"/>
        <w:left w:val="none" w:sz="0" w:space="0" w:color="auto"/>
        <w:bottom w:val="none" w:sz="0" w:space="0" w:color="auto"/>
        <w:right w:val="none" w:sz="0" w:space="0" w:color="auto"/>
      </w:divBdr>
    </w:div>
    <w:div w:id="1024359897">
      <w:bodyDiv w:val="1"/>
      <w:marLeft w:val="0"/>
      <w:marRight w:val="0"/>
      <w:marTop w:val="0"/>
      <w:marBottom w:val="0"/>
      <w:divBdr>
        <w:top w:val="none" w:sz="0" w:space="0" w:color="auto"/>
        <w:left w:val="none" w:sz="0" w:space="0" w:color="auto"/>
        <w:bottom w:val="none" w:sz="0" w:space="0" w:color="auto"/>
        <w:right w:val="none" w:sz="0" w:space="0" w:color="auto"/>
      </w:divBdr>
    </w:div>
    <w:div w:id="1052851435">
      <w:bodyDiv w:val="1"/>
      <w:marLeft w:val="0"/>
      <w:marRight w:val="0"/>
      <w:marTop w:val="0"/>
      <w:marBottom w:val="0"/>
      <w:divBdr>
        <w:top w:val="none" w:sz="0" w:space="0" w:color="auto"/>
        <w:left w:val="none" w:sz="0" w:space="0" w:color="auto"/>
        <w:bottom w:val="none" w:sz="0" w:space="0" w:color="auto"/>
        <w:right w:val="none" w:sz="0" w:space="0" w:color="auto"/>
      </w:divBdr>
    </w:div>
    <w:div w:id="1331519229">
      <w:bodyDiv w:val="1"/>
      <w:marLeft w:val="0"/>
      <w:marRight w:val="0"/>
      <w:marTop w:val="0"/>
      <w:marBottom w:val="0"/>
      <w:divBdr>
        <w:top w:val="none" w:sz="0" w:space="0" w:color="auto"/>
        <w:left w:val="none" w:sz="0" w:space="0" w:color="auto"/>
        <w:bottom w:val="none" w:sz="0" w:space="0" w:color="auto"/>
        <w:right w:val="none" w:sz="0" w:space="0" w:color="auto"/>
      </w:divBdr>
    </w:div>
    <w:div w:id="1933541281">
      <w:bodyDiv w:val="1"/>
      <w:marLeft w:val="0"/>
      <w:marRight w:val="0"/>
      <w:marTop w:val="0"/>
      <w:marBottom w:val="0"/>
      <w:divBdr>
        <w:top w:val="none" w:sz="0" w:space="0" w:color="auto"/>
        <w:left w:val="none" w:sz="0" w:space="0" w:color="auto"/>
        <w:bottom w:val="none" w:sz="0" w:space="0" w:color="auto"/>
        <w:right w:val="none" w:sz="0" w:space="0" w:color="auto"/>
      </w:divBdr>
    </w:div>
    <w:div w:id="20196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reparative-and-process-chromatography-market" TargetMode="External"/><Relationship Id="rId3" Type="http://schemas.openxmlformats.org/officeDocument/2006/relationships/settings" Target="settings.xml"/><Relationship Id="rId7" Type="http://schemas.openxmlformats.org/officeDocument/2006/relationships/hyperlink" Target="https://www.skyquestt.com/speak-with-analyst/preparative-and-process-chromatography-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reparative-and-process-chromatography-market" TargetMode="External"/><Relationship Id="rId11" Type="http://schemas.openxmlformats.org/officeDocument/2006/relationships/fontTable" Target="fontTable.xml"/><Relationship Id="rId5" Type="http://schemas.openxmlformats.org/officeDocument/2006/relationships/hyperlink" Target="https://www.skyquestt.com/report/preparative-and-process-chromatography-market" TargetMode="External"/><Relationship Id="rId10" Type="http://schemas.openxmlformats.org/officeDocument/2006/relationships/hyperlink" Target="https://issuu.com/skyquest-technology/docs/leather_goods_market_expansion_strategies_2025-203" TargetMode="External"/><Relationship Id="rId4" Type="http://schemas.openxmlformats.org/officeDocument/2006/relationships/webSettings" Target="webSettings.xml"/><Relationship Id="rId9" Type="http://schemas.openxmlformats.org/officeDocument/2006/relationships/hyperlink" Target="https://issuu.com/skyquest-technology/docs/injection_molding_market_dynamics_snapshot_202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2025-07-18T14:06:00Z</dcterms:created>
  <dcterms:modified xsi:type="dcterms:W3CDTF">2025-07-18T14:20:00Z</dcterms:modified>
</cp:coreProperties>
</file>