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59A3" w14:textId="419325E8" w:rsidR="00583098" w:rsidRPr="009469CC" w:rsidRDefault="00583098" w:rsidP="00583098">
      <w:pPr>
        <w:rPr>
          <w:b/>
          <w:bCs/>
        </w:rPr>
      </w:pPr>
      <w:proofErr w:type="spellStart"/>
      <w:r w:rsidRPr="009469CC">
        <w:rPr>
          <w:b/>
          <w:bCs/>
        </w:rPr>
        <w:t>職人技のアイスクリーム市場</w:t>
      </w:r>
      <w:proofErr w:type="spellEnd"/>
      <w:r w:rsidRPr="009469CC">
        <w:rPr>
          <w:b/>
          <w:bCs/>
        </w:rPr>
        <w:t xml:space="preserve">: </w:t>
      </w:r>
      <w:proofErr w:type="spellStart"/>
      <w:r w:rsidRPr="009469CC">
        <w:rPr>
          <w:b/>
          <w:bCs/>
        </w:rPr>
        <w:t>プレミアムデザート革命を巻き起こす手作りのフレーバ</w:t>
      </w:r>
      <w:proofErr w:type="spellEnd"/>
      <w:r w:rsidRPr="009469CC">
        <w:rPr>
          <w:b/>
          <w:bCs/>
        </w:rPr>
        <w:t>ー</w:t>
      </w:r>
    </w:p>
    <w:p w14:paraId="57E399CE" w14:textId="77777777" w:rsidR="00583098" w:rsidRPr="009469CC" w:rsidRDefault="00583098" w:rsidP="00583098">
      <w:r w:rsidRPr="009469CC">
        <w:t>職人技のアイスクリームは天然素材を使用して製造されているため、ますます人気が高まっています。これらの伝統的なアイスクリーム製品には、乳化剤、安定剤、保存料、人工香料は含まれていません。職人は、ドライフルーツ、果物、その他の製品などの栄養源を取り入れることで消費者の需要に応えています。消費者が健康的なライフスタイルを守るためにオーガニックアイスクリームを求めているため、職人技のアイスクリームが広く受け入れられています。</w:t>
      </w:r>
    </w:p>
    <w:p w14:paraId="51905AA3" w14:textId="77777777" w:rsidR="00583098" w:rsidRPr="009469CC" w:rsidRDefault="00583098" w:rsidP="00583098">
      <w:pPr>
        <w:rPr>
          <w:b/>
          <w:bCs/>
        </w:rPr>
      </w:pPr>
      <w:r w:rsidRPr="009469CC">
        <w:rPr>
          <w:b/>
          <w:bCs/>
        </w:rPr>
        <w:t>世界の職人アイスクリーム市場規模は、2023年に636億米ドルと評価され、2024年の662億7,000万米ドルから2032年までに921億米ドルに成長し、予測期間(2025年から2032年)中に4.2%のCAGRで成長する見込みです。</w:t>
      </w:r>
    </w:p>
    <w:p w14:paraId="29F20126" w14:textId="77777777" w:rsidR="00583098" w:rsidRPr="009469CC" w:rsidRDefault="00583098" w:rsidP="00583098">
      <w:r w:rsidRPr="009469CC">
        <w:rPr>
          <w:b/>
          <w:bCs/>
        </w:rPr>
        <w:t>限定サンプルを入手</w:t>
      </w:r>
      <w:r w:rsidRPr="009469CC">
        <w:t xml:space="preserve"> – </w:t>
      </w:r>
      <w:hyperlink r:id="rId5" w:history="1">
        <w:r w:rsidRPr="009B210C">
          <w:rPr>
            <w:rStyle w:val="Hyperlink"/>
          </w:rPr>
          <w:t>https://www.skyquestt.com/sample-request/artisanal-ice-cream-market</w:t>
        </w:r>
      </w:hyperlink>
      <w:r>
        <w:t xml:space="preserve"> </w:t>
      </w:r>
    </w:p>
    <w:p w14:paraId="4422D1CA" w14:textId="77777777" w:rsidR="00583098" w:rsidRPr="009469CC" w:rsidRDefault="00583098" w:rsidP="00583098">
      <w:pPr>
        <w:rPr>
          <w:b/>
          <w:bCs/>
        </w:rPr>
      </w:pPr>
      <w:r w:rsidRPr="009469CC">
        <w:rPr>
          <w:b/>
          <w:bCs/>
        </w:rPr>
        <w:t>主な市場推進力</w:t>
      </w:r>
    </w:p>
    <w:p w14:paraId="06D71B10" w14:textId="523AC579" w:rsidR="00583098" w:rsidRPr="009469CC" w:rsidRDefault="00583098" w:rsidP="00583098">
      <w:r w:rsidRPr="009469CC">
        <w:rPr>
          <w:b/>
          <w:bCs/>
        </w:rPr>
        <w:t>クリーンラベルとオーガニックのトレンド消費者は透明性を求めており、人工保存料や添加物を含まない乳製品や植物由来の職人技のアイスクリームの売上増加につながっています。</w:t>
      </w:r>
    </w:p>
    <w:p w14:paraId="0535DEC7" w14:textId="5E06E3A5" w:rsidR="00583098" w:rsidRPr="009469CC" w:rsidRDefault="00583098" w:rsidP="00583098">
      <w:r w:rsidRPr="009469CC">
        <w:rPr>
          <w:b/>
          <w:bCs/>
        </w:rPr>
        <w:t>ユニークな味と地元の食材ブランドは、ラベンダーハニーからマサラチャイ、ヤギのチーズイチジクまで、大胆でグローバルにインスピレーションを得た地元産の食材を実験しています。</w:t>
      </w:r>
    </w:p>
    <w:p w14:paraId="7EB020FA" w14:textId="0BAD8F2F" w:rsidR="00583098" w:rsidRPr="009469CC" w:rsidRDefault="00583098" w:rsidP="00583098">
      <w:r w:rsidRPr="009469CC">
        <w:rPr>
          <w:b/>
          <w:bCs/>
        </w:rPr>
        <w:t>ソーシャルメディアとエクスペリエンスエコノミーの影響</w:t>
      </w:r>
      <w:r w:rsidRPr="009469CC">
        <w:br/>
      </w:r>
      <w:r w:rsidRPr="009469CC">
        <w:t>インスタ映えするパッケージ、店舗の美学、フレーバーストーリーにより、職人技のアイスクリームは単なる食品ではなく、ライフスタイルの購入として推進されています。</w:t>
      </w:r>
    </w:p>
    <w:p w14:paraId="45EE08DC" w14:textId="609D9F0F" w:rsidR="00583098" w:rsidRPr="009469CC" w:rsidRDefault="00583098" w:rsidP="00583098">
      <w:r w:rsidRPr="009469CC">
        <w:rPr>
          <w:b/>
          <w:bCs/>
        </w:rPr>
        <w:t>ビーガンと乳製品を含まないバリエーションの台頭アーモンドミルク、ココナッツクリーム、オーツミルク、カシューナッツブレンドを使用した革新的な植物ベースのレシピが、フレキシタリアンとビーガン市場を獲得しています。</w:t>
      </w:r>
    </w:p>
    <w:p w14:paraId="57D6CB71" w14:textId="77777777" w:rsidR="00583098" w:rsidRPr="009469CC" w:rsidRDefault="00583098" w:rsidP="00583098">
      <w:pPr>
        <w:rPr>
          <w:b/>
          <w:bCs/>
        </w:rPr>
      </w:pPr>
      <w:r w:rsidRPr="009469CC">
        <w:rPr>
          <w:b/>
          <w:bCs/>
        </w:rPr>
        <w:t>市場セグメンテーション</w:t>
      </w:r>
    </w:p>
    <w:p w14:paraId="6647A0FD" w14:textId="77777777" w:rsidR="00583098" w:rsidRDefault="00583098" w:rsidP="00583098">
      <w:r w:rsidRPr="009469CC">
        <w:t xml:space="preserve">世界の職人技アイスクリーム市場は、タイプ、フレーバー、流通チャネル、地域によって区分される。 </w:t>
      </w:r>
    </w:p>
    <w:p w14:paraId="64F7FC2D" w14:textId="77777777" w:rsidR="00583098" w:rsidRDefault="00583098" w:rsidP="00583098">
      <w:pPr>
        <w:pStyle w:val="ListParagraph"/>
        <w:numPr>
          <w:ilvl w:val="0"/>
          <w:numId w:val="1"/>
        </w:numPr>
      </w:pPr>
      <w:r w:rsidRPr="009469CC">
        <w:t xml:space="preserve">タイプ別では、市場は乳糖フリーと従来型に区分される。 </w:t>
      </w:r>
    </w:p>
    <w:p w14:paraId="18922444" w14:textId="77777777" w:rsidR="00583098" w:rsidRDefault="00583098" w:rsidP="00583098">
      <w:pPr>
        <w:pStyle w:val="ListParagraph"/>
        <w:numPr>
          <w:ilvl w:val="0"/>
          <w:numId w:val="1"/>
        </w:numPr>
      </w:pPr>
      <w:r w:rsidRPr="009469CC">
        <w:lastRenderedPageBreak/>
        <w:t xml:space="preserve">フレーバーに基づいて、市場はチョコレート、バニラ、フルーツ&amp;ナッツ、その他に分類されます。 </w:t>
      </w:r>
    </w:p>
    <w:p w14:paraId="3985F6FB" w14:textId="77777777" w:rsidR="00583098" w:rsidRDefault="00583098" w:rsidP="00583098">
      <w:pPr>
        <w:pStyle w:val="ListParagraph"/>
        <w:numPr>
          <w:ilvl w:val="0"/>
          <w:numId w:val="1"/>
        </w:numPr>
      </w:pPr>
      <w:r w:rsidRPr="009469CC">
        <w:t xml:space="preserve">流通チャネルに基づいて、市場はコンビニエンスストア、専門店、ハイパーマーケットとスーパーマーケット、その他に分類されます。 </w:t>
      </w:r>
    </w:p>
    <w:p w14:paraId="6360D073" w14:textId="77777777" w:rsidR="00583098" w:rsidRPr="009469CC" w:rsidRDefault="00583098" w:rsidP="00583098">
      <w:pPr>
        <w:pStyle w:val="ListParagraph"/>
        <w:numPr>
          <w:ilvl w:val="0"/>
          <w:numId w:val="1"/>
        </w:numPr>
      </w:pPr>
      <w:r w:rsidRPr="009469CC">
        <w:t xml:space="preserve">地域に基づいて、市場は北米、ヨーロッパ、アジア太平洋、ラテンアメリカ、中東とアフリカに分割されます。  </w:t>
      </w:r>
    </w:p>
    <w:p w14:paraId="1429C0BE" w14:textId="77777777" w:rsidR="00583098" w:rsidRPr="009469CC" w:rsidRDefault="00583098" w:rsidP="00583098">
      <w:pPr>
        <w:rPr>
          <w:b/>
          <w:bCs/>
        </w:rPr>
      </w:pPr>
      <w:r w:rsidRPr="009469CC">
        <w:rPr>
          <w:b/>
          <w:bCs/>
        </w:rPr>
        <w:t>職人技アイスクリーム市場の地域別洞察</w:t>
      </w:r>
    </w:p>
    <w:p w14:paraId="20D40142" w14:textId="77777777" w:rsidR="00583098" w:rsidRDefault="00583098" w:rsidP="00583098">
      <w:r>
        <w:t>2021年には北米が最大の市場となり、国民の健康意識の高まりにより、世界売上高の41%を占めた。食物不耐症や糖尿病などの病気の有病率が上昇しているため、かなりの部分の人々がオーガニックまたはビーガンの職人技のアイスクリームを選択しています。</w:t>
      </w:r>
    </w:p>
    <w:p w14:paraId="0040F85A" w14:textId="77777777" w:rsidR="00583098" w:rsidRDefault="00583098" w:rsidP="00583098">
      <w:r>
        <w:t xml:space="preserve">今後数年間で、アジア太平洋地域は、好まれるデザートとしてのアイスクリームの消費量の増加により、大きな発展が見込まれています。中国、インド、タイなどの国々における人口増加、都市化、可処分所得の増加などの要因が業界の規模に大きな影響を与えると予測されています。 </w:t>
      </w:r>
    </w:p>
    <w:p w14:paraId="7EF64C40" w14:textId="4F93FA54" w:rsidR="00583098" w:rsidRDefault="00583098" w:rsidP="00583098">
      <w:pPr>
        <w:rPr>
          <w:b/>
          <w:bCs/>
        </w:rPr>
      </w:pPr>
      <w:r w:rsidRPr="00583098">
        <w:rPr>
          <w:b/>
          <w:bCs/>
        </w:rPr>
        <w:t xml:space="preserve">このレポートをカスタマイズしたいですか? </w:t>
      </w:r>
      <w:hyperlink r:id="rId6" w:history="1">
        <w:r w:rsidRPr="009D3990">
          <w:rPr>
            <w:rStyle w:val="Hyperlink"/>
            <w:b/>
            <w:bCs/>
          </w:rPr>
          <w:t>https://www.skyquestt.com/speak-with-analyst/artisanal-ice-cream-market</w:t>
        </w:r>
      </w:hyperlink>
      <w:r>
        <w:rPr>
          <w:b/>
          <w:bCs/>
        </w:rPr>
        <w:t xml:space="preserve"> </w:t>
      </w:r>
    </w:p>
    <w:p w14:paraId="57845116" w14:textId="33B6981C" w:rsidR="00583098" w:rsidRPr="009469CC" w:rsidRDefault="00583098" w:rsidP="00583098">
      <w:pPr>
        <w:rPr>
          <w:b/>
          <w:bCs/>
        </w:rPr>
      </w:pPr>
      <w:r w:rsidRPr="009469CC">
        <w:rPr>
          <w:b/>
          <w:bCs/>
        </w:rPr>
        <w:t>世界の職人技アイスクリーム市場のトッププレーヤー</w:t>
      </w:r>
    </w:p>
    <w:p w14:paraId="0A27A246" w14:textId="77777777" w:rsidR="00583098" w:rsidRPr="009469CC" w:rsidRDefault="00583098" w:rsidP="00583098">
      <w:pPr>
        <w:pStyle w:val="ListParagraph"/>
        <w:numPr>
          <w:ilvl w:val="0"/>
          <w:numId w:val="2"/>
        </w:numPr>
      </w:pPr>
      <w:r w:rsidRPr="009469CC">
        <w:t>ベン&amp;ジェリーズ(アメリカ)</w:t>
      </w:r>
    </w:p>
    <w:p w14:paraId="2D88FACC" w14:textId="77777777" w:rsidR="00583098" w:rsidRPr="009469CC" w:rsidRDefault="00583098" w:rsidP="00583098">
      <w:pPr>
        <w:pStyle w:val="ListParagraph"/>
        <w:numPr>
          <w:ilvl w:val="0"/>
          <w:numId w:val="2"/>
        </w:numPr>
      </w:pPr>
      <w:r w:rsidRPr="009469CC">
        <w:t>ハーゲンダッツ(米国)</w:t>
      </w:r>
    </w:p>
    <w:p w14:paraId="7B0A33C1" w14:textId="77777777" w:rsidR="00583098" w:rsidRPr="009469CC" w:rsidRDefault="00583098" w:rsidP="00583098">
      <w:pPr>
        <w:pStyle w:val="ListParagraph"/>
        <w:numPr>
          <w:ilvl w:val="0"/>
          <w:numId w:val="2"/>
        </w:numPr>
      </w:pPr>
      <w:r w:rsidRPr="009469CC">
        <w:t>ジェニのスプレンディッドアイスクリーム(アメリカ)</w:t>
      </w:r>
    </w:p>
    <w:p w14:paraId="51707689" w14:textId="77777777" w:rsidR="00583098" w:rsidRPr="009469CC" w:rsidRDefault="00583098" w:rsidP="00583098">
      <w:pPr>
        <w:pStyle w:val="ListParagraph"/>
        <w:numPr>
          <w:ilvl w:val="0"/>
          <w:numId w:val="2"/>
        </w:numPr>
      </w:pPr>
      <w:r w:rsidRPr="009469CC">
        <w:t>ソルト&amp;ストロー(アメリカ)</w:t>
      </w:r>
    </w:p>
    <w:p w14:paraId="628056AF" w14:textId="77777777" w:rsidR="00583098" w:rsidRPr="009469CC" w:rsidRDefault="00583098" w:rsidP="00583098">
      <w:pPr>
        <w:pStyle w:val="ListParagraph"/>
        <w:numPr>
          <w:ilvl w:val="0"/>
          <w:numId w:val="2"/>
        </w:numPr>
      </w:pPr>
      <w:r w:rsidRPr="009469CC">
        <w:t>McConnell's Fine Ice Creams(アメリカ)</w:t>
      </w:r>
    </w:p>
    <w:p w14:paraId="708A6D82" w14:textId="77777777" w:rsidR="00583098" w:rsidRPr="009469CC" w:rsidRDefault="00583098" w:rsidP="00583098">
      <w:pPr>
        <w:pStyle w:val="ListParagraph"/>
        <w:numPr>
          <w:ilvl w:val="0"/>
          <w:numId w:val="2"/>
        </w:numPr>
      </w:pPr>
      <w:r w:rsidRPr="009469CC">
        <w:t>Graeter's Ice Cream(米国)</w:t>
      </w:r>
    </w:p>
    <w:p w14:paraId="099810B0" w14:textId="77777777" w:rsidR="00583098" w:rsidRPr="009469CC" w:rsidRDefault="00583098" w:rsidP="00583098">
      <w:pPr>
        <w:pStyle w:val="ListParagraph"/>
        <w:numPr>
          <w:ilvl w:val="0"/>
          <w:numId w:val="2"/>
        </w:numPr>
      </w:pPr>
      <w:r w:rsidRPr="009469CC">
        <w:t>ヴァン・レーウェン・アイスクリーム(アメリカ)</w:t>
      </w:r>
    </w:p>
    <w:p w14:paraId="29C4D82D" w14:textId="77777777" w:rsidR="00583098" w:rsidRPr="009469CC" w:rsidRDefault="00583098" w:rsidP="00583098">
      <w:pPr>
        <w:pStyle w:val="ListParagraph"/>
        <w:numPr>
          <w:ilvl w:val="0"/>
          <w:numId w:val="2"/>
        </w:numPr>
      </w:pPr>
      <w:r w:rsidRPr="009469CC">
        <w:t>アンプルヒルズクリーマリー(アメリカ)</w:t>
      </w:r>
    </w:p>
    <w:p w14:paraId="7FA5FE93" w14:textId="77777777" w:rsidR="00583098" w:rsidRPr="009469CC" w:rsidRDefault="00583098" w:rsidP="00583098">
      <w:pPr>
        <w:pStyle w:val="ListParagraph"/>
        <w:numPr>
          <w:ilvl w:val="0"/>
          <w:numId w:val="2"/>
        </w:numPr>
      </w:pPr>
      <w:r w:rsidRPr="009469CC">
        <w:t>Bi-Rite Creamery (米国)</w:t>
      </w:r>
    </w:p>
    <w:p w14:paraId="1E245181" w14:textId="77777777" w:rsidR="00583098" w:rsidRPr="009469CC" w:rsidRDefault="00583098" w:rsidP="00583098">
      <w:pPr>
        <w:pStyle w:val="ListParagraph"/>
        <w:numPr>
          <w:ilvl w:val="0"/>
          <w:numId w:val="2"/>
        </w:numPr>
      </w:pPr>
      <w:proofErr w:type="spellStart"/>
      <w:r w:rsidRPr="009469CC">
        <w:t>クールハウス</w:t>
      </w:r>
      <w:proofErr w:type="spellEnd"/>
      <w:r w:rsidRPr="009469CC">
        <w:t>(</w:t>
      </w:r>
      <w:proofErr w:type="spellStart"/>
      <w:r w:rsidRPr="009469CC">
        <w:t>アメリカ</w:t>
      </w:r>
      <w:proofErr w:type="spellEnd"/>
      <w:r w:rsidRPr="009469CC">
        <w:t>)</w:t>
      </w:r>
    </w:p>
    <w:p w14:paraId="72577E54" w14:textId="77777777" w:rsidR="00583098" w:rsidRPr="009469CC" w:rsidRDefault="00583098" w:rsidP="00583098">
      <w:pPr>
        <w:pStyle w:val="ListParagraph"/>
        <w:numPr>
          <w:ilvl w:val="0"/>
          <w:numId w:val="2"/>
        </w:numPr>
      </w:pPr>
      <w:r w:rsidRPr="009469CC">
        <w:t>Fiasco Ice Cream(アメリカ)</w:t>
      </w:r>
    </w:p>
    <w:p w14:paraId="21964CC3" w14:textId="77777777" w:rsidR="00583098" w:rsidRPr="009469CC" w:rsidRDefault="00583098" w:rsidP="00583098">
      <w:pPr>
        <w:pStyle w:val="ListParagraph"/>
        <w:numPr>
          <w:ilvl w:val="0"/>
          <w:numId w:val="2"/>
        </w:numPr>
      </w:pPr>
      <w:r w:rsidRPr="009469CC">
        <w:t>ジェニス・スプレンディッド・アイスクリーム(アメリカ)</w:t>
      </w:r>
    </w:p>
    <w:p w14:paraId="1E0B8C37" w14:textId="77777777" w:rsidR="00583098" w:rsidRPr="009469CC" w:rsidRDefault="00583098" w:rsidP="00583098">
      <w:pPr>
        <w:pStyle w:val="ListParagraph"/>
        <w:numPr>
          <w:ilvl w:val="0"/>
          <w:numId w:val="2"/>
        </w:numPr>
      </w:pPr>
      <w:r w:rsidRPr="009469CC">
        <w:t>ラ・ニューヨルキナ(アメリカ)</w:t>
      </w:r>
    </w:p>
    <w:p w14:paraId="3C0ED660" w14:textId="77777777" w:rsidR="00583098" w:rsidRPr="009469CC" w:rsidRDefault="00583098" w:rsidP="00583098">
      <w:pPr>
        <w:pStyle w:val="ListParagraph"/>
        <w:numPr>
          <w:ilvl w:val="0"/>
          <w:numId w:val="2"/>
        </w:numPr>
      </w:pPr>
      <w:r w:rsidRPr="009469CC">
        <w:t>リトルマンアイスクリーム(アメリカ)</w:t>
      </w:r>
    </w:p>
    <w:p w14:paraId="2042E3CA" w14:textId="77777777" w:rsidR="00583098" w:rsidRPr="009469CC" w:rsidRDefault="00583098" w:rsidP="00583098">
      <w:pPr>
        <w:pStyle w:val="ListParagraph"/>
        <w:numPr>
          <w:ilvl w:val="0"/>
          <w:numId w:val="2"/>
        </w:numPr>
      </w:pPr>
      <w:r w:rsidRPr="009469CC">
        <w:t>モリームーンの自家製アイスクリーム(アメリカ)</w:t>
      </w:r>
    </w:p>
    <w:p w14:paraId="412977BA" w14:textId="77777777" w:rsidR="00583098" w:rsidRPr="009469CC" w:rsidRDefault="00583098" w:rsidP="00583098">
      <w:pPr>
        <w:pStyle w:val="ListParagraph"/>
        <w:numPr>
          <w:ilvl w:val="0"/>
          <w:numId w:val="2"/>
        </w:numPr>
      </w:pPr>
      <w:proofErr w:type="spellStart"/>
      <w:r w:rsidRPr="009469CC">
        <w:lastRenderedPageBreak/>
        <w:t>OddFellows</w:t>
      </w:r>
      <w:proofErr w:type="spellEnd"/>
      <w:r w:rsidRPr="009469CC">
        <w:t xml:space="preserve"> Ice Cream Co.(</w:t>
      </w:r>
      <w:proofErr w:type="spellStart"/>
      <w:r w:rsidRPr="009469CC">
        <w:t>米国</w:t>
      </w:r>
      <w:proofErr w:type="spellEnd"/>
      <w:r w:rsidRPr="009469CC">
        <w:t>)</w:t>
      </w:r>
    </w:p>
    <w:p w14:paraId="6EE2EF03" w14:textId="77777777" w:rsidR="00583098" w:rsidRPr="009469CC" w:rsidRDefault="00583098" w:rsidP="00583098">
      <w:pPr>
        <w:pStyle w:val="ListParagraph"/>
        <w:numPr>
          <w:ilvl w:val="0"/>
          <w:numId w:val="2"/>
        </w:numPr>
      </w:pPr>
      <w:r w:rsidRPr="009469CC">
        <w:t>ロッコのイタリアンアイス(アメリカ)</w:t>
      </w:r>
    </w:p>
    <w:p w14:paraId="12F83B22" w14:textId="77777777" w:rsidR="00583098" w:rsidRPr="009469CC" w:rsidRDefault="00583098" w:rsidP="00583098">
      <w:pPr>
        <w:pStyle w:val="ListParagraph"/>
        <w:numPr>
          <w:ilvl w:val="0"/>
          <w:numId w:val="2"/>
        </w:numPr>
      </w:pPr>
      <w:r w:rsidRPr="009469CC">
        <w:t>トスカニーニのアイスクリーム(アメリカ)</w:t>
      </w:r>
    </w:p>
    <w:p w14:paraId="58013056" w14:textId="77777777" w:rsidR="00583098" w:rsidRPr="009469CC" w:rsidRDefault="00583098" w:rsidP="00583098">
      <w:pPr>
        <w:pStyle w:val="ListParagraph"/>
        <w:numPr>
          <w:ilvl w:val="0"/>
          <w:numId w:val="2"/>
        </w:numPr>
      </w:pPr>
      <w:r w:rsidRPr="009469CC">
        <w:t>チャーンアーバンクリーマリー(カナダ)</w:t>
      </w:r>
    </w:p>
    <w:p w14:paraId="40A83ACB" w14:textId="77777777" w:rsidR="00583098" w:rsidRDefault="00583098" w:rsidP="00583098">
      <w:pPr>
        <w:pStyle w:val="ListParagraph"/>
        <w:numPr>
          <w:ilvl w:val="0"/>
          <w:numId w:val="2"/>
        </w:numPr>
      </w:pPr>
      <w:r w:rsidRPr="009469CC">
        <w:t>牛のアイスクリーム(カナダ)</w:t>
      </w:r>
    </w:p>
    <w:p w14:paraId="10E458A3" w14:textId="77777777" w:rsidR="00583098" w:rsidRPr="009469CC" w:rsidRDefault="00583098" w:rsidP="00583098">
      <w:pPr>
        <w:rPr>
          <w:b/>
          <w:bCs/>
        </w:rPr>
      </w:pPr>
      <w:r w:rsidRPr="009469CC">
        <w:rPr>
          <w:b/>
          <w:bCs/>
        </w:rPr>
        <w:t>職人技アイスクリーム市場の最近の動向</w:t>
      </w:r>
    </w:p>
    <w:p w14:paraId="2329255B" w14:textId="77777777" w:rsidR="00583098" w:rsidRPr="009469CC" w:rsidRDefault="00583098" w:rsidP="00583098">
      <w:pPr>
        <w:numPr>
          <w:ilvl w:val="0"/>
          <w:numId w:val="3"/>
        </w:numPr>
      </w:pPr>
      <w:r w:rsidRPr="009469CC">
        <w:t>2022年5月、レストラン経営者のパヴァン・ジャンバギ氏とシルピ・バルガヴァ氏が、デリーの厳しい暑さから逃れるために「家庭風の南インド料理」カルナティック・カフェで冷たいデザートを提供するというアイデアを思いついたとき、既製デザートのコンセプトは放棄された。それは彼ら自身のアイスクリーム会社のささやかなスタートでした。</w:t>
      </w:r>
    </w:p>
    <w:p w14:paraId="7C8ADA1D" w14:textId="77777777" w:rsidR="00583098" w:rsidRPr="009469CC" w:rsidRDefault="00583098" w:rsidP="00583098">
      <w:pPr>
        <w:numPr>
          <w:ilvl w:val="0"/>
          <w:numId w:val="3"/>
        </w:numPr>
      </w:pPr>
      <w:r w:rsidRPr="009469CC">
        <w:t>2022 年 3 月、クラフト アイスクリームは、店頭のスクープの冷凍の快適さを急速に追い越しました。現在、コルカタには、天然成分、ビーガンの代替品、ダイエットに優しいソリューション、強いフレーバーに重点を置いた専門家が運営するブランドが数多くあります。これらの活気のあるグルメなオプションは、流行に敏感な流行として不当に却下されてきましたが、消費者が防腐剤、化学物質、人工着色料、エッセンス、または刺激の強い安定剤を含むパイントに目を向けるにつれて、市内で人気を博しています。</w:t>
      </w:r>
    </w:p>
    <w:p w14:paraId="75DE845E" w14:textId="77777777" w:rsidR="00583098" w:rsidRPr="009469CC" w:rsidRDefault="00583098" w:rsidP="00583098">
      <w:pPr>
        <w:rPr>
          <w:b/>
          <w:bCs/>
        </w:rPr>
      </w:pPr>
      <w:r w:rsidRPr="009469CC">
        <w:rPr>
          <w:b/>
          <w:bCs/>
        </w:rPr>
        <w:t>職人技アイスクリームの主な市場動向</w:t>
      </w:r>
    </w:p>
    <w:p w14:paraId="7488F179" w14:textId="77777777" w:rsidR="00583098" w:rsidRPr="009469CC" w:rsidRDefault="00583098" w:rsidP="00583098">
      <w:r w:rsidRPr="009469CC">
        <w:t>市場に新しい製品が追加されることで、より多くの消費者を惹きつけるだろう</w:t>
      </w:r>
    </w:p>
    <w:p w14:paraId="44A49B61" w14:textId="77777777" w:rsidR="00583098" w:rsidRDefault="00583098" w:rsidP="00583098">
      <w:pPr>
        <w:numPr>
          <w:ilvl w:val="0"/>
          <w:numId w:val="4"/>
        </w:numPr>
      </w:pPr>
      <w:r w:rsidRPr="009469CC">
        <w:t>職人のアイスクリーム事業の拡大を促進する主な要素の 1 つは、新製品の導入です。新品目の効果的な導入は、ベンダーの収益フローと市場シェアの拡大に役立ちます。例えば、職人技によるアイスクリームの #MOR2GO ラインは最近、Havmor Ice Cream Company Pvt. Ltd.によって導入された。アイスクリーム市場では初めてのもので、温度管理された容器に包装されたユニークなフレーバーのセレクションを提供しています。</w:t>
      </w:r>
    </w:p>
    <w:p w14:paraId="79E9ABC8" w14:textId="77777777" w:rsidR="00583098" w:rsidRPr="009469CC" w:rsidRDefault="00583098" w:rsidP="00583098">
      <w:r>
        <w:t xml:space="preserve">レポート全文を見る: </w:t>
      </w:r>
      <w:hyperlink r:id="rId7" w:history="1">
        <w:r w:rsidRPr="009B210C">
          <w:rPr>
            <w:rStyle w:val="Hyperlink"/>
          </w:rPr>
          <w:t>https://www.skyquestt.com/report/artisanal-ice-cream-market</w:t>
        </w:r>
      </w:hyperlink>
      <w:r>
        <w:t xml:space="preserve"> </w:t>
      </w:r>
    </w:p>
    <w:p w14:paraId="147005CE" w14:textId="77777777" w:rsidR="00583098" w:rsidRDefault="00583098" w:rsidP="00583098"/>
    <w:p w14:paraId="07B80637" w14:textId="65E5F273"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D5A98"/>
    <w:multiLevelType w:val="hybridMultilevel"/>
    <w:tmpl w:val="82208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8F5378"/>
    <w:multiLevelType w:val="multilevel"/>
    <w:tmpl w:val="CF9C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27F2B"/>
    <w:multiLevelType w:val="hybridMultilevel"/>
    <w:tmpl w:val="D9B4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F53C2"/>
    <w:multiLevelType w:val="multilevel"/>
    <w:tmpl w:val="FF8A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345290">
    <w:abstractNumId w:val="2"/>
  </w:num>
  <w:num w:numId="2" w16cid:durableId="325062811">
    <w:abstractNumId w:val="0"/>
  </w:num>
  <w:num w:numId="3" w16cid:durableId="1846237198">
    <w:abstractNumId w:val="3"/>
  </w:num>
  <w:num w:numId="4" w16cid:durableId="1973628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98"/>
    <w:rsid w:val="001D01DB"/>
    <w:rsid w:val="00274CDA"/>
    <w:rsid w:val="002B7AFC"/>
    <w:rsid w:val="004D40C5"/>
    <w:rsid w:val="00583098"/>
    <w:rsid w:val="00984AB9"/>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EDF9"/>
  <w15:chartTrackingRefBased/>
  <w15:docId w15:val="{C46D9EDC-84E0-4039-89FB-FF8FA4C6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098"/>
  </w:style>
  <w:style w:type="paragraph" w:styleId="Heading1">
    <w:name w:val="heading 1"/>
    <w:basedOn w:val="Normal"/>
    <w:next w:val="Normal"/>
    <w:link w:val="Heading1Char"/>
    <w:uiPriority w:val="9"/>
    <w:qFormat/>
    <w:rsid w:val="005830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30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0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0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30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3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0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0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0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0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30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3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098"/>
    <w:rPr>
      <w:rFonts w:eastAsiaTheme="majorEastAsia" w:cstheme="majorBidi"/>
      <w:color w:val="272727" w:themeColor="text1" w:themeTint="D8"/>
    </w:rPr>
  </w:style>
  <w:style w:type="paragraph" w:styleId="Title">
    <w:name w:val="Title"/>
    <w:basedOn w:val="Normal"/>
    <w:next w:val="Normal"/>
    <w:link w:val="TitleChar"/>
    <w:uiPriority w:val="10"/>
    <w:qFormat/>
    <w:rsid w:val="00583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098"/>
    <w:pPr>
      <w:spacing w:before="160"/>
      <w:jc w:val="center"/>
    </w:pPr>
    <w:rPr>
      <w:i/>
      <w:iCs/>
      <w:color w:val="404040" w:themeColor="text1" w:themeTint="BF"/>
    </w:rPr>
  </w:style>
  <w:style w:type="character" w:customStyle="1" w:styleId="QuoteChar">
    <w:name w:val="Quote Char"/>
    <w:basedOn w:val="DefaultParagraphFont"/>
    <w:link w:val="Quote"/>
    <w:uiPriority w:val="29"/>
    <w:rsid w:val="00583098"/>
    <w:rPr>
      <w:i/>
      <w:iCs/>
      <w:color w:val="404040" w:themeColor="text1" w:themeTint="BF"/>
    </w:rPr>
  </w:style>
  <w:style w:type="paragraph" w:styleId="ListParagraph">
    <w:name w:val="List Paragraph"/>
    <w:basedOn w:val="Normal"/>
    <w:uiPriority w:val="34"/>
    <w:qFormat/>
    <w:rsid w:val="00583098"/>
    <w:pPr>
      <w:ind w:left="720"/>
      <w:contextualSpacing/>
    </w:pPr>
  </w:style>
  <w:style w:type="character" w:styleId="IntenseEmphasis">
    <w:name w:val="Intense Emphasis"/>
    <w:basedOn w:val="DefaultParagraphFont"/>
    <w:uiPriority w:val="21"/>
    <w:qFormat/>
    <w:rsid w:val="00583098"/>
    <w:rPr>
      <w:i/>
      <w:iCs/>
      <w:color w:val="2F5496" w:themeColor="accent1" w:themeShade="BF"/>
    </w:rPr>
  </w:style>
  <w:style w:type="paragraph" w:styleId="IntenseQuote">
    <w:name w:val="Intense Quote"/>
    <w:basedOn w:val="Normal"/>
    <w:next w:val="Normal"/>
    <w:link w:val="IntenseQuoteChar"/>
    <w:uiPriority w:val="30"/>
    <w:qFormat/>
    <w:rsid w:val="00583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098"/>
    <w:rPr>
      <w:i/>
      <w:iCs/>
      <w:color w:val="2F5496" w:themeColor="accent1" w:themeShade="BF"/>
    </w:rPr>
  </w:style>
  <w:style w:type="character" w:styleId="IntenseReference">
    <w:name w:val="Intense Reference"/>
    <w:basedOn w:val="DefaultParagraphFont"/>
    <w:uiPriority w:val="32"/>
    <w:qFormat/>
    <w:rsid w:val="00583098"/>
    <w:rPr>
      <w:b/>
      <w:bCs/>
      <w:smallCaps/>
      <w:color w:val="2F5496" w:themeColor="accent1" w:themeShade="BF"/>
      <w:spacing w:val="5"/>
    </w:rPr>
  </w:style>
  <w:style w:type="character" w:styleId="Hyperlink">
    <w:name w:val="Hyperlink"/>
    <w:basedOn w:val="DefaultParagraphFont"/>
    <w:uiPriority w:val="99"/>
    <w:unhideWhenUsed/>
    <w:rsid w:val="00583098"/>
    <w:rPr>
      <w:color w:val="0563C1" w:themeColor="hyperlink"/>
      <w:u w:val="single"/>
    </w:rPr>
  </w:style>
  <w:style w:type="character" w:styleId="UnresolvedMention">
    <w:name w:val="Unresolved Mention"/>
    <w:basedOn w:val="DefaultParagraphFont"/>
    <w:uiPriority w:val="99"/>
    <w:semiHidden/>
    <w:unhideWhenUsed/>
    <w:rsid w:val="00583098"/>
    <w:rPr>
      <w:color w:val="605E5C"/>
      <w:shd w:val="clear" w:color="auto" w:fill="E1DFDD"/>
    </w:rPr>
  </w:style>
  <w:style w:type="character" w:styleId="PlaceholderText">
    <w:name w:val="Placeholder Text"/>
    <w:basedOn w:val="DefaultParagraphFont"/>
    <w:uiPriority w:val="99"/>
    <w:semiHidden/>
    <w:rsid w:val="002B7A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rtisanal-ice-cream-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rtisanal-ice-cream-market" TargetMode="External"/><Relationship Id="rId5" Type="http://schemas.openxmlformats.org/officeDocument/2006/relationships/hyperlink" Target="https://www.skyquestt.com/sample-request/artisanal-ice-cream-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2025-07-30T10:16:00Z</dcterms:created>
  <dcterms:modified xsi:type="dcterms:W3CDTF">2025-07-30T10:19:00Z</dcterms:modified>
</cp:coreProperties>
</file>