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26BD" w:rsidRPr="00AD26BD" w:rsidRDefault="00AD26BD" w:rsidP="00AD26BD">
      <w:pPr xmlns:w="http://schemas.openxmlformats.org/wordprocessingml/2006/main">
        <w:pStyle w:val="Title"/>
        <w:rPr>
          <w:rFonts w:eastAsia="Times New Roman"/>
          <w:lang w:eastAsia="en-IN"/>
        </w:rPr>
      </w:pPr>
      <w:r xmlns:w="http://schemas.openxmlformats.org/wordprocessingml/2006/main" w:rsidRPr="00AD26BD">
        <w:rPr>
          <w:rFonts w:eastAsia="Times New Roman"/>
          <w:lang w:eastAsia="en-IN"/>
        </w:rPr>
        <w:t xml:space="preserve">モノの人工知能（ </w:t>
      </w:r>
      <w:proofErr xmlns:w="http://schemas.openxmlformats.org/wordprocessingml/2006/main" w:type="spellStart"/>
      <w:r xmlns:w="http://schemas.openxmlformats.org/wordprocessingml/2006/main" w:rsidRPr="00AD26BD">
        <w:rPr>
          <w:rFonts w:eastAsia="Times New Roman"/>
          <w:lang w:eastAsia="en-IN"/>
        </w:rPr>
        <w:t xml:space="preserve">AIoT </w:t>
      </w:r>
      <w:proofErr xmlns:w="http://schemas.openxmlformats.org/wordprocessingml/2006/main" w:type="spellEnd"/>
      <w:r xmlns:w="http://schemas.openxmlformats.org/wordprocessingml/2006/main" w:rsidRPr="00AD26BD">
        <w:rPr>
          <w:rFonts w:eastAsia="Times New Roman"/>
          <w:lang w:eastAsia="en-IN"/>
        </w:rPr>
        <w:t xml:space="preserve">）市場の新たなトレンドと予測2025～2032年</w:t>
      </w:r>
    </w:p>
    <w:p w:rsidR="000D0852" w:rsidRDefault="000D0852" w:rsidP="00AD26BD">
      <w:pPr xmlns:w="http://schemas.openxmlformats.org/wordprocessingml/2006/main">
        <w:spacing w:before="100" w:beforeAutospacing="1" w:after="100" w:afterAutospacing="1" w:line="240" w:lineRule="auto"/>
        <w:rPr>
          <w:rFonts w:ascii="Verdana" w:eastAsia="Times New Roman" w:hAnsi="Verdana" w:cs="Times New Roman"/>
          <w:b/>
          <w:bCs/>
          <w:color w:val="000000"/>
          <w:sz w:val="19"/>
          <w:lang w:eastAsia="en-IN"/>
        </w:rPr>
      </w:pPr>
      <w:r xmlns:w="http://schemas.openxmlformats.org/wordprocessingml/2006/main">
        <w:rPr>
          <w:rStyle w:val="Strong"/>
        </w:rPr>
        <w:t xml:space="preserve">人工知能（AI）とモノの</w:t>
      </w:r>
      <w:proofErr xmlns:w="http://schemas.openxmlformats.org/wordprocessingml/2006/main" w:type="spellStart"/>
      <w:r xmlns:w="http://schemas.openxmlformats.org/wordprocessingml/2006/main">
        <w:t xml:space="preserve">インターネット</w:t>
      </w:r>
      <w:r xmlns:w="http://schemas.openxmlformats.org/wordprocessingml/2006/main">
        <w:rPr>
          <w:rStyle w:val="Strong"/>
        </w:rPr>
        <w:t xml:space="preserve">（ </w:t>
      </w:r>
      <w:proofErr xmlns:w="http://schemas.openxmlformats.org/wordprocessingml/2006/main" w:type="spellEnd"/>
      <w:r xmlns:w="http://schemas.openxmlformats.org/wordprocessingml/2006/main">
        <w:rPr>
          <w:rStyle w:val="Strong"/>
        </w:rPr>
        <w:t xml:space="preserve">IoT </w:t>
      </w:r>
      <w:r xmlns:w="http://schemas.openxmlformats.org/wordprocessingml/2006/main">
        <w:t xml:space="preserve">）エコシステムを統合し、自動化、データ分析、意思決定を強化する組織が増えていることから、モノの人工知能（ </w:t>
      </w:r>
      <w:proofErr xmlns:w="http://schemas.openxmlformats.org/wordprocessingml/2006/main" w:type="spellStart"/>
      <w:r xmlns:w="http://schemas.openxmlformats.org/wordprocessingml/2006/main">
        <w:t xml:space="preserve">AIoT </w:t>
      </w:r>
      <w:proofErr xmlns:w="http://schemas.openxmlformats.org/wordprocessingml/2006/main" w:type="spellEnd"/>
      <w:r xmlns:w="http://schemas.openxmlformats.org/wordprocessingml/2006/main">
        <w:t xml:space="preserve">）市場は急速な成長を遂げています。AIoT</w:t>
      </w:r>
      <w:proofErr xmlns:w="http://schemas.openxmlformats.org/wordprocessingml/2006/main" w:type="spellStart"/>
      <w:r xmlns:w="http://schemas.openxmlformats.org/wordprocessingml/2006/main">
        <w:t xml:space="preserve">は、 </w:t>
      </w:r>
      <w:proofErr xmlns:w="http://schemas.openxmlformats.org/wordprocessingml/2006/main" w:type="spellEnd"/>
      <w:r xmlns:w="http://schemas.openxmlformats.org/wordprocessingml/2006/main">
        <w:t xml:space="preserve">IoTデバイス</w:t>
      </w:r>
      <w:proofErr xmlns:w="http://schemas.openxmlformats.org/wordprocessingml/2006/main" w:type="spellEnd"/>
      <w:r xmlns:w="http://schemas.openxmlformats.org/wordprocessingml/2006/main">
        <w:t xml:space="preserve">の接続性</w:t>
      </w:r>
      <w:proofErr xmlns:w="http://schemas.openxmlformats.org/wordprocessingml/2006/main" w:type="spellStart"/>
      <w:r xmlns:w="http://schemas.openxmlformats.org/wordprocessingml/2006/main">
        <w:t xml:space="preserve">とAI主導のインテリジェンスを組み合わせ、スマートシステムが大量のリアルタイムデータを分析し、結果を予測し、人間の介入なしにプロセスを最適化できるようにします。この融合は、インテリジェントエッジコンピューティング、予知保全、</w:t>
      </w:r>
      <w:proofErr xmlns:w="http://schemas.openxmlformats.org/wordprocessingml/2006/main" w:type="spellStart"/>
      <w:r xmlns:w="http://schemas.openxmlformats.org/wordprocessingml/2006/main">
        <w:t xml:space="preserve">サイバーセキュリティの強化</w:t>
      </w:r>
      <w:proofErr xmlns:w="http://schemas.openxmlformats.org/wordprocessingml/2006/main" w:type="spellEnd"/>
      <w:r xmlns:w="http://schemas.openxmlformats.org/wordprocessingml/2006/main">
        <w:t xml:space="preserve">、自律運用を可能にし、製造、ヘルスケア、運輸、エネルギー、スマートシティなどの業界に変革をもたらしています。</w:t>
      </w:r>
      <w:r xmlns:w="http://schemas.openxmlformats.org/wordprocessingml/2006/main" w:rsidRPr="00AD26BD">
        <w:rPr>
          <w:rFonts w:ascii="Verdana" w:eastAsia="Times New Roman" w:hAnsi="Verdana" w:cs="Times New Roman"/>
          <w:b/>
          <w:bCs/>
          <w:color w:val="000000"/>
          <w:sz w:val="19"/>
          <w:lang w:eastAsia="en-IN"/>
        </w:rPr>
        <w:t xml:space="preserve"> </w:t>
      </w:r>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市場規模と成長:</w:t>
      </w: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人工知能（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）市場規模は2023年に180.1億米ドルと評価され、2024年の227.3億米ドルから2032年には1,462.3億米ドルに拡大し、予測期間（2025～2032年）中に26.2%のCAGRで成長する見込みです。</w:t>
      </w:r>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このレポートのサンプルコピーをリクエストする @</w:t>
      </w:r>
      <w:r xmlns:w="http://schemas.openxmlformats.org/wordprocessingml/2006/main" w:rsidRPr="00AD26BD">
        <w:rPr>
          <w:rFonts w:ascii="Verdana" w:eastAsia="Times New Roman" w:hAnsi="Verdana" w:cs="Times New Roman"/>
          <w:color w:val="000000"/>
          <w:sz w:val="19"/>
          <w:szCs w:val="19"/>
          <w:lang w:eastAsia="en-IN"/>
        </w:rPr>
        <w:t xml:space="preserve"> </w:t>
      </w:r>
      <w:hyperlink xmlns:w="http://schemas.openxmlformats.org/wordprocessingml/2006/main" xmlns:r="http://schemas.openxmlformats.org/officeDocument/2006/relationships" r:id="rId5" w:tgtFrame="_blank" w:history="1">
        <w:r xmlns:w="http://schemas.openxmlformats.org/wordprocessingml/2006/main" w:rsidRPr="00AD26BD">
          <w:rPr>
            <w:rFonts w:ascii="Verdana" w:eastAsia="Times New Roman" w:hAnsi="Verdana" w:cs="Times New Roman"/>
            <w:color w:val="0000FF"/>
            <w:sz w:val="19"/>
            <w:u w:val="single"/>
            <w:lang w:eastAsia="en-IN"/>
          </w:rPr>
          <w:t xml:space="preserve">https://www.skyquestt.com/sample-request/artificial-intelligence-of-things-market</w:t>
        </w:r>
      </w:hyperlink>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主要な市場プレーヤー:</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ボッシュ（ドイツ）</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IBM（米国）</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マイクロソフト（米国）</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インテル（米国）</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NVIDIA（米国）</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ファーウェイ</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（中国）</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サムスン電子（韓国）</w:t>
      </w:r>
    </w:p>
    <w:p w:rsidR="00AD26BD" w:rsidRPr="00AD26BD" w:rsidRDefault="00AD26BD" w:rsidP="00AD26BD">
      <w:pPr xmlns:w="http://schemas.openxmlformats.org/wordprocessingml/2006/main">
        <w:numPr>
          <w:ilvl w:val="0"/>
          <w:numId w:val="1"/>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シーメンス（ドイツ）</w:t>
      </w: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 </w:t>
      </w:r>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レポートに含まれるもの:</w:t>
      </w:r>
    </w:p>
    <w:p w:rsidR="00AD26BD" w:rsidRPr="00AD26BD" w:rsidRDefault="00AD26BD" w:rsidP="00AD26B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市場概要：</w:t>
      </w:r>
      <w:r xmlns:w="http://schemas.openxmlformats.org/wordprocessingml/2006/main" w:rsidRPr="00AD26BD">
        <w:rPr>
          <w:rFonts w:ascii="Verdana" w:eastAsia="Times New Roman" w:hAnsi="Verdana" w:cs="Times New Roman"/>
          <w:color w:val="000000"/>
          <w:sz w:val="19"/>
          <w:szCs w:val="19"/>
          <w:lang w:eastAsia="en-IN"/>
        </w:rPr>
        <w:t xml:space="preserve">製品／サービス概要と世界のモノの人工知能（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市場規模を掲載しています。レポートのセグメント分析の概要も提供しています。ここでは、製品／サービスの種類、用途、地域セグメントに焦点を当てています。また、収益と販売市場予測も掲載しています。</w:t>
      </w:r>
    </w:p>
    <w:p w:rsidR="00AD26BD" w:rsidRPr="00AD26BD" w:rsidRDefault="00AD26BD" w:rsidP="00AD26B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lastRenderedPageBreak xmlns:w="http://schemas.openxmlformats.org/wordprocessingml/2006/main"/>
      </w:r>
      <w:r xmlns:w="http://schemas.openxmlformats.org/wordprocessingml/2006/main" w:rsidRPr="00AD26BD">
        <w:rPr>
          <w:rFonts w:ascii="Verdana" w:eastAsia="Times New Roman" w:hAnsi="Verdana" w:cs="Times New Roman"/>
          <w:b/>
          <w:bCs/>
          <w:color w:val="000000"/>
          <w:sz w:val="19"/>
          <w:lang w:eastAsia="en-IN"/>
        </w:rPr>
        <w:t xml:space="preserve">競争:</w:t>
      </w:r>
      <w:r xmlns:w="http://schemas.openxmlformats.org/wordprocessingml/2006/main" w:rsidRPr="00AD26BD">
        <w:rPr>
          <w:rFonts w:ascii="Verdana" w:eastAsia="Times New Roman" w:hAnsi="Verdana" w:cs="Times New Roman"/>
          <w:color w:val="000000"/>
          <w:sz w:val="19"/>
          <w:szCs w:val="19"/>
          <w:lang w:eastAsia="en-IN"/>
        </w:rPr>
        <w:t xml:space="preserve">このセクションには、市場の状況と傾向に関する情報が含まれており、メーカーを分析し、プレーヤーが支払う平均価格、個々の市場プレーヤーの収益と収益シェア、個々のプレーヤーの売上高と売上高シェアに関するデータが提供されます。</w:t>
      </w:r>
    </w:p>
    <w:p w:rsidR="00AD26BD" w:rsidRPr="00AD26BD" w:rsidRDefault="00AD26BD" w:rsidP="00AD26B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企業プロファイル：本調査では、世界のモノの人工知能（ </w:t>
      </w:r>
      <w:r xmlns:w="http://schemas.openxmlformats.org/wordprocessingml/2006/main" w:rsidRPr="00AD26BD">
        <w:rPr>
          <w:rFonts w:ascii="Verdana" w:eastAsia="Times New Roman" w:hAnsi="Verdana" w:cs="Times New Roman"/>
          <w:color w:val="000000"/>
          <w:sz w:val="19"/>
          <w:szCs w:val="19"/>
          <w:lang w:eastAsia="en-IN"/>
        </w:rPr>
        <w:t xml:space="preserve">AIoT ）市場</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における主要企業の財務および事業戦略に関する詳細な分析情報を提供します</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。また、製品／サービス概要、ポートフォリオ、地域展開、収益分配など、その他の詳細な情報も網羅しています。</w:t>
      </w:r>
    </w:p>
    <w:p w:rsidR="00AD26BD" w:rsidRPr="00AD26BD" w:rsidRDefault="00AD26BD" w:rsidP="00AD26BD">
      <w:pPr xmlns:w="http://schemas.openxmlformats.org/wordprocessingml/2006/main">
        <w:numPr>
          <w:ilvl w:val="0"/>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地域</w:t>
      </w:r>
      <w:proofErr xmlns:w="http://schemas.openxmlformats.org/wordprocessingml/2006/main" w:type="spellStart"/>
      <w:r xmlns:w="http://schemas.openxmlformats.org/wordprocessingml/2006/main" w:rsidRPr="00AD26BD">
        <w:rPr>
          <w:rFonts w:ascii="Verdana" w:eastAsia="Times New Roman" w:hAnsi="Verdana" w:cs="Times New Roman"/>
          <w:b/>
          <w:bCs/>
          <w:color w:val="000000"/>
          <w:sz w:val="19"/>
          <w:lang w:eastAsia="en-IN"/>
        </w:rPr>
        <w:t xml:space="preserve">別</w:t>
      </w:r>
      <w:proofErr xmlns:w="http://schemas.openxmlformats.org/wordprocessingml/2006/main" w:type="spellEnd"/>
      <w:r xmlns:w="http://schemas.openxmlformats.org/wordprocessingml/2006/main" w:rsidRPr="00AD26BD">
        <w:rPr>
          <w:rFonts w:ascii="Verdana" w:eastAsia="Times New Roman" w:hAnsi="Verdana" w:cs="Times New Roman"/>
          <w:b/>
          <w:bCs/>
          <w:color w:val="000000"/>
          <w:sz w:val="19"/>
          <w:lang w:eastAsia="en-IN"/>
        </w:rPr>
        <w:t xml:space="preserve">売上分析：</w:t>
      </w:r>
      <w:r xmlns:w="http://schemas.openxmlformats.org/wordprocessingml/2006/main" w:rsidRPr="00AD26BD">
        <w:rPr>
          <w:rFonts w:ascii="Verdana" w:eastAsia="Times New Roman" w:hAnsi="Verdana" w:cs="Times New Roman"/>
          <w:color w:val="000000"/>
          <w:sz w:val="19"/>
          <w:szCs w:val="19"/>
          <w:lang w:eastAsia="en-IN"/>
        </w:rPr>
        <w:t xml:space="preserve">本調査のこの部分では、市場データに加え、地域別の収益、売上高、市場シェア分析を提供します。さらに、調査対象地域ごとの売上高、売上高成長率、価格設定、収益、その他の要因に関する推定値も提供します。</w:t>
      </w:r>
    </w:p>
    <w:p w:rsidR="00AD26BD" w:rsidRPr="00AD26BD" w:rsidRDefault="00AD26BD" w:rsidP="00AD26B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北米</w:t>
      </w:r>
      <w:r xmlns:w="http://schemas.openxmlformats.org/wordprocessingml/2006/main" w:rsidRPr="00AD26BD">
        <w:rPr>
          <w:rFonts w:ascii="Verdana" w:eastAsia="Times New Roman" w:hAnsi="Verdana" w:cs="Times New Roman"/>
          <w:color w:val="000000"/>
          <w:sz w:val="19"/>
          <w:szCs w:val="19"/>
          <w:lang w:eastAsia="en-IN"/>
        </w:rPr>
        <w:t xml:space="preserve">（米国、カナダ、メキシコ）</w:t>
      </w:r>
    </w:p>
    <w:p w:rsidR="00AD26BD" w:rsidRPr="00AD26BD" w:rsidRDefault="00AD26BD" w:rsidP="00AD26B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ヨーロッパ</w:t>
      </w:r>
      <w:r xmlns:w="http://schemas.openxmlformats.org/wordprocessingml/2006/main" w:rsidRPr="00AD26BD">
        <w:rPr>
          <w:rFonts w:ascii="Verdana" w:eastAsia="Times New Roman" w:hAnsi="Verdana" w:cs="Times New Roman"/>
          <w:color w:val="000000"/>
          <w:sz w:val="19"/>
          <w:szCs w:val="19"/>
          <w:lang w:eastAsia="en-IN"/>
        </w:rPr>
        <w:t xml:space="preserve">（ドイツ、フランス、イギリス、ロシア、イタリア）</w:t>
      </w:r>
    </w:p>
    <w:p w:rsidR="00AD26BD" w:rsidRPr="00AD26BD" w:rsidRDefault="00AD26BD" w:rsidP="00AD26B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アジア太平洋</w:t>
      </w:r>
      <w:r xmlns:w="http://schemas.openxmlformats.org/wordprocessingml/2006/main" w:rsidRPr="00AD26BD">
        <w:rPr>
          <w:rFonts w:ascii="Verdana" w:eastAsia="Times New Roman" w:hAnsi="Verdana" w:cs="Times New Roman"/>
          <w:color w:val="000000"/>
          <w:sz w:val="19"/>
          <w:szCs w:val="19"/>
          <w:lang w:eastAsia="en-IN"/>
        </w:rPr>
        <w:t xml:space="preserve">（中国、日本、韓国、インド、東南アジア）</w:t>
      </w:r>
    </w:p>
    <w:p w:rsidR="00AD26BD" w:rsidRPr="00AD26BD" w:rsidRDefault="00AD26BD" w:rsidP="00AD26B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南米</w:t>
      </w:r>
      <w:r xmlns:w="http://schemas.openxmlformats.org/wordprocessingml/2006/main" w:rsidRPr="00AD26BD">
        <w:rPr>
          <w:rFonts w:ascii="Verdana" w:eastAsia="Times New Roman" w:hAnsi="Verdana" w:cs="Times New Roman"/>
          <w:color w:val="000000"/>
          <w:sz w:val="19"/>
          <w:szCs w:val="19"/>
          <w:lang w:eastAsia="en-IN"/>
        </w:rPr>
        <w:t xml:space="preserve">（ブラジル、アルゼンチン、コロンビアなど）</w:t>
      </w:r>
    </w:p>
    <w:p w:rsidR="00AD26BD" w:rsidRPr="00AD26BD" w:rsidRDefault="00AD26BD" w:rsidP="00AD26BD">
      <w:pPr xmlns:w="http://schemas.openxmlformats.org/wordprocessingml/2006/main">
        <w:numPr>
          <w:ilvl w:val="1"/>
          <w:numId w:val="2"/>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中東およびアフリカ</w:t>
      </w:r>
      <w:r xmlns:w="http://schemas.openxmlformats.org/wordprocessingml/2006/main" w:rsidRPr="00AD26BD">
        <w:rPr>
          <w:rFonts w:ascii="Verdana" w:eastAsia="Times New Roman" w:hAnsi="Verdana" w:cs="Times New Roman"/>
          <w:color w:val="000000"/>
          <w:sz w:val="19"/>
          <w:szCs w:val="19"/>
          <w:lang w:eastAsia="en-IN"/>
        </w:rPr>
        <w:t xml:space="preserve">（サウジアラビア、UAE、エジプト、ナイジェリア、南アフリカ）</w:t>
      </w:r>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この調査研究により、以下の重要な質問に答えることができます。</w:t>
      </w: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予測期間終了時の世界の人工知能（ </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t xml:space="preserve">AIoT ）市場</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の推定規模はどのくらいですか？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（2）世界の人工知能（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）市場において、セグメントをリードする企業が引き続きリーダーシップを維持すると予想されますか？ </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t xml:space="preserve">（3）最大の成長ポテンシャルを示している地域はどれですか？ （4）世界の人工知能（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）市場を支配している企業はありますか？ （5）世界の人工知能（ </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）市場</w:t>
      </w:r>
      <w:r xmlns:w="http://schemas.openxmlformats.org/wordprocessingml/2006/main" w:rsidRPr="00AD26BD">
        <w:rPr>
          <w:rFonts w:ascii="Verdana" w:eastAsia="Times New Roman" w:hAnsi="Verdana" w:cs="Times New Roman"/>
          <w:color w:val="000000"/>
          <w:sz w:val="19"/>
          <w:szCs w:val="19"/>
          <w:lang w:eastAsia="en-IN"/>
        </w:rPr>
        <w:t xml:space="preserve">における主な推進要因と抑制要因は何ですか？</w:t>
      </w:r>
      <w:proofErr xmlns:w="http://schemas.openxmlformats.org/wordprocessingml/2006/main" w:type="spellStart"/>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完全なレポート「モノの人工知能（ </w:t>
      </w:r>
      <w:proofErr xmlns:w="http://schemas.openxmlformats.org/wordprocessingml/2006/main" w:type="spellStart"/>
      <w:r xmlns:w="http://schemas.openxmlformats.org/wordprocessingml/2006/main" w:rsidRPr="00AD26BD">
        <w:rPr>
          <w:rFonts w:ascii="Verdana" w:eastAsia="Times New Roman" w:hAnsi="Verdana" w:cs="Times New Roman"/>
          <w:b/>
          <w:bCs/>
          <w:color w:val="000000"/>
          <w:sz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b/>
          <w:bCs/>
          <w:color w:val="000000"/>
          <w:sz w:val="19"/>
          <w:lang w:eastAsia="en-IN"/>
        </w:rPr>
        <w:t xml:space="preserve">）市場2025」を参照してください。</w:t>
      </w:r>
      <w:r xmlns:w="http://schemas.openxmlformats.org/wordprocessingml/2006/main" w:rsidRPr="00AD26BD">
        <w:rPr>
          <w:rFonts w:ascii="Verdana" w:eastAsia="Times New Roman" w:hAnsi="Verdana" w:cs="Times New Roman"/>
          <w:color w:val="000000"/>
          <w:sz w:val="19"/>
          <w:szCs w:val="19"/>
          <w:lang w:eastAsia="en-IN"/>
        </w:rPr>
        <w:t xml:space="preserve"> </w:t>
      </w:r>
      <w:hyperlink xmlns:w="http://schemas.openxmlformats.org/wordprocessingml/2006/main" xmlns:r="http://schemas.openxmlformats.org/officeDocument/2006/relationships" r:id="rId6" w:tgtFrame="_blank" w:history="1">
        <w:r xmlns:w="http://schemas.openxmlformats.org/wordprocessingml/2006/main" w:rsidRPr="00AD26BD">
          <w:rPr>
            <w:rFonts w:ascii="Verdana" w:eastAsia="Times New Roman" w:hAnsi="Verdana" w:cs="Times New Roman"/>
            <w:color w:val="0000FF"/>
            <w:sz w:val="19"/>
            <w:u w:val="single"/>
            <w:lang w:eastAsia="en-IN"/>
          </w:rPr>
          <w:t xml:space="preserve">http://www.skyquestt.com/report/artificial-intelligence-of-things-market</w:t>
        </w:r>
      </w:hyperlink>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人工知能 ( </w:t>
      </w:r>
      <w:proofErr xmlns:w="http://schemas.openxmlformats.org/wordprocessingml/2006/main" w:type="spellStart"/>
      <w:r xmlns:w="http://schemas.openxmlformats.org/wordprocessingml/2006/main" w:rsidRPr="00AD26BD">
        <w:rPr>
          <w:rFonts w:ascii="Verdana" w:eastAsia="Times New Roman" w:hAnsi="Verdana" w:cs="Times New Roman"/>
          <w:b/>
          <w:bCs/>
          <w:color w:val="000000"/>
          <w:sz w:val="19"/>
          <w:lang w:eastAsia="en-IN"/>
        </w:rPr>
        <w:t xml:space="preserve">AIoT </w:t>
      </w:r>
      <w:proofErr xmlns:w="http://schemas.openxmlformats.org/wordprocessingml/2006/main" w:type="spellEnd"/>
      <w:r xmlns:w="http://schemas.openxmlformats.org/wordprocessingml/2006/main" w:rsidRPr="00AD26BD">
        <w:rPr>
          <w:rFonts w:ascii="Verdana" w:eastAsia="Times New Roman" w:hAnsi="Verdana" w:cs="Times New Roman"/>
          <w:b/>
          <w:bCs/>
          <w:color w:val="000000"/>
          <w:sz w:val="19"/>
          <w:lang w:eastAsia="en-IN"/>
        </w:rPr>
        <w:t xml:space="preserve">) 市場に含まれるセグメントは次のとおりです。</w:t>
      </w:r>
    </w:p>
    <w:p w:rsidR="00AD26BD" w:rsidRPr="00AD26BD" w:rsidRDefault="00AD26BD" w:rsidP="00AD26B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成分</w:t>
      </w:r>
    </w:p>
    <w:p w:rsidR="00AD26BD" w:rsidRPr="00AD26BD" w:rsidRDefault="00AD26BD" w:rsidP="00AD26B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プラットフォーム（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IoT</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デバイス管理、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IoT</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アプリケーション有効化プラットフォーム、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IoT</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接続管理、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IoT</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クラウド、 </w:t>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IoT</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高度分析）、ソリューション（データ管理、リモート監視、セキュリティソリューション、ネットワーク管理、その他のソリューション）、サービス（プロフェッショナルサービス、導入と統合、サポートとメンテナンス、トレーニングとコンサルティング、マネージドサービス）</w:t>
      </w:r>
    </w:p>
    <w:p w:rsidR="00AD26BD" w:rsidRPr="00AD26BD" w:rsidRDefault="00AD26BD" w:rsidP="00AD26B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テクノロジー</w:t>
      </w:r>
    </w:p>
    <w:p w:rsidR="00AD26BD" w:rsidRPr="00AD26BD" w:rsidRDefault="00AD26BD" w:rsidP="00AD26B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機械学習、自然言語処理、コンピュータビジョン、コンテキストアウェア人工知能</w:t>
      </w:r>
    </w:p>
    <w:p w:rsidR="00AD26BD" w:rsidRPr="00AD26BD" w:rsidRDefault="00AD26BD" w:rsidP="00AD26B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展開</w:t>
      </w:r>
    </w:p>
    <w:p w:rsidR="00AD26BD" w:rsidRPr="00AD26BD" w:rsidRDefault="00AD26BD" w:rsidP="00AD26B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クラウド、オンプレミス</w:t>
      </w:r>
    </w:p>
    <w:p w:rsidR="00AD26BD" w:rsidRPr="00AD26BD" w:rsidRDefault="00AD26BD" w:rsidP="00AD26B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応用</w:t>
      </w:r>
    </w:p>
    <w:p w:rsidR="00AD26BD" w:rsidRPr="00AD26BD" w:rsidRDefault="00AD26BD" w:rsidP="00AD26B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ビデオ監視、在庫管理、予知保全、サプライチェーン管理、その他</w:t>
      </w:r>
    </w:p>
    <w:p w:rsidR="00AD26BD" w:rsidRPr="00AD26BD" w:rsidRDefault="00AD26BD" w:rsidP="00AD26BD">
      <w:pPr xmlns:w="http://schemas.openxmlformats.org/wordprocessingml/2006/main">
        <w:numPr>
          <w:ilvl w:val="0"/>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垂直</w:t>
      </w:r>
    </w:p>
    <w:p w:rsidR="00AD26BD" w:rsidRPr="00AD26BD" w:rsidRDefault="00AD26BD" w:rsidP="00AD26BD">
      <w:pPr xmlns:w="http://schemas.openxmlformats.org/wordprocessingml/2006/main">
        <w:numPr>
          <w:ilvl w:val="1"/>
          <w:numId w:val="3"/>
        </w:numPr>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lastRenderedPageBreak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t xml:space="preserve">小売、コンシューマーエレクトロニクス、農業、物流、BFSI、自動車、ヘルスケア、製造、その他</w:t>
      </w:r>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調査の目的: </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t xml:space="preserve">• 北米、ヨーロッパ、アジア太平洋 (APAC)、ラテンアメリカ (LATAM)、中東およびアフリカ (MEA) の 5 つの主要地域について、さまざまなセグメントの市場規模を価値の観点から予測する。• 市場の成長に影響を与える主な要因 (推進要因、制約、機会、課題) に関する詳細な情報を提供する。• 個々の成長傾向、将来の見通し、市場全体への貢献に関して、マイクロ市場を戦略的に分析する。• バリュー チェーンの詳細な概要を提供し、ポーターの 5 つの力の分析を使用して市場動向を分析する。• 高成長セグメントを特定することにより、さまざまな利害関係者にとっての市場の機会を分析する。• 主要プレーヤーを特定し、ランキングとコア コンピテンシーの観点から市場での地位を包括的に分析するとともに、市場リーダーの競争環境を詳述する。• 合弁事業、合併と買収、新製品の発売と開発、市場における研究開発などの競争の発展を分析する。</w:t>
      </w: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color w:val="000000"/>
          <w:sz w:val="19"/>
          <w:szCs w:val="19"/>
          <w:lang w:eastAsia="en-IN"/>
        </w:rPr>
        <w:t xml:space="preserve"> </w:t>
      </w: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関連レポート:</w:t>
      </w:r>
    </w:p>
    <w:p w:rsidR="00D6736E" w:rsidRPr="00D6736E" w:rsidRDefault="00D6736E" w:rsidP="00D6736E">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hyperlink xmlns:w="http://schemas.openxmlformats.org/wordprocessingml/2006/main" xmlns:r="http://schemas.openxmlformats.org/officeDocument/2006/relationships" r:id="rId7" w:history="1">
        <w:r xmlns:w="http://schemas.openxmlformats.org/wordprocessingml/2006/main" w:rsidRPr="00D6736E">
          <w:rPr>
            <w:rStyle w:val="Hyperlink"/>
            <w:rFonts w:ascii="Verdana" w:eastAsia="Times New Roman" w:hAnsi="Verdana" w:cs="Times New Roman"/>
            <w:sz w:val="19"/>
            <w:szCs w:val="19"/>
            <w:lang w:eastAsia="en-IN"/>
          </w:rPr>
          <w:t xml:space="preserve">https://issuu.com/skyquest-technology/docs/fpga_market_dynamics_2025</w:t>
        </w:r>
      </w:hyperlink>
    </w:p>
    <w:p w:rsidR="00AD26BD" w:rsidRPr="00AD26BD" w:rsidRDefault="00D6736E" w:rsidP="00D6736E">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hyperlink xmlns:w="http://schemas.openxmlformats.org/wordprocessingml/2006/main" xmlns:r="http://schemas.openxmlformats.org/officeDocument/2006/relationships" r:id="rId8" w:history="1">
        <w:r xmlns:w="http://schemas.openxmlformats.org/wordprocessingml/2006/main" w:rsidRPr="00D6736E">
          <w:rPr>
            <w:rStyle w:val="Hyperlink"/>
            <w:rFonts w:ascii="Verdana" w:eastAsia="Times New Roman" w:hAnsi="Verdana" w:cs="Times New Roman"/>
            <w:sz w:val="19"/>
            <w:szCs w:val="19"/>
            <w:lang w:eastAsia="en-IN"/>
          </w:rPr>
          <w:t xml:space="preserve">https://issuu.com/skyquest-technology/docs/esg_software_market_growth_2032</w:t>
        </w:r>
      </w:hyperlink>
    </w:p>
    <w:p w:rsidR="000D0852" w:rsidRDefault="000D0852" w:rsidP="00AD26BD">
      <w:pPr>
        <w:spacing w:before="100" w:beforeAutospacing="1" w:after="100" w:afterAutospacing="1" w:line="240" w:lineRule="auto"/>
        <w:rPr>
          <w:rFonts w:ascii="Verdana" w:eastAsia="Times New Roman" w:hAnsi="Verdana" w:cs="Times New Roman"/>
          <w:b/>
          <w:bCs/>
          <w:color w:val="000000"/>
          <w:sz w:val="19"/>
          <w:lang w:eastAsia="en-IN"/>
        </w:rPr>
      </w:pPr>
    </w:p>
    <w:p w:rsidR="00AD26BD" w:rsidRPr="00AD26BD" w:rsidRDefault="00AD26BD" w:rsidP="00AD26BD">
      <w:pPr xmlns:w="http://schemas.openxmlformats.org/wordprocessingml/2006/main">
        <w:spacing w:before="100" w:beforeAutospacing="1" w:after="100" w:afterAutospacing="1" w:line="240" w:lineRule="auto"/>
        <w:rPr>
          <w:rFonts w:ascii="Verdana" w:eastAsia="Times New Roman" w:hAnsi="Verdana" w:cs="Times New Roman"/>
          <w:color w:val="000000"/>
          <w:sz w:val="19"/>
          <w:szCs w:val="19"/>
          <w:lang w:eastAsia="en-IN"/>
        </w:rPr>
      </w:pPr>
      <w:r xmlns:w="http://schemas.openxmlformats.org/wordprocessingml/2006/main" w:rsidRPr="00AD26BD">
        <w:rPr>
          <w:rFonts w:ascii="Verdana" w:eastAsia="Times New Roman" w:hAnsi="Verdana" w:cs="Times New Roman"/>
          <w:b/>
          <w:bCs/>
          <w:color w:val="000000"/>
          <w:sz w:val="19"/>
          <w:lang w:eastAsia="en-IN"/>
        </w:rPr>
        <w:t xml:space="preserve">お問い合わせ先: </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proofErr xmlns:w="http://schemas.openxmlformats.org/wordprocessingml/2006/main" w:type="spellStart"/>
      <w:r xmlns:w="http://schemas.openxmlformats.org/wordprocessingml/2006/main" w:rsidRPr="00AD26BD">
        <w:rPr>
          <w:rFonts w:ascii="Verdana" w:eastAsia="Times New Roman" w:hAnsi="Verdana" w:cs="Times New Roman"/>
          <w:color w:val="000000"/>
          <w:sz w:val="19"/>
          <w:szCs w:val="19"/>
          <w:lang w:eastAsia="en-IN"/>
        </w:rPr>
        <w:t xml:space="preserve">SkyQuest </w:t>
      </w:r>
      <w:proofErr xmlns:w="http://schemas.openxmlformats.org/wordprocessingml/2006/main" w:type="spellEnd"/>
      <w:r xmlns:w="http://schemas.openxmlformats.org/wordprocessingml/2006/main" w:rsidRPr="00AD26BD">
        <w:rPr>
          <w:rFonts w:ascii="Verdana" w:eastAsia="Times New Roman" w:hAnsi="Verdana" w:cs="Times New Roman"/>
          <w:color w:val="000000"/>
          <w:sz w:val="19"/>
          <w:szCs w:val="19"/>
          <w:lang w:eastAsia="en-IN"/>
        </w:rPr>
        <w:t xml:space="preserve">Technology </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t xml:space="preserve">1 Apache Way, Westford,Massachusetts 01886USA (+1) 351–333–4748Eメール: sales@skyquestt.comウェブサイトをご覧ください: https://www.skyquestt.com/</w:t>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r xmlns:w="http://schemas.openxmlformats.org/wordprocessingml/2006/main" w:rsidRPr="00AD26BD">
        <w:rPr>
          <w:rFonts w:ascii="Verdana" w:eastAsia="Times New Roman" w:hAnsi="Verdana" w:cs="Times New Roman"/>
          <w:color w:val="000000"/>
          <w:sz w:val="19"/>
          <w:szCs w:val="19"/>
          <w:lang w:eastAsia="en-IN"/>
        </w:rPr>
        <w:br xmlns:w="http://schemas.openxmlformats.org/wordprocessingml/2006/main"/>
      </w:r>
    </w:p>
    <w:p w:rsidR="00273F42" w:rsidRDefault="00273F42"/>
    <w:sectPr w:rsidR="00273F42" w:rsidSect="001E7D7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451EA"/>
    <w:multiLevelType w:val="multilevel"/>
    <w:tmpl w:val="AB568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4E44E0"/>
    <w:multiLevelType w:val="multilevel"/>
    <w:tmpl w:val="F8B85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562512"/>
    <w:multiLevelType w:val="multilevel"/>
    <w:tmpl w:val="D97646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AD26BD"/>
    <w:rsid w:val="000D0852"/>
    <w:rsid w:val="001E7D71"/>
    <w:rsid w:val="00273F42"/>
    <w:rsid w:val="00AD26BD"/>
    <w:rsid w:val="00D6736E"/>
    <w:rsid w:val="00F67BDF"/>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ja" w:eastAsia="ja"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D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D26BD"/>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D26BD"/>
    <w:rPr>
      <w:rFonts w:asciiTheme="majorHAnsi" w:eastAsiaTheme="majorEastAsia" w:hAnsiTheme="majorHAnsi" w:cstheme="majorBidi"/>
      <w:color w:val="323E4F" w:themeColor="text2" w:themeShade="BF"/>
      <w:spacing w:val="5"/>
      <w:kern w:val="28"/>
      <w:sz w:val="52"/>
      <w:szCs w:val="52"/>
    </w:rPr>
  </w:style>
  <w:style w:type="paragraph" w:styleId="NormalWeb">
    <w:name w:val="Normal (Web)"/>
    <w:basedOn w:val="Normal"/>
    <w:uiPriority w:val="99"/>
    <w:semiHidden/>
    <w:unhideWhenUsed/>
    <w:rsid w:val="00AD26BD"/>
    <w:pPr>
      <w:spacing w:before="100" w:beforeAutospacing="1" w:after="100" w:afterAutospacing="1" w:line="240" w:lineRule="auto"/>
    </w:pPr>
    <w:rPr>
      <w:rFonts w:ascii="Times New Roman" w:eastAsia="Times New Roman" w:hAnsi="Times New Roman" w:cs="Times New Roman"/>
      <w:sz w:val="24"/>
      <w:szCs w:val="24"/>
      <w:lang w:eastAsia="ja" w:val="ja"/>
    </w:rPr>
  </w:style>
  <w:style w:type="character" w:styleId="Strong">
    <w:name w:val="Strong"/>
    <w:basedOn w:val="DefaultParagraphFont"/>
    <w:uiPriority w:val="22"/>
    <w:qFormat/>
    <w:rsid w:val="00AD26BD"/>
    <w:rPr>
      <w:b/>
      <w:bCs/>
    </w:rPr>
  </w:style>
  <w:style w:type="character" w:styleId="Hyperlink">
    <w:name w:val="Hyperlink"/>
    <w:basedOn w:val="DefaultParagraphFont"/>
    <w:uiPriority w:val="99"/>
    <w:unhideWhenUsed/>
    <w:rsid w:val="00AD26BD"/>
    <w:rPr>
      <w:color w:val="0000FF"/>
      <w:u w:val="single"/>
    </w:rPr>
  </w:style>
</w:styles>
</file>

<file path=word/webSettings.xml><?xml version="1.0" encoding="utf-8"?>
<w:webSettings xmlns:r="http://schemas.openxmlformats.org/officeDocument/2006/relationships" xmlns:w="http://schemas.openxmlformats.org/wordprocessingml/2006/main">
  <w:divs>
    <w:div w:id="1888057602">
      <w:bodyDiv w:val="1"/>
      <w:marLeft w:val="0"/>
      <w:marRight w:val="0"/>
      <w:marTop w:val="0"/>
      <w:marBottom w:val="0"/>
      <w:divBdr>
        <w:top w:val="none" w:sz="0" w:space="0" w:color="auto"/>
        <w:left w:val="none" w:sz="0" w:space="0" w:color="auto"/>
        <w:bottom w:val="none" w:sz="0" w:space="0" w:color="auto"/>
        <w:right w:val="none" w:sz="0" w:space="0" w:color="auto"/>
      </w:divBdr>
    </w:div>
    <w:div w:id="2141067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ssuu.com/skyquest-technology/docs/esg_software_market_growth_2032" TargetMode="External"/><Relationship Id="rId3" Type="http://schemas.openxmlformats.org/officeDocument/2006/relationships/settings" Target="settings.xml"/><Relationship Id="rId7" Type="http://schemas.openxmlformats.org/officeDocument/2006/relationships/hyperlink" Target="https://issuu.com/skyquest-technology/docs/fpga_market_dynamics_202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yquestt.com/report/artificial-intelligence-of-things-market" TargetMode="External"/><Relationship Id="rId5" Type="http://schemas.openxmlformats.org/officeDocument/2006/relationships/hyperlink" Target="https://www.skyquestt.com/sample-request/artificial-intelligence-of-thing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953</Words>
  <Characters>5433</Characters>
  <Application>Microsoft Office Word</Application>
  <DocSecurity>0</DocSecurity>
  <Lines>45</Lines>
  <Paragraphs>12</Paragraphs>
  <ScaleCrop>false</ScaleCrop>
  <Company/>
  <LinksUpToDate>false</LinksUpToDate>
  <CharactersWithSpaces>6374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Anuj Agarwal</dc:creator>
  <cp:lastModifiedBy>Anuj Agarwal</cp:lastModifiedBy>
  <cp:revision>3</cp:revision>
  <dcterms:created xsi:type="dcterms:W3CDTF">2025-08-06T06:57:00Z</dcterms:created>
  <dcterms:modified xsi:type="dcterms:W3CDTF">2025-08-06T07:23:00Z</dcterms:modified>
</cp:coreProperties>
</file>