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A242" w14:textId="2D38B00D" w:rsidR="002E09AC" w:rsidRPr="00124DBE" w:rsidRDefault="002E09AC" w:rsidP="002E09AC">
      <w:pPr>
        <w:rPr>
          <w:b/>
          <w:bCs/>
        </w:rPr>
      </w:pPr>
      <w:proofErr w:type="spellStart"/>
      <w:r w:rsidRPr="00124DBE">
        <w:rPr>
          <w:b/>
          <w:bCs/>
        </w:rPr>
        <w:t>世界のヘアブラシ市場の上昇波</w:t>
      </w:r>
      <w:proofErr w:type="spellEnd"/>
      <w:r w:rsidRPr="00124DBE">
        <w:rPr>
          <w:b/>
          <w:bCs/>
        </w:rPr>
        <w:t xml:space="preserve"> - 2025年</w:t>
      </w:r>
    </w:p>
    <w:p w14:paraId="240B6EFB" w14:textId="77777777" w:rsidR="002E09AC" w:rsidRPr="00124DBE" w:rsidRDefault="002E09AC" w:rsidP="002E09AC">
      <w:r w:rsidRPr="00124DBE">
        <w:t>衛生とヘルスケアに対する国民の意識の高まりを受けて、ヘアブラシの需要が増加しています。ヘアブラシにはさまざまな形やサイズがあります。その中には、パドル、クッション、ウェット&amp;ベント、ラウンドブラシなどがあります。ヘアブラシの毛は、多くの場合、天然、合成、またはハイブリッドです。ヘアブラシの本体は、トルマリンや磁器などのセラミック素材とプラスチックで作られています。合成製品の価格が下がるにつれて、ヘアブラシの需要は増加すると予測されています。</w:t>
      </w:r>
    </w:p>
    <w:p w14:paraId="65AD6514" w14:textId="77777777" w:rsidR="002E09AC" w:rsidRPr="00124DBE" w:rsidRDefault="002E09AC" w:rsidP="002E09AC">
      <w:pPr>
        <w:rPr>
          <w:b/>
          <w:bCs/>
        </w:rPr>
      </w:pPr>
      <w:r w:rsidRPr="00124DBE">
        <w:rPr>
          <w:b/>
          <w:bCs/>
        </w:rPr>
        <w:t>世界のヘアブラシ市場規模は、2023年に40億米ドルと評価され、2024年の42億8,000万米ドルから2032年までに73億5,000万米ドルに成長し、予測期間(2025年から2032年)中に7.0%のCAGRで成長する見込みです。</w:t>
      </w:r>
    </w:p>
    <w:p w14:paraId="480B9E8F" w14:textId="77777777" w:rsidR="002E09AC" w:rsidRDefault="002E09AC" w:rsidP="002E09AC">
      <w:r>
        <w:t xml:space="preserve">無料サンプルレポートを入手: </w:t>
      </w:r>
      <w:hyperlink r:id="rId6" w:history="1">
        <w:r w:rsidRPr="00B23559">
          <w:rPr>
            <w:rStyle w:val="Hyperlink"/>
          </w:rPr>
          <w:t>https://www.skyquestt.com/sample-request/hair-brush-market</w:t>
        </w:r>
      </w:hyperlink>
      <w:r>
        <w:t xml:space="preserve"> </w:t>
      </w:r>
    </w:p>
    <w:p w14:paraId="00CEBC2E" w14:textId="77777777" w:rsidR="002E09AC" w:rsidRPr="00124DBE" w:rsidRDefault="002E09AC" w:rsidP="002E09AC">
      <w:pPr>
        <w:rPr>
          <w:b/>
          <w:bCs/>
        </w:rPr>
      </w:pPr>
      <w:r w:rsidRPr="00124DBE">
        <w:rPr>
          <w:b/>
          <w:bCs/>
        </w:rPr>
        <w:t>市場拡大の原動力</w:t>
      </w:r>
    </w:p>
    <w:p w14:paraId="1615D73A" w14:textId="77777777" w:rsidR="002E09AC" w:rsidRPr="00124DBE" w:rsidRDefault="002E09AC" w:rsidP="002E09AC">
      <w:pPr>
        <w:numPr>
          <w:ilvl w:val="0"/>
          <w:numId w:val="1"/>
        </w:numPr>
      </w:pPr>
      <w:r w:rsidRPr="00124DBE">
        <w:rPr>
          <w:b/>
          <w:bCs/>
        </w:rPr>
        <w:t>セルフケアの勢い</w:t>
      </w:r>
      <w:r w:rsidRPr="00124DBE">
        <w:t>: ヘアブラッシングは単なる機能的なものを超えて、リラクゼーションと健康感を提供するセルフケアの儀式の一部になりました。</w:t>
      </w:r>
    </w:p>
    <w:p w14:paraId="5EEE8D7B" w14:textId="77777777" w:rsidR="002E09AC" w:rsidRPr="00124DBE" w:rsidRDefault="002E09AC" w:rsidP="002E09AC">
      <w:pPr>
        <w:numPr>
          <w:ilvl w:val="0"/>
          <w:numId w:val="1"/>
        </w:numPr>
      </w:pPr>
      <w:r w:rsidRPr="00124DBE">
        <w:rPr>
          <w:b/>
          <w:bCs/>
        </w:rPr>
        <w:t>イノベーションとテクノロジー</w:t>
      </w:r>
      <w:r w:rsidRPr="00124DBE">
        <w:t>: 頭皮刺激、帯電防止設計、温度制御を備えたスマート ブラシが市場を再構築しています。</w:t>
      </w:r>
    </w:p>
    <w:p w14:paraId="00B6A2FB" w14:textId="77777777" w:rsidR="002E09AC" w:rsidRPr="00124DBE" w:rsidRDefault="002E09AC" w:rsidP="002E09AC">
      <w:pPr>
        <w:numPr>
          <w:ilvl w:val="0"/>
          <w:numId w:val="1"/>
        </w:numPr>
      </w:pPr>
      <w:r w:rsidRPr="00124DBE">
        <w:rPr>
          <w:b/>
          <w:bCs/>
        </w:rPr>
        <w:t>環境に配慮した消費者</w:t>
      </w:r>
      <w:r w:rsidRPr="00124DBE">
        <w:t>: 竹や再生プラスチックなどの持続可能な素材が求められています。</w:t>
      </w:r>
    </w:p>
    <w:p w14:paraId="79973991" w14:textId="77777777" w:rsidR="002E09AC" w:rsidRPr="00124DBE" w:rsidRDefault="002E09AC" w:rsidP="002E09AC">
      <w:pPr>
        <w:numPr>
          <w:ilvl w:val="0"/>
          <w:numId w:val="1"/>
        </w:numPr>
      </w:pPr>
      <w:r w:rsidRPr="00124DBE">
        <w:rPr>
          <w:b/>
          <w:bCs/>
        </w:rPr>
        <w:t>インフルエンサーへの影響</w:t>
      </w:r>
      <w:r w:rsidRPr="00124DBE">
        <w:t>: TikTok や Instagram などのソーシャル メディア プラットフォームは、ヘアスタイリングや高級グルーミング製品のトレンドを推進しています。</w:t>
      </w:r>
    </w:p>
    <w:p w14:paraId="39886D55" w14:textId="77777777" w:rsidR="002E09AC" w:rsidRPr="00124DBE" w:rsidRDefault="002E09AC" w:rsidP="002E09AC">
      <w:pPr>
        <w:rPr>
          <w:b/>
          <w:bCs/>
        </w:rPr>
      </w:pPr>
      <w:r w:rsidRPr="00124DBE">
        <w:rPr>
          <w:b/>
          <w:bCs/>
        </w:rPr>
        <w:t>ヘアブラシ市場セグメント分析</w:t>
      </w:r>
    </w:p>
    <w:p w14:paraId="41D72C6C" w14:textId="77777777" w:rsidR="002E09AC" w:rsidRDefault="002E09AC" w:rsidP="002E09AC">
      <w:r w:rsidRPr="00124DBE">
        <w:t xml:space="preserve">世界のヘアブラシ市場は、製品タイプ、アプリケーション、エンドユーザー、流通チャネル、地域によって区分される。 </w:t>
      </w:r>
    </w:p>
    <w:p w14:paraId="76CFFD34" w14:textId="77777777" w:rsidR="002E09AC" w:rsidRDefault="002E09AC" w:rsidP="002E09AC">
      <w:pPr>
        <w:pStyle w:val="ListParagraph"/>
        <w:numPr>
          <w:ilvl w:val="0"/>
          <w:numId w:val="2"/>
        </w:numPr>
      </w:pPr>
      <w:r w:rsidRPr="00124DBE">
        <w:t xml:space="preserve">製品タイプに基づいて、市場はクッションブラシ、パドルブラシ、ラウンドブラシ、からかいブラシ、ぶら下がりブラシ、天然毛、人工毛ブラシなどに分類されます。 </w:t>
      </w:r>
    </w:p>
    <w:p w14:paraId="2431A928" w14:textId="77777777" w:rsidR="002E09AC" w:rsidRDefault="002E09AC" w:rsidP="002E09AC">
      <w:pPr>
        <w:pStyle w:val="ListParagraph"/>
        <w:numPr>
          <w:ilvl w:val="0"/>
          <w:numId w:val="2"/>
        </w:numPr>
      </w:pPr>
      <w:r w:rsidRPr="00124DBE">
        <w:t xml:space="preserve">アプリケーションに基づいて、市場はパーソナルとプロフェッショナルに分類されます。 </w:t>
      </w:r>
    </w:p>
    <w:p w14:paraId="20332159" w14:textId="77777777" w:rsidR="002E09AC" w:rsidRDefault="002E09AC" w:rsidP="002E09AC">
      <w:pPr>
        <w:pStyle w:val="ListParagraph"/>
        <w:numPr>
          <w:ilvl w:val="0"/>
          <w:numId w:val="2"/>
        </w:numPr>
      </w:pPr>
      <w:r w:rsidRPr="00124DBE">
        <w:t xml:space="preserve">エンドユーザーに基づいて、市場は子供、大人、動物に分類されます。 </w:t>
      </w:r>
    </w:p>
    <w:p w14:paraId="6493278D" w14:textId="77777777" w:rsidR="002E09AC" w:rsidRDefault="002E09AC" w:rsidP="002E09AC">
      <w:pPr>
        <w:pStyle w:val="ListParagraph"/>
        <w:numPr>
          <w:ilvl w:val="0"/>
          <w:numId w:val="2"/>
        </w:numPr>
      </w:pPr>
      <w:r w:rsidRPr="00124DBE">
        <w:lastRenderedPageBreak/>
        <w:t xml:space="preserve">流通チャネル別では、市場は直営アウトレット、スーパーマーケット/ハイパーマーケット、オンライン小売店、その他に区分される。 </w:t>
      </w:r>
    </w:p>
    <w:p w14:paraId="7C612C5A" w14:textId="77777777" w:rsidR="002E09AC" w:rsidRPr="00124DBE" w:rsidRDefault="002E09AC" w:rsidP="002E09AC">
      <w:pPr>
        <w:pStyle w:val="ListParagraph"/>
        <w:numPr>
          <w:ilvl w:val="0"/>
          <w:numId w:val="2"/>
        </w:numPr>
      </w:pPr>
      <w:r w:rsidRPr="00124DBE">
        <w:t>地域に基づいて、市場は北米、ヨーロッパ、アジア太平洋、ラテンアメリカ、中東とアフリカに分割されます。</w:t>
      </w:r>
    </w:p>
    <w:p w14:paraId="7C3FDC33" w14:textId="59FE121B" w:rsidR="002E09AC" w:rsidRDefault="002E09AC" w:rsidP="002E09AC">
      <w:pPr>
        <w:rPr>
          <w:b/>
          <w:bCs/>
        </w:rPr>
      </w:pPr>
      <w:r w:rsidRPr="002E09AC">
        <w:rPr>
          <w:b/>
          <w:bCs/>
        </w:rPr>
        <w:t xml:space="preserve">このレポートをカスタマイズしたいですか? </w:t>
      </w:r>
      <w:hyperlink r:id="rId7" w:history="1">
        <w:r w:rsidRPr="0068395B">
          <w:rPr>
            <w:rStyle w:val="Hyperlink"/>
            <w:b/>
            <w:bCs/>
          </w:rPr>
          <w:t>https://www.skyquestt.com/speak-with-analyst/hair-brush-market</w:t>
        </w:r>
      </w:hyperlink>
      <w:r>
        <w:rPr>
          <w:b/>
          <w:bCs/>
        </w:rPr>
        <w:t xml:space="preserve"> </w:t>
      </w:r>
    </w:p>
    <w:p w14:paraId="36EF7A9F" w14:textId="549F3EFA" w:rsidR="002E09AC" w:rsidRPr="00124DBE" w:rsidRDefault="002E09AC" w:rsidP="002E09AC">
      <w:pPr>
        <w:rPr>
          <w:b/>
          <w:bCs/>
        </w:rPr>
      </w:pPr>
      <w:r w:rsidRPr="00124DBE">
        <w:rPr>
          <w:b/>
          <w:bCs/>
        </w:rPr>
        <w:t>ヘアブラシ市場のトッププレーヤー</w:t>
      </w:r>
    </w:p>
    <w:p w14:paraId="1C3FFE68" w14:textId="77777777" w:rsidR="002E09AC" w:rsidRPr="00124DBE" w:rsidRDefault="002E09AC" w:rsidP="002E09AC">
      <w:pPr>
        <w:pStyle w:val="ListParagraph"/>
        <w:numPr>
          <w:ilvl w:val="0"/>
          <w:numId w:val="3"/>
        </w:numPr>
      </w:pPr>
      <w:r w:rsidRPr="00124DBE">
        <w:t xml:space="preserve">メイソン・ピアソン(イギリス) </w:t>
      </w:r>
    </w:p>
    <w:p w14:paraId="5E0F8AAF" w14:textId="77777777" w:rsidR="002E09AC" w:rsidRPr="00124DBE" w:rsidRDefault="002E09AC" w:rsidP="002E09AC">
      <w:pPr>
        <w:pStyle w:val="ListParagraph"/>
        <w:numPr>
          <w:ilvl w:val="0"/>
          <w:numId w:val="3"/>
        </w:numPr>
      </w:pPr>
      <w:r w:rsidRPr="00124DBE">
        <w:t xml:space="preserve">ケントブラシ(英国) </w:t>
      </w:r>
    </w:p>
    <w:p w14:paraId="1548508A" w14:textId="77777777" w:rsidR="002E09AC" w:rsidRPr="00124DBE" w:rsidRDefault="002E09AC" w:rsidP="002E09AC">
      <w:pPr>
        <w:pStyle w:val="ListParagraph"/>
        <w:numPr>
          <w:ilvl w:val="0"/>
          <w:numId w:val="3"/>
        </w:numPr>
      </w:pPr>
      <w:r w:rsidRPr="00124DBE">
        <w:t xml:space="preserve">オリビア・ガーデン・インターナショナル社(米国) </w:t>
      </w:r>
    </w:p>
    <w:p w14:paraId="1246865E" w14:textId="77777777" w:rsidR="002E09AC" w:rsidRPr="00124DBE" w:rsidRDefault="002E09AC" w:rsidP="002E09AC">
      <w:pPr>
        <w:pStyle w:val="ListParagraph"/>
        <w:numPr>
          <w:ilvl w:val="0"/>
          <w:numId w:val="3"/>
        </w:numPr>
      </w:pPr>
      <w:r w:rsidRPr="00124DBE">
        <w:t xml:space="preserve">Goody Products, Inc. (米国) </w:t>
      </w:r>
    </w:p>
    <w:p w14:paraId="369D7B85" w14:textId="77777777" w:rsidR="002E09AC" w:rsidRPr="00124DBE" w:rsidRDefault="002E09AC" w:rsidP="002E09AC">
      <w:pPr>
        <w:pStyle w:val="ListParagraph"/>
        <w:numPr>
          <w:ilvl w:val="0"/>
          <w:numId w:val="3"/>
        </w:numPr>
      </w:pPr>
      <w:proofErr w:type="spellStart"/>
      <w:r w:rsidRPr="00124DBE">
        <w:t>スポルネット国際空港</w:t>
      </w:r>
      <w:proofErr w:type="spellEnd"/>
      <w:r w:rsidRPr="00124DBE">
        <w:t>(</w:t>
      </w:r>
      <w:proofErr w:type="spellStart"/>
      <w:r w:rsidRPr="00124DBE">
        <w:t>アメリカ</w:t>
      </w:r>
      <w:proofErr w:type="spellEnd"/>
      <w:r w:rsidRPr="00124DBE">
        <w:t xml:space="preserve">) </w:t>
      </w:r>
    </w:p>
    <w:p w14:paraId="52988012" w14:textId="77777777" w:rsidR="002E09AC" w:rsidRPr="00124DBE" w:rsidRDefault="002E09AC" w:rsidP="002E09AC">
      <w:pPr>
        <w:pStyle w:val="ListParagraph"/>
        <w:numPr>
          <w:ilvl w:val="0"/>
          <w:numId w:val="3"/>
        </w:numPr>
      </w:pPr>
      <w:r w:rsidRPr="00124DBE">
        <w:t xml:space="preserve">ウェットブラシ(米国) </w:t>
      </w:r>
    </w:p>
    <w:p w14:paraId="3F761BD0" w14:textId="77777777" w:rsidR="002E09AC" w:rsidRPr="00124DBE" w:rsidRDefault="002E09AC" w:rsidP="002E09AC">
      <w:pPr>
        <w:pStyle w:val="ListParagraph"/>
        <w:numPr>
          <w:ilvl w:val="0"/>
          <w:numId w:val="3"/>
        </w:numPr>
      </w:pPr>
      <w:r w:rsidRPr="00124DBE">
        <w:t xml:space="preserve">デンマン・インターナショナル・リミテッド(英国) </w:t>
      </w:r>
    </w:p>
    <w:p w14:paraId="3115DC45" w14:textId="77777777" w:rsidR="002E09AC" w:rsidRPr="00124DBE" w:rsidRDefault="002E09AC" w:rsidP="002E09AC">
      <w:pPr>
        <w:pStyle w:val="ListParagraph"/>
        <w:numPr>
          <w:ilvl w:val="0"/>
          <w:numId w:val="3"/>
        </w:numPr>
      </w:pPr>
      <w:r w:rsidRPr="00124DBE">
        <w:t xml:space="preserve">アッカ・カッパ(イタリア) </w:t>
      </w:r>
    </w:p>
    <w:p w14:paraId="2EB01783" w14:textId="77777777" w:rsidR="002E09AC" w:rsidRPr="00124DBE" w:rsidRDefault="002E09AC" w:rsidP="002E09AC">
      <w:pPr>
        <w:pStyle w:val="ListParagraph"/>
        <w:numPr>
          <w:ilvl w:val="0"/>
          <w:numId w:val="3"/>
        </w:numPr>
      </w:pPr>
      <w:r w:rsidRPr="00124DBE">
        <w:t xml:space="preserve">Hercules Sägemann GmbH (ドイツ) </w:t>
      </w:r>
    </w:p>
    <w:p w14:paraId="3482CB44" w14:textId="77777777" w:rsidR="002E09AC" w:rsidRPr="00124DBE" w:rsidRDefault="002E09AC" w:rsidP="002E09AC">
      <w:pPr>
        <w:pStyle w:val="ListParagraph"/>
        <w:numPr>
          <w:ilvl w:val="0"/>
          <w:numId w:val="3"/>
        </w:numPr>
      </w:pPr>
      <w:r w:rsidRPr="00124DBE">
        <w:t xml:space="preserve">Revlon, Inc. (米国) </w:t>
      </w:r>
    </w:p>
    <w:p w14:paraId="18BCBEE8" w14:textId="77777777" w:rsidR="002E09AC" w:rsidRPr="00124DBE" w:rsidRDefault="002E09AC" w:rsidP="002E09AC">
      <w:pPr>
        <w:pStyle w:val="ListParagraph"/>
        <w:numPr>
          <w:ilvl w:val="0"/>
          <w:numId w:val="3"/>
        </w:numPr>
      </w:pPr>
      <w:r w:rsidRPr="00124DBE">
        <w:t xml:space="preserve">Conair Corporation(米国) </w:t>
      </w:r>
    </w:p>
    <w:p w14:paraId="1BF47D89" w14:textId="77777777" w:rsidR="002E09AC" w:rsidRPr="00124DBE" w:rsidRDefault="002E09AC" w:rsidP="002E09AC">
      <w:pPr>
        <w:pStyle w:val="ListParagraph"/>
        <w:numPr>
          <w:ilvl w:val="0"/>
          <w:numId w:val="3"/>
        </w:numPr>
      </w:pPr>
      <w:r w:rsidRPr="00124DBE">
        <w:t xml:space="preserve">L'Oreal S.A.(フランス) </w:t>
      </w:r>
    </w:p>
    <w:p w14:paraId="0D80AD8A" w14:textId="77777777" w:rsidR="002E09AC" w:rsidRPr="00124DBE" w:rsidRDefault="002E09AC" w:rsidP="002E09AC">
      <w:pPr>
        <w:pStyle w:val="ListParagraph"/>
        <w:numPr>
          <w:ilvl w:val="0"/>
          <w:numId w:val="3"/>
        </w:numPr>
      </w:pPr>
      <w:r w:rsidRPr="00124DBE">
        <w:t xml:space="preserve">ベースブラシ(アメリカ) </w:t>
      </w:r>
    </w:p>
    <w:p w14:paraId="1C8E4686" w14:textId="77777777" w:rsidR="002E09AC" w:rsidRPr="00124DBE" w:rsidRDefault="002E09AC" w:rsidP="002E09AC">
      <w:pPr>
        <w:pStyle w:val="ListParagraph"/>
        <w:numPr>
          <w:ilvl w:val="0"/>
          <w:numId w:val="3"/>
        </w:numPr>
      </w:pPr>
      <w:r w:rsidRPr="00124DBE">
        <w:t xml:space="preserve">Earth Therapeutics(米国) </w:t>
      </w:r>
    </w:p>
    <w:p w14:paraId="19344FC9" w14:textId="77777777" w:rsidR="002E09AC" w:rsidRPr="00124DBE" w:rsidRDefault="002E09AC" w:rsidP="002E09AC">
      <w:pPr>
        <w:pStyle w:val="ListParagraph"/>
        <w:numPr>
          <w:ilvl w:val="0"/>
          <w:numId w:val="3"/>
        </w:numPr>
      </w:pPr>
      <w:r w:rsidRPr="00124DBE">
        <w:t xml:space="preserve">サボテンヘアブラシ(ブルガリア) </w:t>
      </w:r>
    </w:p>
    <w:p w14:paraId="06E581FA" w14:textId="77777777" w:rsidR="002E09AC" w:rsidRPr="00124DBE" w:rsidRDefault="002E09AC" w:rsidP="002E09AC">
      <w:pPr>
        <w:pStyle w:val="ListParagraph"/>
        <w:numPr>
          <w:ilvl w:val="0"/>
          <w:numId w:val="3"/>
        </w:numPr>
      </w:pPr>
      <w:r w:rsidRPr="00124DBE">
        <w:t xml:space="preserve">ブリッスルブラシカンパニー(英国) </w:t>
      </w:r>
    </w:p>
    <w:p w14:paraId="2DB810E3" w14:textId="77777777" w:rsidR="002E09AC" w:rsidRPr="00124DBE" w:rsidRDefault="002E09AC" w:rsidP="002E09AC">
      <w:pPr>
        <w:pStyle w:val="ListParagraph"/>
        <w:numPr>
          <w:ilvl w:val="0"/>
          <w:numId w:val="3"/>
        </w:numPr>
      </w:pPr>
      <w:proofErr w:type="spellStart"/>
      <w:r w:rsidRPr="00124DBE">
        <w:t>Dishy</w:t>
      </w:r>
      <w:proofErr w:type="spellEnd"/>
      <w:r w:rsidRPr="00124DBE">
        <w:t xml:space="preserve"> (Xiamen) Commodity Co., Ltd (</w:t>
      </w:r>
      <w:proofErr w:type="spellStart"/>
      <w:r w:rsidRPr="00124DBE">
        <w:t>中国</w:t>
      </w:r>
      <w:proofErr w:type="spellEnd"/>
      <w:r w:rsidRPr="00124DBE">
        <w:t xml:space="preserve">) </w:t>
      </w:r>
    </w:p>
    <w:p w14:paraId="096CAFBB" w14:textId="77777777" w:rsidR="002E09AC" w:rsidRPr="00124DBE" w:rsidRDefault="002E09AC" w:rsidP="002E09AC">
      <w:pPr>
        <w:pStyle w:val="ListParagraph"/>
        <w:numPr>
          <w:ilvl w:val="0"/>
          <w:numId w:val="3"/>
        </w:numPr>
      </w:pPr>
      <w:r w:rsidRPr="00124DBE">
        <w:t xml:space="preserve">ウォルマート社(米国) </w:t>
      </w:r>
    </w:p>
    <w:p w14:paraId="299E558D" w14:textId="77777777" w:rsidR="002E09AC" w:rsidRPr="00124DBE" w:rsidRDefault="002E09AC" w:rsidP="002E09AC">
      <w:pPr>
        <w:pStyle w:val="ListParagraph"/>
        <w:numPr>
          <w:ilvl w:val="0"/>
          <w:numId w:val="3"/>
        </w:numPr>
      </w:pPr>
      <w:r w:rsidRPr="00124DBE">
        <w:t>ターゲットコーポレーション(米国)</w:t>
      </w:r>
    </w:p>
    <w:p w14:paraId="67A4309C" w14:textId="77777777" w:rsidR="002E09AC" w:rsidRPr="002E09AC" w:rsidRDefault="002E09AC" w:rsidP="002E09AC">
      <w:pPr>
        <w:rPr>
          <w:b/>
          <w:bCs/>
        </w:rPr>
      </w:pPr>
      <w:r w:rsidRPr="002E09AC">
        <w:rPr>
          <w:b/>
          <w:bCs/>
        </w:rPr>
        <w:t>ヘアブラシ市場の最近の発展</w:t>
      </w:r>
    </w:p>
    <w:p w14:paraId="20E9C3EA" w14:textId="77777777" w:rsidR="002E09AC" w:rsidRPr="002E09AC" w:rsidRDefault="002E09AC" w:rsidP="002E09AC">
      <w:pPr>
        <w:pStyle w:val="ListParagraph"/>
        <w:numPr>
          <w:ilvl w:val="0"/>
          <w:numId w:val="4"/>
        </w:numPr>
      </w:pPr>
      <w:r w:rsidRPr="002E09AC">
        <w:t>2021年12</w:t>
      </w:r>
      <w:proofErr w:type="spellStart"/>
      <w:r w:rsidRPr="002E09AC">
        <w:t>月、VEGAは女性のグルーミングカテゴリーでサーモプロテクト技術を採用した新しいX-Star縮毛矯正ブラシを発売した</w:t>
      </w:r>
      <w:proofErr w:type="spellEnd"/>
      <w:r w:rsidRPr="002E09AC">
        <w:t>。</w:t>
      </w:r>
    </w:p>
    <w:p w14:paraId="30BAA3AF" w14:textId="430DA96C" w:rsidR="002E09AC" w:rsidRPr="002E09AC" w:rsidRDefault="002E09AC" w:rsidP="002E09AC">
      <w:pPr>
        <w:pStyle w:val="ListParagraph"/>
        <w:numPr>
          <w:ilvl w:val="0"/>
          <w:numId w:val="4"/>
        </w:numPr>
      </w:pPr>
      <w:r w:rsidRPr="002E09AC">
        <w:t>2021年4月、Amazonは顧客が最高のヘアケアとスタイリングを体験できるAmazonサロンの立ち上げを発表しました。</w:t>
      </w:r>
    </w:p>
    <w:p w14:paraId="3A44DA0A" w14:textId="55978448" w:rsidR="002E09AC" w:rsidRPr="00124DBE" w:rsidRDefault="002E09AC" w:rsidP="002E09AC">
      <w:pPr>
        <w:rPr>
          <w:b/>
          <w:bCs/>
        </w:rPr>
      </w:pPr>
      <w:r w:rsidRPr="00124DBE">
        <w:rPr>
          <w:b/>
          <w:bCs/>
        </w:rPr>
        <w:t>最終的な考え</w:t>
      </w:r>
    </w:p>
    <w:p w14:paraId="7E6D86F9" w14:textId="77777777" w:rsidR="002E09AC" w:rsidRDefault="002E09AC" w:rsidP="002E09AC">
      <w:r w:rsidRPr="00124DBE">
        <w:lastRenderedPageBreak/>
        <w:t>ヘアブラシ業界は、イノベーションや消費者の習慣の変化だけでなく、セルフケアやプレミアム化への文化的な変化によっても繁栄しています。スマートな診断ブラシから環境に優しい竹パドル、ヴィンテージ風のイノシシ毛のデザインまで、ヘアブラッシングの未来はこれまで以上にダイナミックです。</w:t>
      </w:r>
    </w:p>
    <w:p w14:paraId="4ADFFA63" w14:textId="77777777" w:rsidR="002E09AC" w:rsidRDefault="002E09AC" w:rsidP="002E09AC">
      <w:r>
        <w:t xml:space="preserve">レポート全文を見る: </w:t>
      </w:r>
      <w:hyperlink r:id="rId8" w:history="1">
        <w:r w:rsidRPr="00B23559">
          <w:rPr>
            <w:rStyle w:val="Hyperlink"/>
          </w:rPr>
          <w:t>https://www.skyquestt.com/report/hair-brush-market</w:t>
        </w:r>
      </w:hyperlink>
      <w:r>
        <w:t xml:space="preserve"> </w:t>
      </w:r>
    </w:p>
    <w:p w14:paraId="7DBA1004" w14:textId="297CA0FC"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6F25"/>
    <w:multiLevelType w:val="multilevel"/>
    <w:tmpl w:val="65F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D5E1B"/>
    <w:multiLevelType w:val="hybridMultilevel"/>
    <w:tmpl w:val="D7F4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42411B"/>
    <w:multiLevelType w:val="hybridMultilevel"/>
    <w:tmpl w:val="F220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B0A6D"/>
    <w:multiLevelType w:val="hybridMultilevel"/>
    <w:tmpl w:val="6E76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630381">
    <w:abstractNumId w:val="0"/>
  </w:num>
  <w:num w:numId="2" w16cid:durableId="2040543750">
    <w:abstractNumId w:val="1"/>
  </w:num>
  <w:num w:numId="3" w16cid:durableId="50690528">
    <w:abstractNumId w:val="2"/>
  </w:num>
  <w:num w:numId="4" w16cid:durableId="923799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AC"/>
    <w:rsid w:val="001D01DB"/>
    <w:rsid w:val="001F6E52"/>
    <w:rsid w:val="00274CDA"/>
    <w:rsid w:val="002E09AC"/>
    <w:rsid w:val="004D40C5"/>
    <w:rsid w:val="00B354D8"/>
    <w:rsid w:val="00BB68BD"/>
    <w:rsid w:val="00C02596"/>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B6A0"/>
  <w15:chartTrackingRefBased/>
  <w15:docId w15:val="{065E6695-8ABF-4D4E-9F55-B233F523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AC"/>
  </w:style>
  <w:style w:type="paragraph" w:styleId="Heading1">
    <w:name w:val="heading 1"/>
    <w:basedOn w:val="Normal"/>
    <w:next w:val="Normal"/>
    <w:link w:val="Heading1Char"/>
    <w:uiPriority w:val="9"/>
    <w:qFormat/>
    <w:rsid w:val="002E0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9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9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AC"/>
    <w:rPr>
      <w:rFonts w:eastAsiaTheme="majorEastAsia" w:cstheme="majorBidi"/>
      <w:color w:val="272727" w:themeColor="text1" w:themeTint="D8"/>
    </w:rPr>
  </w:style>
  <w:style w:type="paragraph" w:styleId="Title">
    <w:name w:val="Title"/>
    <w:basedOn w:val="Normal"/>
    <w:next w:val="Normal"/>
    <w:link w:val="TitleChar"/>
    <w:uiPriority w:val="10"/>
    <w:qFormat/>
    <w:rsid w:val="002E0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AC"/>
    <w:pPr>
      <w:spacing w:before="160"/>
      <w:jc w:val="center"/>
    </w:pPr>
    <w:rPr>
      <w:i/>
      <w:iCs/>
      <w:color w:val="404040" w:themeColor="text1" w:themeTint="BF"/>
    </w:rPr>
  </w:style>
  <w:style w:type="character" w:customStyle="1" w:styleId="QuoteChar">
    <w:name w:val="Quote Char"/>
    <w:basedOn w:val="DefaultParagraphFont"/>
    <w:link w:val="Quote"/>
    <w:uiPriority w:val="29"/>
    <w:rsid w:val="002E09AC"/>
    <w:rPr>
      <w:i/>
      <w:iCs/>
      <w:color w:val="404040" w:themeColor="text1" w:themeTint="BF"/>
    </w:rPr>
  </w:style>
  <w:style w:type="paragraph" w:styleId="ListParagraph">
    <w:name w:val="List Paragraph"/>
    <w:basedOn w:val="Normal"/>
    <w:uiPriority w:val="34"/>
    <w:qFormat/>
    <w:rsid w:val="002E09AC"/>
    <w:pPr>
      <w:ind w:left="720"/>
      <w:contextualSpacing/>
    </w:pPr>
  </w:style>
  <w:style w:type="character" w:styleId="IntenseEmphasis">
    <w:name w:val="Intense Emphasis"/>
    <w:basedOn w:val="DefaultParagraphFont"/>
    <w:uiPriority w:val="21"/>
    <w:qFormat/>
    <w:rsid w:val="002E09AC"/>
    <w:rPr>
      <w:i/>
      <w:iCs/>
      <w:color w:val="2F5496" w:themeColor="accent1" w:themeShade="BF"/>
    </w:rPr>
  </w:style>
  <w:style w:type="paragraph" w:styleId="IntenseQuote">
    <w:name w:val="Intense Quote"/>
    <w:basedOn w:val="Normal"/>
    <w:next w:val="Normal"/>
    <w:link w:val="IntenseQuoteChar"/>
    <w:uiPriority w:val="30"/>
    <w:qFormat/>
    <w:rsid w:val="002E0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9AC"/>
    <w:rPr>
      <w:i/>
      <w:iCs/>
      <w:color w:val="2F5496" w:themeColor="accent1" w:themeShade="BF"/>
    </w:rPr>
  </w:style>
  <w:style w:type="character" w:styleId="IntenseReference">
    <w:name w:val="Intense Reference"/>
    <w:basedOn w:val="DefaultParagraphFont"/>
    <w:uiPriority w:val="32"/>
    <w:qFormat/>
    <w:rsid w:val="002E09AC"/>
    <w:rPr>
      <w:b/>
      <w:bCs/>
      <w:smallCaps/>
      <w:color w:val="2F5496" w:themeColor="accent1" w:themeShade="BF"/>
      <w:spacing w:val="5"/>
    </w:rPr>
  </w:style>
  <w:style w:type="character" w:styleId="Hyperlink">
    <w:name w:val="Hyperlink"/>
    <w:basedOn w:val="DefaultParagraphFont"/>
    <w:uiPriority w:val="99"/>
    <w:unhideWhenUsed/>
    <w:rsid w:val="002E09AC"/>
    <w:rPr>
      <w:color w:val="0563C1" w:themeColor="hyperlink"/>
      <w:u w:val="single"/>
    </w:rPr>
  </w:style>
  <w:style w:type="character" w:styleId="UnresolvedMention">
    <w:name w:val="Unresolved Mention"/>
    <w:basedOn w:val="DefaultParagraphFont"/>
    <w:uiPriority w:val="99"/>
    <w:semiHidden/>
    <w:unhideWhenUsed/>
    <w:rsid w:val="002E09AC"/>
    <w:rPr>
      <w:color w:val="605E5C"/>
      <w:shd w:val="clear" w:color="auto" w:fill="E1DFDD"/>
    </w:rPr>
  </w:style>
  <w:style w:type="character" w:styleId="PlaceholderText">
    <w:name w:val="Placeholder Text"/>
    <w:basedOn w:val="DefaultParagraphFont"/>
    <w:uiPriority w:val="99"/>
    <w:semiHidden/>
    <w:rsid w:val="001F6E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hair-brush-market" TargetMode="External"/><Relationship Id="rId3" Type="http://schemas.openxmlformats.org/officeDocument/2006/relationships/styles" Target="styles.xml"/><Relationship Id="rId7" Type="http://schemas.openxmlformats.org/officeDocument/2006/relationships/hyperlink" Target="https://www.skyquestt.com/speak-with-analyst/hair-brush-mark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yquestt.com/sample-request/hair-brush-mark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12D5-4C07-4D77-83DD-CDA66C30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2025-08-26T07:13:00Z</dcterms:created>
  <dcterms:modified xsi:type="dcterms:W3CDTF">2025-08-26T07:15:00Z</dcterms:modified>
</cp:coreProperties>
</file>